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CF24" w14:textId="15C4261A" w:rsidR="003E02B2" w:rsidRDefault="003E02B2" w:rsidP="003E02B2">
      <w:pPr>
        <w:spacing w:after="0" w:line="256" w:lineRule="auto"/>
        <w:ind w:right="62"/>
        <w:jc w:val="center"/>
      </w:pPr>
      <w:r>
        <w:rPr>
          <w:b/>
        </w:rPr>
        <w:t>JONIŠKIO R. SKAISTGIRIO  GIMNAZIJOS 20</w:t>
      </w:r>
      <w:r w:rsidR="001F51A7">
        <w:rPr>
          <w:b/>
        </w:rPr>
        <w:t>2</w:t>
      </w:r>
      <w:r w:rsidR="00CF5038">
        <w:rPr>
          <w:b/>
        </w:rPr>
        <w:t>1</w:t>
      </w:r>
      <w:r>
        <w:rPr>
          <w:b/>
        </w:rPr>
        <w:t>-202</w:t>
      </w:r>
      <w:r w:rsidR="00CF5038">
        <w:rPr>
          <w:b/>
        </w:rPr>
        <w:t>2</w:t>
      </w:r>
      <w:r>
        <w:rPr>
          <w:b/>
        </w:rPr>
        <w:t xml:space="preserve"> M.</w:t>
      </w:r>
      <w:r w:rsidR="00FE2524">
        <w:rPr>
          <w:b/>
        </w:rPr>
        <w:t xml:space="preserve"> </w:t>
      </w:r>
      <w:r>
        <w:rPr>
          <w:b/>
        </w:rPr>
        <w:t xml:space="preserve">M.  </w:t>
      </w:r>
    </w:p>
    <w:p w14:paraId="5D4D77C3" w14:textId="77777777" w:rsidR="003E02B2" w:rsidRDefault="003E02B2" w:rsidP="003E02B2">
      <w:pPr>
        <w:spacing w:after="0" w:line="256" w:lineRule="auto"/>
        <w:ind w:right="64"/>
        <w:jc w:val="center"/>
      </w:pPr>
      <w:r>
        <w:rPr>
          <w:b/>
        </w:rPr>
        <w:t xml:space="preserve">VEIKLOS KOKYBĖS ĮSIVERTINIMO ATASKAITA </w:t>
      </w:r>
    </w:p>
    <w:p w14:paraId="7FF84BF4" w14:textId="58537D79" w:rsidR="003E02B2" w:rsidRDefault="003E02B2" w:rsidP="003E02B2">
      <w:pPr>
        <w:spacing w:after="160" w:line="256" w:lineRule="auto"/>
        <w:ind w:left="0" w:right="0" w:firstLine="0"/>
      </w:pPr>
      <w:r>
        <w:t xml:space="preserve"> </w:t>
      </w:r>
    </w:p>
    <w:p w14:paraId="4173FE7E" w14:textId="3E0363B5" w:rsidR="00C8047C" w:rsidRDefault="00C8047C" w:rsidP="00C8047C">
      <w:pPr>
        <w:spacing w:after="160" w:line="240" w:lineRule="auto"/>
        <w:ind w:left="0" w:right="0" w:firstLine="1296"/>
      </w:pPr>
      <w:r>
        <w:t xml:space="preserve">2021-2022 m. m. buvo atliktas gimnazijos veiklos platusis įsivertinimas. </w:t>
      </w:r>
    </w:p>
    <w:p w14:paraId="2314EBE0" w14:textId="3D92FDF5" w:rsidR="00193E8C" w:rsidRPr="00016905" w:rsidRDefault="00193E8C" w:rsidP="00C8047C">
      <w:pPr>
        <w:spacing w:after="160" w:line="240" w:lineRule="auto"/>
        <w:ind w:left="0" w:right="0" w:firstLine="1296"/>
        <w:rPr>
          <w:color w:val="7030A0"/>
          <w:szCs w:val="24"/>
        </w:rPr>
      </w:pPr>
      <w:r w:rsidRPr="00016905">
        <w:rPr>
          <w:color w:val="7030A0"/>
          <w:szCs w:val="24"/>
          <w:shd w:val="clear" w:color="auto" w:fill="FFFFFF"/>
        </w:rPr>
        <w:t xml:space="preserve">Mokyklos mokinių, jų tėvų (globėjų, rūpintojų), mokytojų apklausos, susijusios su mokyklos veiklos kokybe, </w:t>
      </w:r>
      <w:r w:rsidR="00425764" w:rsidRPr="00016905">
        <w:rPr>
          <w:color w:val="7030A0"/>
          <w:szCs w:val="24"/>
          <w:shd w:val="clear" w:color="auto" w:fill="FFFFFF"/>
        </w:rPr>
        <w:t>buvo</w:t>
      </w:r>
      <w:r w:rsidRPr="00016905">
        <w:rPr>
          <w:color w:val="7030A0"/>
          <w:szCs w:val="24"/>
          <w:shd w:val="clear" w:color="auto" w:fill="FFFFFF"/>
        </w:rPr>
        <w:t xml:space="preserve"> atlikt</w:t>
      </w:r>
      <w:r w:rsidR="00425764" w:rsidRPr="00016905">
        <w:rPr>
          <w:color w:val="7030A0"/>
          <w:szCs w:val="24"/>
          <w:shd w:val="clear" w:color="auto" w:fill="FFFFFF"/>
        </w:rPr>
        <w:t xml:space="preserve">os </w:t>
      </w:r>
      <w:r w:rsidRPr="00016905">
        <w:rPr>
          <w:color w:val="7030A0"/>
          <w:szCs w:val="24"/>
          <w:shd w:val="clear" w:color="auto" w:fill="FFFFFF"/>
        </w:rPr>
        <w:t xml:space="preserve"> naudojantis </w:t>
      </w:r>
      <w:r w:rsidRPr="00016905">
        <w:rPr>
          <w:rStyle w:val="Emfaz"/>
          <w:color w:val="7030A0"/>
          <w:szCs w:val="24"/>
          <w:shd w:val="clear" w:color="auto" w:fill="FFFFFF"/>
        </w:rPr>
        <w:t xml:space="preserve">Microsoft </w:t>
      </w:r>
      <w:proofErr w:type="spellStart"/>
      <w:r w:rsidRPr="00016905">
        <w:rPr>
          <w:rStyle w:val="Emfaz"/>
          <w:color w:val="7030A0"/>
          <w:szCs w:val="24"/>
          <w:shd w:val="clear" w:color="auto" w:fill="FFFFFF"/>
        </w:rPr>
        <w:t>Forms</w:t>
      </w:r>
      <w:proofErr w:type="spellEnd"/>
      <w:r w:rsidR="00425764" w:rsidRPr="00016905">
        <w:rPr>
          <w:rStyle w:val="Emfaz"/>
          <w:color w:val="7030A0"/>
          <w:szCs w:val="24"/>
          <w:shd w:val="clear" w:color="auto" w:fill="FFFFFF"/>
        </w:rPr>
        <w:t xml:space="preserve"> apklausų sistema.</w:t>
      </w:r>
    </w:p>
    <w:p w14:paraId="2CF99D1B" w14:textId="3FC7418D" w:rsidR="00193E8C" w:rsidRPr="00016905" w:rsidRDefault="00016905" w:rsidP="00C8047C">
      <w:pPr>
        <w:spacing w:after="160" w:line="240" w:lineRule="auto"/>
        <w:ind w:left="0" w:right="0" w:firstLine="1296"/>
        <w:rPr>
          <w:color w:val="7030A0"/>
        </w:rPr>
      </w:pPr>
      <w:r w:rsidRPr="00016905">
        <w:rPr>
          <w:color w:val="7030A0"/>
        </w:rPr>
        <w:t>Anketavimo klausimynus užpildė 17 mokytojų, 70 mokinių (5-12 kl.), 29 tėvai.</w:t>
      </w:r>
    </w:p>
    <w:p w14:paraId="155AFDDC" w14:textId="5EC98C9B" w:rsidR="00016905" w:rsidRPr="00016905" w:rsidRDefault="00016905" w:rsidP="00C8047C">
      <w:pPr>
        <w:spacing w:after="160" w:line="240" w:lineRule="auto"/>
        <w:ind w:left="0" w:right="0" w:firstLine="1296"/>
        <w:rPr>
          <w:color w:val="7030A0"/>
        </w:rPr>
      </w:pPr>
    </w:p>
    <w:p w14:paraId="7523EC2C" w14:textId="77777777" w:rsidR="00016905" w:rsidRPr="00016905" w:rsidRDefault="00016905" w:rsidP="00C8047C">
      <w:pPr>
        <w:spacing w:after="160" w:line="240" w:lineRule="auto"/>
        <w:ind w:left="0" w:right="0" w:firstLine="1296"/>
        <w:rPr>
          <w:color w:val="7030A0"/>
        </w:rPr>
      </w:pPr>
    </w:p>
    <w:p w14:paraId="19F7109A" w14:textId="611F9283" w:rsidR="00C8047C" w:rsidRDefault="00C8047C" w:rsidP="00C8047C">
      <w:pPr>
        <w:spacing w:after="160" w:line="240" w:lineRule="auto"/>
        <w:ind w:left="0" w:right="0" w:firstLine="0"/>
      </w:pPr>
      <w:r>
        <w:t>Mokytojų vertinimo aukščiausios vertės:</w:t>
      </w:r>
    </w:p>
    <w:p w14:paraId="13448582" w14:textId="016C2D45" w:rsidR="00C8047C" w:rsidRDefault="00C8047C" w:rsidP="002C15AE">
      <w:pPr>
        <w:pStyle w:val="Sraopastraipa"/>
        <w:numPr>
          <w:ilvl w:val="0"/>
          <w:numId w:val="9"/>
        </w:numPr>
        <w:spacing w:after="160" w:line="240" w:lineRule="auto"/>
        <w:ind w:right="0"/>
      </w:pPr>
      <w:r>
        <w:t xml:space="preserve">Aš gerbiu kiekvieną mokinį </w:t>
      </w:r>
      <w:bookmarkStart w:id="0" w:name="_Hlk124279037"/>
      <w:r>
        <w:t>(„visiškai sutinku“ atsakė 100 % apklaustųjų);</w:t>
      </w:r>
    </w:p>
    <w:bookmarkEnd w:id="0"/>
    <w:p w14:paraId="2FC5D6FC" w14:textId="2E115F46" w:rsidR="00C8047C" w:rsidRDefault="00C8047C" w:rsidP="002C15AE">
      <w:pPr>
        <w:pStyle w:val="Sraopastraipa"/>
        <w:numPr>
          <w:ilvl w:val="0"/>
          <w:numId w:val="9"/>
        </w:numPr>
        <w:spacing w:after="160" w:line="240" w:lineRule="auto"/>
        <w:ind w:right="0"/>
      </w:pPr>
      <w:r>
        <w:t>Leidžiu klysti ir mokytis iš klaidų („visiškai sutinku“ atsakė 88,2 % apklaustųjų);</w:t>
      </w:r>
    </w:p>
    <w:p w14:paraId="61831E72" w14:textId="7493EE95" w:rsidR="00C8047C" w:rsidRDefault="00C8047C" w:rsidP="002C15AE">
      <w:pPr>
        <w:pStyle w:val="Sraopastraipa"/>
        <w:numPr>
          <w:ilvl w:val="0"/>
          <w:numId w:val="9"/>
        </w:numPr>
        <w:spacing w:after="160" w:line="240" w:lineRule="auto"/>
        <w:ind w:right="0"/>
      </w:pPr>
      <w:r>
        <w:t>Mokykloje nuolat analizuojami mokinių mokymosi pasiekimų rezultatai („visiškai sutinku“ atsakė 82,4 % apklaustųjų)</w:t>
      </w:r>
      <w:r w:rsidR="00517AA4">
        <w:t>.</w:t>
      </w:r>
    </w:p>
    <w:p w14:paraId="6A34C323" w14:textId="2061549D" w:rsidR="00517AA4" w:rsidRDefault="00517AA4" w:rsidP="00C8047C">
      <w:pPr>
        <w:spacing w:after="160" w:line="240" w:lineRule="auto"/>
        <w:ind w:left="0" w:right="0" w:firstLine="0"/>
      </w:pPr>
      <w:r>
        <w:t>Mokinių vertinimo aukščiausios vertės:</w:t>
      </w:r>
    </w:p>
    <w:p w14:paraId="7960DCDF" w14:textId="009AB670" w:rsidR="00517AA4" w:rsidRDefault="00517AA4" w:rsidP="002C15AE">
      <w:pPr>
        <w:pStyle w:val="Sraopastraipa"/>
        <w:numPr>
          <w:ilvl w:val="0"/>
          <w:numId w:val="10"/>
        </w:numPr>
        <w:spacing w:after="160" w:line="240" w:lineRule="auto"/>
        <w:ind w:right="0"/>
      </w:pPr>
      <w:r>
        <w:t>Aš pasitikiu savimi („visiškai sutinku“ atsakė 51,4 % apklaustųjų);</w:t>
      </w:r>
    </w:p>
    <w:p w14:paraId="13742515" w14:textId="19FA6A8E" w:rsidR="00517AA4" w:rsidRDefault="00517AA4" w:rsidP="002C15AE">
      <w:pPr>
        <w:pStyle w:val="Sraopastraipa"/>
        <w:numPr>
          <w:ilvl w:val="0"/>
          <w:numId w:val="10"/>
        </w:numPr>
        <w:spacing w:after="160" w:line="240" w:lineRule="auto"/>
        <w:ind w:right="0"/>
      </w:pPr>
      <w:r>
        <w:t>Per pamokas mes mokomės įvairiai: kartu, grupėse, po vieną („visiškai sutinku“ atsakė 51,4 % apklaustųjų);</w:t>
      </w:r>
    </w:p>
    <w:p w14:paraId="40259EA2" w14:textId="50CC2AC0" w:rsidR="00517AA4" w:rsidRDefault="00517AA4" w:rsidP="002C15AE">
      <w:pPr>
        <w:pStyle w:val="Sraopastraipa"/>
        <w:numPr>
          <w:ilvl w:val="0"/>
          <w:numId w:val="10"/>
        </w:numPr>
        <w:spacing w:after="160" w:line="240" w:lineRule="auto"/>
        <w:ind w:right="0"/>
      </w:pPr>
      <w:bookmarkStart w:id="1" w:name="_Hlk124279778"/>
      <w:r>
        <w:t>Mokytojai vertina įvairiais būdais: pažymiais, kaupiamaisiais balais, pagyrimais, komentarais raštu ar žodžiu („visiškai sutinku“ atsakė 52,9 % apklaustųjų);</w:t>
      </w:r>
    </w:p>
    <w:bookmarkEnd w:id="1"/>
    <w:p w14:paraId="4390D6E0" w14:textId="50B6B27D" w:rsidR="00517AA4" w:rsidRDefault="00517AA4" w:rsidP="00517AA4">
      <w:pPr>
        <w:spacing w:after="160" w:line="240" w:lineRule="auto"/>
        <w:ind w:left="0" w:right="0" w:firstLine="0"/>
      </w:pPr>
      <w:r>
        <w:t>Tėvų vertinimo aukščiausios vertės:</w:t>
      </w:r>
    </w:p>
    <w:p w14:paraId="6735EDE7" w14:textId="348B745A" w:rsidR="00517AA4" w:rsidRDefault="00517AA4" w:rsidP="002C15AE">
      <w:pPr>
        <w:pStyle w:val="Sraopastraipa"/>
        <w:numPr>
          <w:ilvl w:val="0"/>
          <w:numId w:val="11"/>
        </w:numPr>
        <w:spacing w:after="160" w:line="240" w:lineRule="auto"/>
        <w:ind w:right="0"/>
      </w:pPr>
      <w:r>
        <w:t xml:space="preserve">Aš žinau, kas mano vaikui sekasi </w:t>
      </w:r>
      <w:bookmarkStart w:id="2" w:name="_Hlk124279992"/>
      <w:r>
        <w:t>(„visiškai sutinku“ atsakė 75% apklaustųjų);</w:t>
      </w:r>
      <w:bookmarkEnd w:id="2"/>
    </w:p>
    <w:p w14:paraId="5FACDEE5" w14:textId="60AA9869" w:rsidR="001F659E" w:rsidRDefault="001F659E" w:rsidP="002C15AE">
      <w:pPr>
        <w:pStyle w:val="Sraopastraipa"/>
        <w:numPr>
          <w:ilvl w:val="0"/>
          <w:numId w:val="11"/>
        </w:numPr>
        <w:spacing w:after="160" w:line="240" w:lineRule="auto"/>
        <w:ind w:right="0"/>
      </w:pPr>
      <w:r>
        <w:t>Mokytojai vertina įvairiais būdais: pažymiais, kaupiamaisiais balais, pagyrimais, komentarais raštu ar žodžiu („visiškai sutinku“ atsakė 67,9 % apklaustųjų);</w:t>
      </w:r>
    </w:p>
    <w:p w14:paraId="3C6B42F0" w14:textId="36075C8A" w:rsidR="001F659E" w:rsidRDefault="001F659E" w:rsidP="002C15AE">
      <w:pPr>
        <w:pStyle w:val="Sraopastraipa"/>
        <w:numPr>
          <w:ilvl w:val="0"/>
          <w:numId w:val="11"/>
        </w:numPr>
        <w:spacing w:after="160" w:line="240" w:lineRule="auto"/>
        <w:ind w:right="0"/>
      </w:pPr>
      <w:r>
        <w:t>Mokykla mus informuoja apie vaikų mokymosi pasiekimus, pažangą ar sunkumus  („visiškai sutinku“ atsakė 64,3 % apklaustųjų);</w:t>
      </w:r>
    </w:p>
    <w:p w14:paraId="410AA75A" w14:textId="4E30411B" w:rsidR="001F659E" w:rsidRDefault="001F659E" w:rsidP="001F659E">
      <w:pPr>
        <w:spacing w:after="160" w:line="240" w:lineRule="auto"/>
        <w:ind w:left="0" w:right="0" w:firstLine="0"/>
      </w:pPr>
      <w:r>
        <w:t>Mokytojų vertinimo žemiausios vertės:</w:t>
      </w:r>
    </w:p>
    <w:p w14:paraId="79265B25" w14:textId="648C42B7" w:rsidR="001F659E" w:rsidRDefault="001F659E" w:rsidP="002C15AE">
      <w:pPr>
        <w:pStyle w:val="Sraopastraipa"/>
        <w:numPr>
          <w:ilvl w:val="0"/>
          <w:numId w:val="12"/>
        </w:numPr>
        <w:spacing w:after="160" w:line="240" w:lineRule="auto"/>
        <w:ind w:right="0"/>
      </w:pPr>
      <w:r>
        <w:t xml:space="preserve">Mokiniai nebijo </w:t>
      </w:r>
      <w:r w:rsidR="0089110C">
        <w:t xml:space="preserve">mokymosi </w:t>
      </w:r>
      <w:r>
        <w:t>iššūkių</w:t>
      </w:r>
      <w:r w:rsidR="0089110C">
        <w:t xml:space="preserve"> („visiškai nesutinku“ atsakė 11,8 % apklaustųjų);</w:t>
      </w:r>
    </w:p>
    <w:p w14:paraId="73E841BE" w14:textId="7B911034" w:rsidR="0089110C" w:rsidRDefault="003A456D" w:rsidP="002C15AE">
      <w:pPr>
        <w:pStyle w:val="Sraopastraipa"/>
        <w:numPr>
          <w:ilvl w:val="0"/>
          <w:numId w:val="12"/>
        </w:numPr>
        <w:spacing w:after="160" w:line="240" w:lineRule="auto"/>
        <w:ind w:right="0"/>
      </w:pPr>
      <w:r>
        <w:t>Mokiniai demonstruoja pagarbą kiekvienam („visiškai sutinku“ atsakė 11,8 % apklaustųjų);</w:t>
      </w:r>
    </w:p>
    <w:p w14:paraId="072793AE" w14:textId="12A117B2" w:rsidR="003A456D" w:rsidRDefault="003A456D" w:rsidP="002C15AE">
      <w:pPr>
        <w:pStyle w:val="Sraopastraipa"/>
        <w:numPr>
          <w:ilvl w:val="0"/>
          <w:numId w:val="12"/>
        </w:numPr>
        <w:spacing w:after="160" w:line="240" w:lineRule="auto"/>
        <w:ind w:right="0"/>
      </w:pPr>
      <w:r>
        <w:t>Mokiniai geba projektuoti savo tolesnį mokymąsi („visiškai sutinku“ atsakė 11,8% apklaustųjų);</w:t>
      </w:r>
    </w:p>
    <w:p w14:paraId="2C3E8AF7" w14:textId="51F2F818" w:rsidR="001F659E" w:rsidRDefault="003A456D" w:rsidP="001F659E">
      <w:pPr>
        <w:spacing w:after="160" w:line="240" w:lineRule="auto"/>
        <w:ind w:left="0" w:right="0" w:firstLine="0"/>
      </w:pPr>
      <w:r>
        <w:t>Mokinių vertinimo žemiausios vertės:</w:t>
      </w:r>
    </w:p>
    <w:p w14:paraId="7124A11C" w14:textId="1D3D742A" w:rsidR="00112DA5" w:rsidRDefault="00112DA5" w:rsidP="002C15AE">
      <w:pPr>
        <w:pStyle w:val="Sraopastraipa"/>
        <w:numPr>
          <w:ilvl w:val="0"/>
          <w:numId w:val="13"/>
        </w:numPr>
        <w:spacing w:after="160" w:line="240" w:lineRule="auto"/>
        <w:ind w:right="0"/>
      </w:pPr>
      <w:r>
        <w:t>Mano  mokymosi pasiekimai yra žinomi mieste (rajone ar šalyje) („visiškai nesutinku“ atsakė 38,6% apklaustųjų);</w:t>
      </w:r>
    </w:p>
    <w:p w14:paraId="599E2E32" w14:textId="142C1406" w:rsidR="00112DA5" w:rsidRDefault="00112DA5" w:rsidP="002C15AE">
      <w:pPr>
        <w:pStyle w:val="Sraopastraipa"/>
        <w:numPr>
          <w:ilvl w:val="0"/>
          <w:numId w:val="13"/>
        </w:numPr>
        <w:spacing w:after="160" w:line="240" w:lineRule="auto"/>
        <w:ind w:right="0"/>
      </w:pPr>
      <w:r>
        <w:t>Aš mokausi ne tik klasėje, bet ir kitose mokyklos erdvėse (pvz. bibliotekoje, lauke, gamtoje) („visiškai nesutinku“ atsakė 22,9 % apklaustųjų);</w:t>
      </w:r>
    </w:p>
    <w:p w14:paraId="7A08E332" w14:textId="0B149EC4" w:rsidR="00112DA5" w:rsidRDefault="00112DA5" w:rsidP="002C15AE">
      <w:pPr>
        <w:pStyle w:val="Sraopastraipa"/>
        <w:numPr>
          <w:ilvl w:val="0"/>
          <w:numId w:val="13"/>
        </w:numPr>
        <w:spacing w:after="160" w:line="240" w:lineRule="auto"/>
        <w:ind w:right="0"/>
      </w:pPr>
      <w:r>
        <w:t>Aš išsakau savo idėjas, pasiūlymus dėl mokyklos gyvenimo gerinimo („visiškai nesutinku“ atsakė 22,9 % apklaustųjų)</w:t>
      </w:r>
      <w:r w:rsidR="002C15AE">
        <w:t>.</w:t>
      </w:r>
    </w:p>
    <w:p w14:paraId="4204E418" w14:textId="4D58F76A" w:rsidR="003A456D" w:rsidRDefault="00112DA5" w:rsidP="001F659E">
      <w:pPr>
        <w:spacing w:after="160" w:line="240" w:lineRule="auto"/>
        <w:ind w:left="0" w:right="0" w:firstLine="0"/>
      </w:pPr>
      <w:r>
        <w:t>Tėvų vertinimo žemiausios vertės:</w:t>
      </w:r>
    </w:p>
    <w:p w14:paraId="69188701" w14:textId="50DAE9F8" w:rsidR="00112DA5" w:rsidRDefault="00112DA5" w:rsidP="002C15AE">
      <w:pPr>
        <w:pStyle w:val="Sraopastraipa"/>
        <w:numPr>
          <w:ilvl w:val="0"/>
          <w:numId w:val="14"/>
        </w:numPr>
        <w:spacing w:after="160" w:line="240" w:lineRule="auto"/>
        <w:ind w:right="0"/>
      </w:pPr>
      <w:r>
        <w:lastRenderedPageBreak/>
        <w:t>Mano vaiko pasiekimai žinomi mieste (</w:t>
      </w:r>
      <w:r w:rsidR="00232F62">
        <w:t>rajone ar šalyje) („visiškai sutinku“ atsakė 7,1% apklaustųjų);</w:t>
      </w:r>
    </w:p>
    <w:p w14:paraId="794EB093" w14:textId="7DC5224D" w:rsidR="00232F62" w:rsidRDefault="00232F62" w:rsidP="002C15AE">
      <w:pPr>
        <w:pStyle w:val="Sraopastraipa"/>
        <w:numPr>
          <w:ilvl w:val="0"/>
          <w:numId w:val="14"/>
        </w:numPr>
        <w:spacing w:after="160" w:line="240" w:lineRule="auto"/>
        <w:ind w:right="0"/>
      </w:pPr>
      <w:r>
        <w:t>Mano vaikas padeda mokytis kitiems („visiškai sutinku“ atsakė 10,7% apklaustųjų);</w:t>
      </w:r>
    </w:p>
    <w:p w14:paraId="0EC1F124" w14:textId="63C09039" w:rsidR="00232F62" w:rsidRDefault="00232F62" w:rsidP="002C15AE">
      <w:pPr>
        <w:pStyle w:val="Sraopastraipa"/>
        <w:numPr>
          <w:ilvl w:val="0"/>
          <w:numId w:val="14"/>
        </w:numPr>
        <w:spacing w:after="160" w:line="240" w:lineRule="auto"/>
        <w:ind w:right="0"/>
      </w:pPr>
      <w:r>
        <w:t>Pamokose vaikas gali pasirinkti įvairaus sunkumo užduotis („visiškai sutinku“ atsakė 10,7 % apklaustųjų);</w:t>
      </w:r>
    </w:p>
    <w:p w14:paraId="0BA5E4B1" w14:textId="79F3B5F8" w:rsidR="001F659E" w:rsidRDefault="001F659E" w:rsidP="001F659E">
      <w:pPr>
        <w:spacing w:after="160" w:line="240" w:lineRule="auto"/>
        <w:ind w:left="0" w:right="0" w:firstLine="0"/>
      </w:pPr>
    </w:p>
    <w:p w14:paraId="5D5A3674" w14:textId="5D43F6A0" w:rsidR="00F97E63" w:rsidRDefault="00F97E63" w:rsidP="00083950">
      <w:pPr>
        <w:spacing w:after="160" w:line="256" w:lineRule="auto"/>
        <w:ind w:left="0" w:right="0" w:firstLine="1296"/>
      </w:pPr>
      <w:r>
        <w:t>Nuo 2022 m. vasario mėnesio gimnazijoje pradėta</w:t>
      </w:r>
      <w:r w:rsidR="00FA7CF3">
        <w:t>s</w:t>
      </w:r>
      <w:r>
        <w:t xml:space="preserve"> įgyvendinti Kokybės krepšelio pro</w:t>
      </w:r>
      <w:r w:rsidR="00425764">
        <w:t>jekt</w:t>
      </w:r>
      <w:r w:rsidR="00FA7CF3">
        <w:t>as</w:t>
      </w:r>
      <w:r w:rsidR="000266A9">
        <w:t xml:space="preserve">, </w:t>
      </w:r>
      <w:r>
        <w:t xml:space="preserve"> parengtas ir pradėtas įgyvendinti Joniškio r. Skaistgirio gimnazijos veiklos tobulinimo planas. Plane numatytos priemonės ir veiklos skirtos gerinti </w:t>
      </w:r>
      <w:r w:rsidR="00385CAE">
        <w:t xml:space="preserve">5 – 10 klasių </w:t>
      </w:r>
      <w:r>
        <w:t>mokinių  pažangą.</w:t>
      </w:r>
      <w:r w:rsidR="00385CAE">
        <w:t xml:space="preserve"> </w:t>
      </w:r>
    </w:p>
    <w:p w14:paraId="1A39CAA2" w14:textId="27661B27" w:rsidR="00385CAE" w:rsidRDefault="00385CAE" w:rsidP="00E51553">
      <w:pPr>
        <w:spacing w:after="160" w:line="256" w:lineRule="auto"/>
        <w:ind w:left="0" w:right="282" w:firstLine="1296"/>
      </w:pPr>
      <w:r>
        <w:t xml:space="preserve">Plačiojo įsivertinimo metu siekėme palyginti </w:t>
      </w:r>
      <w:bookmarkStart w:id="3" w:name="_Hlk124361651"/>
      <w:r>
        <w:t xml:space="preserve">2021 m. ir 2022 m. </w:t>
      </w:r>
      <w:bookmarkEnd w:id="3"/>
      <w:r w:rsidR="00E51553">
        <w:t>kokybinius rodiklius</w:t>
      </w:r>
      <w:r w:rsidR="000266A9">
        <w:t>, pateiktus gimnazijos veiklos tobulinimo plane</w:t>
      </w:r>
      <w:r w:rsidR="006E2348">
        <w:t xml:space="preserve">. </w:t>
      </w:r>
      <w:r w:rsidR="00E51553">
        <w:t xml:space="preserve"> Lentelėje pateikiami mokytojų ir mokinių vertinimai: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4819"/>
        <w:gridCol w:w="1985"/>
        <w:gridCol w:w="1978"/>
      </w:tblGrid>
      <w:tr w:rsidR="00E51553" w14:paraId="1703C4A2" w14:textId="77777777" w:rsidTr="001670B6">
        <w:tc>
          <w:tcPr>
            <w:tcW w:w="1135" w:type="dxa"/>
            <w:vMerge w:val="restart"/>
            <w:textDirection w:val="btLr"/>
          </w:tcPr>
          <w:p w14:paraId="70CC6312" w14:textId="18468123" w:rsidR="00E51553" w:rsidRPr="001670B6" w:rsidRDefault="00E51553" w:rsidP="001670B6">
            <w:pPr>
              <w:spacing w:after="160" w:line="256" w:lineRule="auto"/>
              <w:ind w:left="113" w:right="282" w:firstLine="0"/>
              <w:rPr>
                <w:sz w:val="18"/>
                <w:szCs w:val="18"/>
              </w:rPr>
            </w:pPr>
            <w:bookmarkStart w:id="4" w:name="_Hlk124362016"/>
          </w:p>
        </w:tc>
        <w:tc>
          <w:tcPr>
            <w:tcW w:w="4819" w:type="dxa"/>
            <w:vMerge w:val="restart"/>
          </w:tcPr>
          <w:p w14:paraId="07ACF03D" w14:textId="75B9B7C8" w:rsidR="00E51553" w:rsidRDefault="00E51553" w:rsidP="00E51553">
            <w:pPr>
              <w:spacing w:after="160" w:line="256" w:lineRule="auto"/>
              <w:ind w:left="0" w:right="282" w:firstLine="0"/>
            </w:pPr>
            <w:r>
              <w:t>Teiginiai</w:t>
            </w:r>
          </w:p>
        </w:tc>
        <w:tc>
          <w:tcPr>
            <w:tcW w:w="3963" w:type="dxa"/>
            <w:gridSpan w:val="2"/>
          </w:tcPr>
          <w:p w14:paraId="728C9A2E" w14:textId="633A516F" w:rsidR="00E51553" w:rsidRDefault="00E51553" w:rsidP="00E51553">
            <w:pPr>
              <w:spacing w:after="160" w:line="256" w:lineRule="auto"/>
              <w:ind w:left="0" w:right="282" w:firstLine="0"/>
            </w:pPr>
            <w:r>
              <w:t>Atsakiusiųjų %</w:t>
            </w:r>
          </w:p>
        </w:tc>
      </w:tr>
      <w:tr w:rsidR="00E51553" w14:paraId="6A2DF3E7" w14:textId="77777777" w:rsidTr="001670B6">
        <w:tc>
          <w:tcPr>
            <w:tcW w:w="1135" w:type="dxa"/>
            <w:vMerge/>
          </w:tcPr>
          <w:p w14:paraId="176F290C" w14:textId="77777777" w:rsidR="00E51553" w:rsidRPr="001670B6" w:rsidRDefault="00E51553" w:rsidP="00E51553">
            <w:pPr>
              <w:spacing w:after="160" w:line="256" w:lineRule="auto"/>
              <w:ind w:left="0" w:right="282" w:firstLine="0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069B4050" w14:textId="6C01ADA3" w:rsidR="00E51553" w:rsidRDefault="00E51553" w:rsidP="00E51553">
            <w:pPr>
              <w:spacing w:after="160" w:line="256" w:lineRule="auto"/>
              <w:ind w:left="0" w:right="282" w:firstLine="0"/>
            </w:pPr>
          </w:p>
        </w:tc>
        <w:tc>
          <w:tcPr>
            <w:tcW w:w="1985" w:type="dxa"/>
          </w:tcPr>
          <w:p w14:paraId="0CFEFF27" w14:textId="028A1091" w:rsidR="00E51553" w:rsidRDefault="00E51553" w:rsidP="00E51553">
            <w:pPr>
              <w:spacing w:after="160" w:line="256" w:lineRule="auto"/>
              <w:ind w:left="0" w:right="282" w:firstLine="0"/>
            </w:pPr>
            <w:r>
              <w:t>2021 m.</w:t>
            </w:r>
          </w:p>
        </w:tc>
        <w:tc>
          <w:tcPr>
            <w:tcW w:w="1978" w:type="dxa"/>
          </w:tcPr>
          <w:p w14:paraId="2D8F3696" w14:textId="12D2C4E9" w:rsidR="00E51553" w:rsidRDefault="00E51553" w:rsidP="00E51553">
            <w:pPr>
              <w:spacing w:after="160" w:line="256" w:lineRule="auto"/>
              <w:ind w:left="0" w:right="282" w:firstLine="0"/>
            </w:pPr>
            <w:r>
              <w:t>2022 m.</w:t>
            </w:r>
          </w:p>
        </w:tc>
      </w:tr>
      <w:tr w:rsidR="00E51553" w14:paraId="44AEC395" w14:textId="77777777" w:rsidTr="001670B6">
        <w:tc>
          <w:tcPr>
            <w:tcW w:w="1135" w:type="dxa"/>
            <w:vMerge w:val="restart"/>
            <w:textDirection w:val="btLr"/>
          </w:tcPr>
          <w:p w14:paraId="2835909E" w14:textId="0048E84C" w:rsidR="00E51553" w:rsidRPr="003F5433" w:rsidRDefault="001670B6" w:rsidP="003F5433">
            <w:pPr>
              <w:spacing w:after="160" w:line="256" w:lineRule="auto"/>
              <w:ind w:left="113" w:right="282" w:firstLine="0"/>
              <w:jc w:val="center"/>
              <w:rPr>
                <w:b/>
                <w:bCs/>
                <w:sz w:val="22"/>
              </w:rPr>
            </w:pPr>
            <w:r w:rsidRPr="003F5433">
              <w:rPr>
                <w:b/>
                <w:bCs/>
                <w:sz w:val="22"/>
              </w:rPr>
              <w:t>Mokiniai</w:t>
            </w:r>
          </w:p>
        </w:tc>
        <w:tc>
          <w:tcPr>
            <w:tcW w:w="4819" w:type="dxa"/>
          </w:tcPr>
          <w:p w14:paraId="7FF2D5D5" w14:textId="645A4E1B" w:rsidR="00E51553" w:rsidRDefault="001670B6" w:rsidP="001670B6">
            <w:pPr>
              <w:spacing w:after="160" w:line="256" w:lineRule="auto"/>
              <w:ind w:right="282"/>
            </w:pPr>
            <w:r>
              <w:t>Mokydamasis aš darau pažangą.</w:t>
            </w:r>
          </w:p>
        </w:tc>
        <w:tc>
          <w:tcPr>
            <w:tcW w:w="1985" w:type="dxa"/>
          </w:tcPr>
          <w:p w14:paraId="22024251" w14:textId="575946D0" w:rsidR="00E51553" w:rsidRDefault="001670B6" w:rsidP="00E51553">
            <w:pPr>
              <w:spacing w:after="160" w:line="256" w:lineRule="auto"/>
              <w:ind w:left="0" w:right="282" w:firstLine="0"/>
            </w:pPr>
            <w:r>
              <w:t>„Nesutinku“ 12 %</w:t>
            </w:r>
          </w:p>
        </w:tc>
        <w:tc>
          <w:tcPr>
            <w:tcW w:w="1978" w:type="dxa"/>
          </w:tcPr>
          <w:p w14:paraId="4BB6F3AB" w14:textId="3AD1C5C3" w:rsidR="00E51553" w:rsidRDefault="001670B6" w:rsidP="00E51553">
            <w:pPr>
              <w:spacing w:after="160" w:line="256" w:lineRule="auto"/>
              <w:ind w:left="0" w:right="282" w:firstLine="0"/>
            </w:pPr>
            <w:r>
              <w:t>„Nesutinku“ 9,5 %</w:t>
            </w:r>
          </w:p>
        </w:tc>
      </w:tr>
      <w:tr w:rsidR="00E51553" w14:paraId="14604374" w14:textId="77777777" w:rsidTr="001670B6">
        <w:tc>
          <w:tcPr>
            <w:tcW w:w="1135" w:type="dxa"/>
            <w:vMerge/>
          </w:tcPr>
          <w:p w14:paraId="6F64609B" w14:textId="77777777" w:rsidR="00E51553" w:rsidRPr="003F5433" w:rsidRDefault="00E51553" w:rsidP="003F5433">
            <w:pPr>
              <w:spacing w:after="160" w:line="256" w:lineRule="auto"/>
              <w:ind w:left="0" w:right="282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819" w:type="dxa"/>
          </w:tcPr>
          <w:p w14:paraId="7F920A82" w14:textId="0F49719F" w:rsidR="00E51553" w:rsidRDefault="001670B6" w:rsidP="00E51553">
            <w:pPr>
              <w:spacing w:after="160" w:line="256" w:lineRule="auto"/>
              <w:ind w:left="0" w:right="282" w:firstLine="0"/>
            </w:pPr>
            <w:bookmarkStart w:id="5" w:name="_Hlk124360529"/>
            <w:r>
              <w:t>Mokytojų pamokos visada gerai suplanuotos</w:t>
            </w:r>
            <w:bookmarkEnd w:id="5"/>
            <w:r>
              <w:t>.</w:t>
            </w:r>
          </w:p>
        </w:tc>
        <w:tc>
          <w:tcPr>
            <w:tcW w:w="1985" w:type="dxa"/>
          </w:tcPr>
          <w:p w14:paraId="20AA2633" w14:textId="7F675E2C" w:rsidR="00E51553" w:rsidRDefault="001670B6" w:rsidP="00E51553">
            <w:pPr>
              <w:spacing w:after="160" w:line="256" w:lineRule="auto"/>
              <w:ind w:left="0" w:right="282" w:firstLine="0"/>
            </w:pPr>
            <w:r>
              <w:t>„Visiškai sutinku“ 45 %</w:t>
            </w:r>
          </w:p>
        </w:tc>
        <w:tc>
          <w:tcPr>
            <w:tcW w:w="1978" w:type="dxa"/>
          </w:tcPr>
          <w:p w14:paraId="3A882781" w14:textId="2B11F53D" w:rsidR="00E51553" w:rsidRDefault="001670B6" w:rsidP="00E51553">
            <w:pPr>
              <w:spacing w:after="160" w:line="256" w:lineRule="auto"/>
              <w:ind w:left="0" w:right="282" w:firstLine="0"/>
            </w:pPr>
            <w:r>
              <w:t>„Visiškai sutinku“ 40 %</w:t>
            </w:r>
          </w:p>
        </w:tc>
      </w:tr>
      <w:tr w:rsidR="00E51553" w14:paraId="46FB1A22" w14:textId="77777777" w:rsidTr="001670B6">
        <w:tc>
          <w:tcPr>
            <w:tcW w:w="1135" w:type="dxa"/>
            <w:vMerge/>
          </w:tcPr>
          <w:p w14:paraId="091EDF22" w14:textId="77777777" w:rsidR="00E51553" w:rsidRPr="003F5433" w:rsidRDefault="00E51553" w:rsidP="003F5433">
            <w:pPr>
              <w:spacing w:after="160" w:line="256" w:lineRule="auto"/>
              <w:ind w:left="0" w:right="282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819" w:type="dxa"/>
          </w:tcPr>
          <w:p w14:paraId="4C086679" w14:textId="58D8BED6" w:rsidR="00E51553" w:rsidRDefault="001670B6" w:rsidP="00E51553">
            <w:pPr>
              <w:spacing w:after="160" w:line="256" w:lineRule="auto"/>
              <w:ind w:left="0" w:right="282" w:firstLine="0"/>
            </w:pPr>
            <w:r>
              <w:t>Man sudaromos galimybės spręsti realias problemas</w:t>
            </w:r>
            <w:r w:rsidR="00E54410">
              <w:t>.</w:t>
            </w:r>
          </w:p>
        </w:tc>
        <w:tc>
          <w:tcPr>
            <w:tcW w:w="1985" w:type="dxa"/>
          </w:tcPr>
          <w:p w14:paraId="5AC8B9FE" w14:textId="77777777" w:rsidR="003F5433" w:rsidRDefault="003F5433" w:rsidP="00E51553">
            <w:pPr>
              <w:spacing w:after="160" w:line="256" w:lineRule="auto"/>
              <w:ind w:left="0" w:right="282" w:firstLine="0"/>
            </w:pPr>
            <w:bookmarkStart w:id="6" w:name="_Hlk124359794"/>
            <w:r>
              <w:t xml:space="preserve">„Sutinku“ </w:t>
            </w:r>
          </w:p>
          <w:p w14:paraId="795005AC" w14:textId="2EE67950" w:rsidR="00E51553" w:rsidRDefault="003F5433" w:rsidP="00E51553">
            <w:pPr>
              <w:spacing w:after="160" w:line="256" w:lineRule="auto"/>
              <w:ind w:left="0" w:right="282" w:firstLine="0"/>
            </w:pPr>
            <w:r>
              <w:t>40 %</w:t>
            </w:r>
            <w:bookmarkEnd w:id="6"/>
          </w:p>
        </w:tc>
        <w:tc>
          <w:tcPr>
            <w:tcW w:w="1978" w:type="dxa"/>
          </w:tcPr>
          <w:p w14:paraId="7083A618" w14:textId="77777777" w:rsidR="003F5433" w:rsidRDefault="003F5433" w:rsidP="003F5433">
            <w:pPr>
              <w:spacing w:after="160" w:line="256" w:lineRule="auto"/>
              <w:ind w:left="0" w:right="282" w:firstLine="0"/>
            </w:pPr>
            <w:r>
              <w:t xml:space="preserve">„Sutinku“ </w:t>
            </w:r>
          </w:p>
          <w:p w14:paraId="0DF68FE6" w14:textId="5F0D98D1" w:rsidR="00E51553" w:rsidRDefault="003F5433" w:rsidP="003F5433">
            <w:pPr>
              <w:spacing w:after="160" w:line="256" w:lineRule="auto"/>
              <w:ind w:left="0" w:right="282" w:firstLine="0"/>
            </w:pPr>
            <w:r>
              <w:t>65,8 %</w:t>
            </w:r>
          </w:p>
        </w:tc>
      </w:tr>
      <w:tr w:rsidR="001670B6" w14:paraId="48C14C0B" w14:textId="77777777" w:rsidTr="001670B6">
        <w:tc>
          <w:tcPr>
            <w:tcW w:w="1135" w:type="dxa"/>
            <w:vMerge w:val="restart"/>
            <w:textDirection w:val="btLr"/>
          </w:tcPr>
          <w:p w14:paraId="69BC6BA7" w14:textId="736F656C" w:rsidR="001670B6" w:rsidRPr="003F5433" w:rsidRDefault="001670B6" w:rsidP="003F5433">
            <w:pPr>
              <w:spacing w:after="160" w:line="256" w:lineRule="auto"/>
              <w:ind w:left="113" w:right="282" w:firstLine="0"/>
              <w:jc w:val="center"/>
              <w:rPr>
                <w:b/>
                <w:bCs/>
                <w:sz w:val="22"/>
              </w:rPr>
            </w:pPr>
            <w:r w:rsidRPr="003F5433">
              <w:rPr>
                <w:b/>
                <w:bCs/>
                <w:sz w:val="22"/>
              </w:rPr>
              <w:t>Mokytojai</w:t>
            </w:r>
          </w:p>
        </w:tc>
        <w:tc>
          <w:tcPr>
            <w:tcW w:w="4819" w:type="dxa"/>
          </w:tcPr>
          <w:p w14:paraId="2A26714E" w14:textId="0259A70B" w:rsidR="001670B6" w:rsidRDefault="003F5433" w:rsidP="00E51553">
            <w:pPr>
              <w:spacing w:after="160" w:line="256" w:lineRule="auto"/>
              <w:ind w:left="0" w:right="282" w:firstLine="0"/>
            </w:pPr>
            <w:r>
              <w:t>Bendradarbiaudamas su kolegomis pagerinau mokinių mokymosi pasiekimus.</w:t>
            </w:r>
          </w:p>
        </w:tc>
        <w:tc>
          <w:tcPr>
            <w:tcW w:w="1985" w:type="dxa"/>
          </w:tcPr>
          <w:p w14:paraId="1FD586D8" w14:textId="787162E9" w:rsidR="001670B6" w:rsidRDefault="003F5433" w:rsidP="00E51553">
            <w:pPr>
              <w:spacing w:after="160" w:line="256" w:lineRule="auto"/>
              <w:ind w:left="0" w:right="282" w:firstLine="0"/>
            </w:pPr>
            <w:r>
              <w:t>„Visiškai sutinku“ 40 %</w:t>
            </w:r>
          </w:p>
        </w:tc>
        <w:tc>
          <w:tcPr>
            <w:tcW w:w="1978" w:type="dxa"/>
          </w:tcPr>
          <w:p w14:paraId="5DA2C736" w14:textId="47D8F5C8" w:rsidR="001670B6" w:rsidRDefault="003F5433" w:rsidP="00E51553">
            <w:pPr>
              <w:spacing w:after="160" w:line="256" w:lineRule="auto"/>
              <w:ind w:left="0" w:right="282" w:firstLine="0"/>
            </w:pPr>
            <w:r>
              <w:t>„Visiškai sutinku“ 52,9 %</w:t>
            </w:r>
          </w:p>
        </w:tc>
      </w:tr>
      <w:tr w:rsidR="001670B6" w14:paraId="6938B9F7" w14:textId="77777777" w:rsidTr="001670B6">
        <w:tc>
          <w:tcPr>
            <w:tcW w:w="1135" w:type="dxa"/>
            <w:vMerge/>
          </w:tcPr>
          <w:p w14:paraId="0CCF75C1" w14:textId="77777777" w:rsidR="001670B6" w:rsidRDefault="001670B6" w:rsidP="00E51553">
            <w:pPr>
              <w:spacing w:after="160" w:line="256" w:lineRule="auto"/>
              <w:ind w:left="0" w:right="282" w:firstLine="0"/>
            </w:pPr>
          </w:p>
        </w:tc>
        <w:tc>
          <w:tcPr>
            <w:tcW w:w="4819" w:type="dxa"/>
          </w:tcPr>
          <w:p w14:paraId="3A8F0B47" w14:textId="3B5DD938" w:rsidR="001670B6" w:rsidRDefault="003F5433" w:rsidP="00E51553">
            <w:pPr>
              <w:spacing w:after="160" w:line="256" w:lineRule="auto"/>
              <w:ind w:left="0" w:right="282" w:firstLine="0"/>
            </w:pPr>
            <w:bookmarkStart w:id="7" w:name="_Hlk124360582"/>
            <w:r>
              <w:t>Aš moku suplanuoti ir vesti gerą pamoką.</w:t>
            </w:r>
            <w:bookmarkEnd w:id="7"/>
          </w:p>
        </w:tc>
        <w:tc>
          <w:tcPr>
            <w:tcW w:w="1985" w:type="dxa"/>
          </w:tcPr>
          <w:p w14:paraId="1CB06EFF" w14:textId="32FD726D" w:rsidR="001670B6" w:rsidRDefault="003F5433" w:rsidP="00E51553">
            <w:pPr>
              <w:spacing w:after="160" w:line="256" w:lineRule="auto"/>
              <w:ind w:left="0" w:right="282" w:firstLine="0"/>
            </w:pPr>
            <w:r>
              <w:t>„Visiškai sutinku“ 55 %</w:t>
            </w:r>
          </w:p>
        </w:tc>
        <w:tc>
          <w:tcPr>
            <w:tcW w:w="1978" w:type="dxa"/>
          </w:tcPr>
          <w:p w14:paraId="379EFC10" w14:textId="3359257F" w:rsidR="001670B6" w:rsidRDefault="003F5433" w:rsidP="00E51553">
            <w:pPr>
              <w:spacing w:after="160" w:line="256" w:lineRule="auto"/>
              <w:ind w:left="0" w:right="282" w:firstLine="0"/>
            </w:pPr>
            <w:r>
              <w:t>„Visiškai sutinku“ 52,9 %</w:t>
            </w:r>
          </w:p>
        </w:tc>
      </w:tr>
      <w:bookmarkEnd w:id="4"/>
    </w:tbl>
    <w:p w14:paraId="1E39170C" w14:textId="0E22B65B" w:rsidR="00385CAE" w:rsidRDefault="00385CAE" w:rsidP="00083950">
      <w:pPr>
        <w:spacing w:after="160" w:line="256" w:lineRule="auto"/>
        <w:ind w:left="0" w:right="0" w:firstLine="1296"/>
      </w:pPr>
    </w:p>
    <w:p w14:paraId="64BA8A09" w14:textId="00BDCF01" w:rsidR="003F5433" w:rsidRDefault="00E54410" w:rsidP="00083950">
      <w:pPr>
        <w:spacing w:after="160" w:line="256" w:lineRule="auto"/>
        <w:ind w:left="0" w:right="0" w:firstLine="1296"/>
      </w:pPr>
      <w:r>
        <w:t xml:space="preserve">Išvada: </w:t>
      </w:r>
      <w:r w:rsidR="003F5433">
        <w:t xml:space="preserve"> </w:t>
      </w:r>
      <w:r>
        <w:t xml:space="preserve">Teiginių  - „Mokytojų pamokos visada gerai suplanuotos“ ir „Aš moku suplanuoti ir vesti gerą pamoką“ </w:t>
      </w:r>
      <w:r w:rsidR="000266A9">
        <w:t xml:space="preserve"> - </w:t>
      </w:r>
      <w:r>
        <w:t xml:space="preserve">vertinimas rodo, kad </w:t>
      </w:r>
      <w:r w:rsidR="000266A9">
        <w:t xml:space="preserve">reikia tobulinti </w:t>
      </w:r>
      <w:r>
        <w:t xml:space="preserve">mokytojų </w:t>
      </w:r>
      <w:r w:rsidR="000266A9">
        <w:t xml:space="preserve">pamokų planavimo </w:t>
      </w:r>
      <w:r>
        <w:t>kompetencij</w:t>
      </w:r>
      <w:r w:rsidR="000266A9">
        <w:t>ą. ( Gal čia tiktų įrašyti, kad</w:t>
      </w:r>
      <w:r w:rsidR="006E2348">
        <w:t xml:space="preserve"> reikia</w:t>
      </w:r>
      <w:r w:rsidR="000266A9">
        <w:t xml:space="preserve"> parengti kvalifikacijos tobulinimo programą?)</w:t>
      </w:r>
    </w:p>
    <w:p w14:paraId="231DB2C9" w14:textId="73010881" w:rsidR="00F97E63" w:rsidRDefault="00F97E63" w:rsidP="00083950">
      <w:pPr>
        <w:spacing w:after="160" w:line="256" w:lineRule="auto"/>
        <w:ind w:left="0" w:right="0" w:firstLine="1296"/>
      </w:pPr>
    </w:p>
    <w:p w14:paraId="09B0332E" w14:textId="62B86C7A" w:rsidR="006E2348" w:rsidRDefault="00FA7CF3" w:rsidP="006E2348">
      <w:pPr>
        <w:spacing w:after="160" w:line="256" w:lineRule="auto"/>
        <w:ind w:left="0" w:right="566" w:firstLine="1296"/>
      </w:pPr>
      <w:r>
        <w:t>Analizavimui pasirinkta</w:t>
      </w:r>
      <w:r w:rsidR="006E2348">
        <w:t xml:space="preserve"> 1 sriti</w:t>
      </w:r>
      <w:r>
        <w:t xml:space="preserve">s </w:t>
      </w:r>
      <w:r w:rsidR="006E2348">
        <w:t>REZULTATAI</w:t>
      </w:r>
      <w:r>
        <w:t xml:space="preserve">. Buvo palyginti </w:t>
      </w:r>
      <w:r w:rsidR="006E2348">
        <w:t xml:space="preserve"> mokytojų, mokinių ir tėvų 2021 m. ir 2022 m. plačiojo įsivertinimo klausimyn</w:t>
      </w:r>
      <w:r>
        <w:t>ų rezultatai</w:t>
      </w:r>
      <w:r w:rsidR="006E2348">
        <w:t>.</w:t>
      </w:r>
    </w:p>
    <w:p w14:paraId="583D4AFE" w14:textId="4F637B45" w:rsidR="006644F7" w:rsidRPr="005F1FED" w:rsidRDefault="00741D5C" w:rsidP="006E2348">
      <w:pPr>
        <w:spacing w:after="160" w:line="256" w:lineRule="auto"/>
        <w:ind w:left="0" w:right="566" w:firstLine="1296"/>
        <w:rPr>
          <w:b/>
          <w:bCs/>
        </w:rPr>
      </w:pPr>
      <w:r w:rsidRPr="005F1FED">
        <w:rPr>
          <w:b/>
          <w:bCs/>
        </w:rPr>
        <w:t>Mokytoj</w:t>
      </w:r>
      <w:r w:rsidR="005F1FED" w:rsidRPr="005F1FED">
        <w:rPr>
          <w:b/>
          <w:bCs/>
        </w:rPr>
        <w:t>ų vertinimas: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4819"/>
        <w:gridCol w:w="1985"/>
        <w:gridCol w:w="1978"/>
      </w:tblGrid>
      <w:tr w:rsidR="006644F7" w14:paraId="69C5A2A6" w14:textId="77777777" w:rsidTr="00E25EA2">
        <w:tc>
          <w:tcPr>
            <w:tcW w:w="1135" w:type="dxa"/>
            <w:vMerge w:val="restart"/>
          </w:tcPr>
          <w:p w14:paraId="766D5E06" w14:textId="77777777" w:rsidR="006644F7" w:rsidRPr="001670B6" w:rsidRDefault="006644F7" w:rsidP="00E25EA2">
            <w:pPr>
              <w:spacing w:after="160" w:line="256" w:lineRule="auto"/>
              <w:ind w:left="0" w:right="282" w:firstLine="0"/>
              <w:rPr>
                <w:sz w:val="18"/>
                <w:szCs w:val="18"/>
              </w:rPr>
            </w:pPr>
            <w:bookmarkStart w:id="8" w:name="_Hlk124362806"/>
          </w:p>
        </w:tc>
        <w:tc>
          <w:tcPr>
            <w:tcW w:w="4819" w:type="dxa"/>
            <w:vMerge w:val="restart"/>
          </w:tcPr>
          <w:p w14:paraId="5CBCFCA5" w14:textId="18EC76A2" w:rsidR="006644F7" w:rsidRDefault="006644F7" w:rsidP="008E25C6">
            <w:pPr>
              <w:spacing w:after="160" w:line="256" w:lineRule="auto"/>
              <w:ind w:left="0" w:right="282" w:firstLine="0"/>
            </w:pPr>
            <w:r>
              <w:t>1 sritis. REZULTATAI</w:t>
            </w:r>
          </w:p>
        </w:tc>
        <w:tc>
          <w:tcPr>
            <w:tcW w:w="3963" w:type="dxa"/>
            <w:gridSpan w:val="2"/>
          </w:tcPr>
          <w:p w14:paraId="59353881" w14:textId="2EF43E69" w:rsidR="006644F7" w:rsidRDefault="006644F7" w:rsidP="008E25C6">
            <w:pPr>
              <w:spacing w:after="160" w:line="256" w:lineRule="auto"/>
              <w:ind w:left="0" w:right="282" w:firstLine="0"/>
            </w:pPr>
            <w:r>
              <w:t>„Visiškai sutinku“ atsakiusiųjų %</w:t>
            </w:r>
          </w:p>
        </w:tc>
      </w:tr>
      <w:tr w:rsidR="006644F7" w14:paraId="177D55C0" w14:textId="77777777" w:rsidTr="008E25C6">
        <w:tc>
          <w:tcPr>
            <w:tcW w:w="1135" w:type="dxa"/>
            <w:vMerge/>
          </w:tcPr>
          <w:p w14:paraId="5DFDA8D3" w14:textId="77777777" w:rsidR="006644F7" w:rsidRPr="001670B6" w:rsidRDefault="006644F7" w:rsidP="008E25C6">
            <w:pPr>
              <w:spacing w:after="160" w:line="256" w:lineRule="auto"/>
              <w:ind w:left="0" w:right="282" w:firstLine="0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67427D6B" w14:textId="77777777" w:rsidR="006644F7" w:rsidRDefault="006644F7" w:rsidP="008E25C6">
            <w:pPr>
              <w:spacing w:after="160" w:line="256" w:lineRule="auto"/>
              <w:ind w:left="0" w:right="282" w:firstLine="0"/>
            </w:pPr>
          </w:p>
        </w:tc>
        <w:tc>
          <w:tcPr>
            <w:tcW w:w="1985" w:type="dxa"/>
          </w:tcPr>
          <w:p w14:paraId="7CD258BF" w14:textId="77777777" w:rsidR="006644F7" w:rsidRDefault="006644F7" w:rsidP="008E25C6">
            <w:pPr>
              <w:spacing w:after="160" w:line="256" w:lineRule="auto"/>
              <w:ind w:left="0" w:right="282" w:firstLine="0"/>
            </w:pPr>
            <w:r>
              <w:t>2021 m.</w:t>
            </w:r>
          </w:p>
        </w:tc>
        <w:tc>
          <w:tcPr>
            <w:tcW w:w="1978" w:type="dxa"/>
          </w:tcPr>
          <w:p w14:paraId="2CA3804A" w14:textId="77777777" w:rsidR="006644F7" w:rsidRDefault="006644F7" w:rsidP="008E25C6">
            <w:pPr>
              <w:spacing w:after="160" w:line="256" w:lineRule="auto"/>
              <w:ind w:left="0" w:right="282" w:firstLine="0"/>
            </w:pPr>
            <w:r>
              <w:t>2022 m.</w:t>
            </w:r>
          </w:p>
        </w:tc>
      </w:tr>
      <w:tr w:rsidR="00E25EA2" w14:paraId="023515F6" w14:textId="77777777" w:rsidTr="006B3C6D">
        <w:tc>
          <w:tcPr>
            <w:tcW w:w="1135" w:type="dxa"/>
          </w:tcPr>
          <w:p w14:paraId="3E4F6970" w14:textId="428FD7CE" w:rsidR="00E25EA2" w:rsidRPr="00741D5C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  <w:jc w:val="center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8CBA7E" w14:textId="6D558869" w:rsidR="00E25EA2" w:rsidRPr="00E25EA2" w:rsidRDefault="00E25EA2" w:rsidP="00E25EA2">
            <w:pPr>
              <w:spacing w:after="160" w:line="256" w:lineRule="auto"/>
              <w:ind w:right="282"/>
              <w:rPr>
                <w:szCs w:val="24"/>
              </w:rPr>
            </w:pPr>
            <w:r w:rsidRPr="00E25EA2">
              <w:rPr>
                <w:szCs w:val="24"/>
              </w:rPr>
              <w:t>Mokiniai pasitiki savo jėgomis.</w:t>
            </w:r>
          </w:p>
        </w:tc>
        <w:tc>
          <w:tcPr>
            <w:tcW w:w="1985" w:type="dxa"/>
          </w:tcPr>
          <w:p w14:paraId="3CDB2E38" w14:textId="4314D59D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15</w:t>
            </w:r>
          </w:p>
        </w:tc>
        <w:tc>
          <w:tcPr>
            <w:tcW w:w="1978" w:type="dxa"/>
          </w:tcPr>
          <w:p w14:paraId="3F88E7E5" w14:textId="0E9A2A23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29,4</w:t>
            </w:r>
          </w:p>
        </w:tc>
      </w:tr>
      <w:tr w:rsidR="00E25EA2" w14:paraId="5C2FB3AE" w14:textId="77777777" w:rsidTr="006B3C6D">
        <w:tc>
          <w:tcPr>
            <w:tcW w:w="1135" w:type="dxa"/>
          </w:tcPr>
          <w:p w14:paraId="499822B5" w14:textId="4BE79B7D" w:rsidR="00E25EA2" w:rsidRPr="00741D5C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  <w:jc w:val="center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785744" w14:textId="055F1D15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Mokiniai nebijo mokymosi iššūkių.</w:t>
            </w:r>
          </w:p>
        </w:tc>
        <w:tc>
          <w:tcPr>
            <w:tcW w:w="1985" w:type="dxa"/>
          </w:tcPr>
          <w:p w14:paraId="5FB8B08E" w14:textId="54CBA559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12</w:t>
            </w:r>
          </w:p>
        </w:tc>
        <w:tc>
          <w:tcPr>
            <w:tcW w:w="1978" w:type="dxa"/>
          </w:tcPr>
          <w:p w14:paraId="4B5A244E" w14:textId="43447517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17,6</w:t>
            </w:r>
          </w:p>
        </w:tc>
      </w:tr>
      <w:tr w:rsidR="00E25EA2" w14:paraId="0DBAE708" w14:textId="77777777" w:rsidTr="006B3C6D">
        <w:tc>
          <w:tcPr>
            <w:tcW w:w="1135" w:type="dxa"/>
          </w:tcPr>
          <w:p w14:paraId="2D0CF0E8" w14:textId="0FDDC6EC" w:rsidR="00E25EA2" w:rsidRPr="00741D5C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  <w:jc w:val="center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2ADD3" w14:textId="2CEB68B3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bookmarkStart w:id="9" w:name="_Hlk124445271"/>
            <w:r w:rsidRPr="00E25EA2">
              <w:rPr>
                <w:szCs w:val="24"/>
              </w:rPr>
              <w:t>Mokiniai pripažįsta kitų teisę būti kitokiems.</w:t>
            </w:r>
            <w:bookmarkEnd w:id="9"/>
          </w:p>
        </w:tc>
        <w:tc>
          <w:tcPr>
            <w:tcW w:w="1985" w:type="dxa"/>
          </w:tcPr>
          <w:p w14:paraId="0E49FF57" w14:textId="60AE2CA9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41</w:t>
            </w:r>
          </w:p>
        </w:tc>
        <w:tc>
          <w:tcPr>
            <w:tcW w:w="1978" w:type="dxa"/>
          </w:tcPr>
          <w:p w14:paraId="62A276F8" w14:textId="4429BBCF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29,4</w:t>
            </w:r>
          </w:p>
        </w:tc>
      </w:tr>
      <w:tr w:rsidR="00E25EA2" w14:paraId="4BE668E7" w14:textId="77777777" w:rsidTr="00F916C6">
        <w:tc>
          <w:tcPr>
            <w:tcW w:w="1135" w:type="dxa"/>
          </w:tcPr>
          <w:p w14:paraId="563DD6B3" w14:textId="1AC006BA" w:rsidR="00E25EA2" w:rsidRPr="00741D5C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  <w:jc w:val="center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28518" w14:textId="5E1C6C19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Mokiniai demonstruoja pagarbą kiekvienam.</w:t>
            </w:r>
          </w:p>
        </w:tc>
        <w:tc>
          <w:tcPr>
            <w:tcW w:w="1985" w:type="dxa"/>
          </w:tcPr>
          <w:p w14:paraId="6798AB0E" w14:textId="14F43872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7</w:t>
            </w:r>
          </w:p>
        </w:tc>
        <w:tc>
          <w:tcPr>
            <w:tcW w:w="1978" w:type="dxa"/>
          </w:tcPr>
          <w:p w14:paraId="66E720E9" w14:textId="5C41272D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11,8</w:t>
            </w:r>
          </w:p>
        </w:tc>
      </w:tr>
      <w:tr w:rsidR="00E25EA2" w14:paraId="4B4B7748" w14:textId="77777777" w:rsidTr="006B3C6D">
        <w:tc>
          <w:tcPr>
            <w:tcW w:w="1135" w:type="dxa"/>
          </w:tcPr>
          <w:p w14:paraId="61535316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765C8" w14:textId="036BE975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Aš gerbiu kiekvieną mokinį.</w:t>
            </w:r>
          </w:p>
        </w:tc>
        <w:tc>
          <w:tcPr>
            <w:tcW w:w="1985" w:type="dxa"/>
          </w:tcPr>
          <w:p w14:paraId="34F88DFC" w14:textId="6D9430C9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93</w:t>
            </w:r>
          </w:p>
        </w:tc>
        <w:tc>
          <w:tcPr>
            <w:tcW w:w="1978" w:type="dxa"/>
          </w:tcPr>
          <w:p w14:paraId="3E6BDEB4" w14:textId="77252632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100</w:t>
            </w:r>
          </w:p>
        </w:tc>
      </w:tr>
      <w:tr w:rsidR="00E25EA2" w14:paraId="288FABB9" w14:textId="77777777" w:rsidTr="006B3C6D">
        <w:tc>
          <w:tcPr>
            <w:tcW w:w="1135" w:type="dxa"/>
          </w:tcPr>
          <w:p w14:paraId="5CE1C16A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C5EE8D" w14:textId="5DE7CFF8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Mokiniai geba projektuoti savo tolesnį mokymąsi.</w:t>
            </w:r>
          </w:p>
        </w:tc>
        <w:tc>
          <w:tcPr>
            <w:tcW w:w="1985" w:type="dxa"/>
          </w:tcPr>
          <w:p w14:paraId="535D7867" w14:textId="78CE3175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4</w:t>
            </w:r>
          </w:p>
        </w:tc>
        <w:tc>
          <w:tcPr>
            <w:tcW w:w="1978" w:type="dxa"/>
          </w:tcPr>
          <w:p w14:paraId="43E0F7CF" w14:textId="407609A2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11,8</w:t>
            </w:r>
          </w:p>
        </w:tc>
      </w:tr>
      <w:tr w:rsidR="00E25EA2" w14:paraId="2E40FBC2" w14:textId="77777777" w:rsidTr="006B3C6D">
        <w:tc>
          <w:tcPr>
            <w:tcW w:w="1135" w:type="dxa"/>
          </w:tcPr>
          <w:p w14:paraId="5A7E962E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457AD" w14:textId="21224C37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Mūsų mokyklos mokinių dalykinės ir bendrosios kompetencijos atitinka jų amžiaus grupei keliamus reikalavimus.</w:t>
            </w:r>
          </w:p>
        </w:tc>
        <w:tc>
          <w:tcPr>
            <w:tcW w:w="1985" w:type="dxa"/>
          </w:tcPr>
          <w:p w14:paraId="4FB45014" w14:textId="1EDD2562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19</w:t>
            </w:r>
          </w:p>
        </w:tc>
        <w:tc>
          <w:tcPr>
            <w:tcW w:w="1978" w:type="dxa"/>
          </w:tcPr>
          <w:p w14:paraId="5370ED00" w14:textId="5ADB80D0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29,4</w:t>
            </w:r>
          </w:p>
        </w:tc>
      </w:tr>
      <w:tr w:rsidR="00E25EA2" w14:paraId="6EAD9C61" w14:textId="77777777" w:rsidTr="006B3C6D">
        <w:tc>
          <w:tcPr>
            <w:tcW w:w="1135" w:type="dxa"/>
          </w:tcPr>
          <w:p w14:paraId="2E7DC3EA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D1C1A0" w14:textId="3BD29BC5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Mūsų mokyklos mokiniai daro pažangą visose ugdymo srityse.</w:t>
            </w:r>
          </w:p>
        </w:tc>
        <w:tc>
          <w:tcPr>
            <w:tcW w:w="1985" w:type="dxa"/>
          </w:tcPr>
          <w:p w14:paraId="6EFDD3E4" w14:textId="248FFC6D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12</w:t>
            </w:r>
          </w:p>
        </w:tc>
        <w:tc>
          <w:tcPr>
            <w:tcW w:w="1978" w:type="dxa"/>
          </w:tcPr>
          <w:p w14:paraId="1AB6B795" w14:textId="2F6E110C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29,4</w:t>
            </w:r>
          </w:p>
        </w:tc>
      </w:tr>
      <w:tr w:rsidR="00E25EA2" w14:paraId="2892C590" w14:textId="77777777" w:rsidTr="006B3C6D">
        <w:tc>
          <w:tcPr>
            <w:tcW w:w="1135" w:type="dxa"/>
          </w:tcPr>
          <w:p w14:paraId="3049FA77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A7109" w14:textId="19AE9A7A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Mokiniai nuolat tobulėja – įgyja įvairių naujų įgūdžių.</w:t>
            </w:r>
          </w:p>
        </w:tc>
        <w:tc>
          <w:tcPr>
            <w:tcW w:w="1985" w:type="dxa"/>
          </w:tcPr>
          <w:p w14:paraId="0E6F3CE4" w14:textId="4A4CE899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22</w:t>
            </w:r>
          </w:p>
        </w:tc>
        <w:tc>
          <w:tcPr>
            <w:tcW w:w="1978" w:type="dxa"/>
          </w:tcPr>
          <w:p w14:paraId="5C7FA967" w14:textId="1A5435AD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35,3</w:t>
            </w:r>
          </w:p>
        </w:tc>
      </w:tr>
      <w:tr w:rsidR="00E25EA2" w14:paraId="1623C171" w14:textId="77777777" w:rsidTr="006B3C6D">
        <w:tc>
          <w:tcPr>
            <w:tcW w:w="1135" w:type="dxa"/>
          </w:tcPr>
          <w:p w14:paraId="4C370829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0DC8A" w14:textId="5A68FFDA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Kiekvienas mokinys turi išskirtinių pasiekimų.</w:t>
            </w:r>
          </w:p>
        </w:tc>
        <w:tc>
          <w:tcPr>
            <w:tcW w:w="1985" w:type="dxa"/>
          </w:tcPr>
          <w:p w14:paraId="31599D8F" w14:textId="7F4A31A2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35</w:t>
            </w:r>
          </w:p>
        </w:tc>
        <w:tc>
          <w:tcPr>
            <w:tcW w:w="1978" w:type="dxa"/>
          </w:tcPr>
          <w:p w14:paraId="55FE4180" w14:textId="249D0A7B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35,3</w:t>
            </w:r>
          </w:p>
        </w:tc>
      </w:tr>
      <w:tr w:rsidR="00E25EA2" w14:paraId="29A73E70" w14:textId="77777777" w:rsidTr="006B3C6D">
        <w:tc>
          <w:tcPr>
            <w:tcW w:w="1135" w:type="dxa"/>
          </w:tcPr>
          <w:p w14:paraId="0FB5EC77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D57AA" w14:textId="092C3D9E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Kiekvienas mokinys yra atradęs sau tinkamos ir sėkmingos veiklos sritį.</w:t>
            </w:r>
          </w:p>
        </w:tc>
        <w:tc>
          <w:tcPr>
            <w:tcW w:w="1985" w:type="dxa"/>
          </w:tcPr>
          <w:p w14:paraId="3958E4B5" w14:textId="43D0EE98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16</w:t>
            </w:r>
          </w:p>
        </w:tc>
        <w:tc>
          <w:tcPr>
            <w:tcW w:w="1978" w:type="dxa"/>
          </w:tcPr>
          <w:p w14:paraId="224AC654" w14:textId="455509EA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23,5</w:t>
            </w:r>
          </w:p>
        </w:tc>
      </w:tr>
      <w:tr w:rsidR="00E25EA2" w14:paraId="58315428" w14:textId="77777777" w:rsidTr="006B3C6D">
        <w:tc>
          <w:tcPr>
            <w:tcW w:w="1135" w:type="dxa"/>
          </w:tcPr>
          <w:p w14:paraId="1947CD2F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974D47" w14:textId="01448DB3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Mokyklos ugdymo pasiekimai žinomi ir matomi.</w:t>
            </w:r>
          </w:p>
        </w:tc>
        <w:tc>
          <w:tcPr>
            <w:tcW w:w="1985" w:type="dxa"/>
          </w:tcPr>
          <w:p w14:paraId="317C8864" w14:textId="4FC1A1FA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44</w:t>
            </w:r>
          </w:p>
        </w:tc>
        <w:tc>
          <w:tcPr>
            <w:tcW w:w="1978" w:type="dxa"/>
          </w:tcPr>
          <w:p w14:paraId="118937E0" w14:textId="345976DC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58,8</w:t>
            </w:r>
          </w:p>
        </w:tc>
      </w:tr>
      <w:tr w:rsidR="00E25EA2" w14:paraId="1DA246D5" w14:textId="77777777" w:rsidTr="006B3C6D">
        <w:tc>
          <w:tcPr>
            <w:tcW w:w="1135" w:type="dxa"/>
          </w:tcPr>
          <w:p w14:paraId="1244FD79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CCE64" w14:textId="3DFCC174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 xml:space="preserve">Mokykloje </w:t>
            </w:r>
            <w:bookmarkStart w:id="10" w:name="_Hlk124442979"/>
            <w:r w:rsidRPr="00E25EA2">
              <w:rPr>
                <w:szCs w:val="24"/>
              </w:rPr>
              <w:t>nuolat analizuojami mokinių mokymosi pasiekimų rezultatai.</w:t>
            </w:r>
            <w:bookmarkEnd w:id="10"/>
          </w:p>
        </w:tc>
        <w:tc>
          <w:tcPr>
            <w:tcW w:w="1985" w:type="dxa"/>
          </w:tcPr>
          <w:p w14:paraId="1546BE74" w14:textId="270374A1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70</w:t>
            </w:r>
          </w:p>
        </w:tc>
        <w:tc>
          <w:tcPr>
            <w:tcW w:w="1978" w:type="dxa"/>
          </w:tcPr>
          <w:p w14:paraId="56051FD0" w14:textId="1076D9E6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82,4</w:t>
            </w:r>
          </w:p>
        </w:tc>
      </w:tr>
      <w:tr w:rsidR="00E25EA2" w14:paraId="798C0FEC" w14:textId="77777777" w:rsidTr="006B3C6D">
        <w:tc>
          <w:tcPr>
            <w:tcW w:w="1135" w:type="dxa"/>
          </w:tcPr>
          <w:p w14:paraId="66632379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4C6E1" w14:textId="69D61146" w:rsidR="00E25EA2" w:rsidRPr="00E25EA2" w:rsidRDefault="00F916C6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>
              <w:rPr>
                <w:szCs w:val="24"/>
              </w:rPr>
              <w:t>Bendradarbiaudamas su savo kolegomis pagerinau mokinių mokymosi pasiekimus.</w:t>
            </w:r>
          </w:p>
        </w:tc>
        <w:tc>
          <w:tcPr>
            <w:tcW w:w="1985" w:type="dxa"/>
          </w:tcPr>
          <w:p w14:paraId="435E6B1F" w14:textId="2A1626B4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40</w:t>
            </w:r>
          </w:p>
        </w:tc>
        <w:tc>
          <w:tcPr>
            <w:tcW w:w="1978" w:type="dxa"/>
          </w:tcPr>
          <w:p w14:paraId="184065BF" w14:textId="5175CA4D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52,9</w:t>
            </w:r>
          </w:p>
        </w:tc>
      </w:tr>
      <w:tr w:rsidR="00E25EA2" w14:paraId="35981EF1" w14:textId="77777777" w:rsidTr="006B3C6D">
        <w:tc>
          <w:tcPr>
            <w:tcW w:w="1135" w:type="dxa"/>
          </w:tcPr>
          <w:p w14:paraId="7FA438BD" w14:textId="27E7D779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1A910" w14:textId="340EF2C8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Ugdymo procesas grindžiamas mokinių mokymosi sunkumų diagnozavimu laiku.</w:t>
            </w:r>
          </w:p>
        </w:tc>
        <w:tc>
          <w:tcPr>
            <w:tcW w:w="1985" w:type="dxa"/>
          </w:tcPr>
          <w:p w14:paraId="585FB522" w14:textId="20EC8AA2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52</w:t>
            </w:r>
          </w:p>
        </w:tc>
        <w:tc>
          <w:tcPr>
            <w:tcW w:w="1978" w:type="dxa"/>
          </w:tcPr>
          <w:p w14:paraId="6AB4CFE3" w14:textId="20D231C1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58,8</w:t>
            </w:r>
          </w:p>
        </w:tc>
      </w:tr>
      <w:tr w:rsidR="00E25EA2" w14:paraId="708F5045" w14:textId="77777777" w:rsidTr="006B3C6D">
        <w:tc>
          <w:tcPr>
            <w:tcW w:w="1135" w:type="dxa"/>
          </w:tcPr>
          <w:p w14:paraId="215C9DB4" w14:textId="57D1FC42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1AD63B" w14:textId="3C84B29B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Ugdymo proceso tobulinimas grindžiamas mokinių mokymosi pasiekimų ir pažangos diagnozavimu.</w:t>
            </w:r>
          </w:p>
        </w:tc>
        <w:tc>
          <w:tcPr>
            <w:tcW w:w="1985" w:type="dxa"/>
          </w:tcPr>
          <w:p w14:paraId="15999F74" w14:textId="6A8B82A7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48</w:t>
            </w:r>
          </w:p>
        </w:tc>
        <w:tc>
          <w:tcPr>
            <w:tcW w:w="1978" w:type="dxa"/>
          </w:tcPr>
          <w:p w14:paraId="4186EF18" w14:textId="07564329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64,7</w:t>
            </w:r>
          </w:p>
        </w:tc>
      </w:tr>
      <w:tr w:rsidR="00E25EA2" w14:paraId="012368B7" w14:textId="77777777" w:rsidTr="006B3C6D">
        <w:tc>
          <w:tcPr>
            <w:tcW w:w="1135" w:type="dxa"/>
          </w:tcPr>
          <w:p w14:paraId="079C1869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12D2B" w14:textId="49C4B6E1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 xml:space="preserve">Ugdymo proceso tobulinimas grindžiamas mokinių mokymosi pasiekimų ir pažangos planavimu. </w:t>
            </w:r>
          </w:p>
        </w:tc>
        <w:tc>
          <w:tcPr>
            <w:tcW w:w="1985" w:type="dxa"/>
          </w:tcPr>
          <w:p w14:paraId="4D0E86DD" w14:textId="408266E7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46</w:t>
            </w:r>
          </w:p>
        </w:tc>
        <w:tc>
          <w:tcPr>
            <w:tcW w:w="1978" w:type="dxa"/>
          </w:tcPr>
          <w:p w14:paraId="4158A79F" w14:textId="521E05C4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58,8</w:t>
            </w:r>
          </w:p>
        </w:tc>
      </w:tr>
      <w:tr w:rsidR="00E25EA2" w14:paraId="78BA7115" w14:textId="77777777" w:rsidTr="006B3C6D">
        <w:tc>
          <w:tcPr>
            <w:tcW w:w="1135" w:type="dxa"/>
          </w:tcPr>
          <w:p w14:paraId="68C98DCE" w14:textId="77777777" w:rsidR="00E25EA2" w:rsidRDefault="00E25EA2" w:rsidP="00F916C6">
            <w:pPr>
              <w:pStyle w:val="Sraopastraipa"/>
              <w:numPr>
                <w:ilvl w:val="0"/>
                <w:numId w:val="16"/>
              </w:numPr>
              <w:spacing w:after="160" w:line="256" w:lineRule="auto"/>
              <w:ind w:right="282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1FF64" w14:textId="1AA8B606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Mokykla sistemingai, remiantis įrodymais, informuoja visus suinteresuotuosius apie mokinių pažangą ir pasiekimus.</w:t>
            </w:r>
          </w:p>
        </w:tc>
        <w:tc>
          <w:tcPr>
            <w:tcW w:w="1985" w:type="dxa"/>
          </w:tcPr>
          <w:p w14:paraId="3FBF53DA" w14:textId="09BCF7F1" w:rsidR="00E25EA2" w:rsidRDefault="00741D5C" w:rsidP="00E25EA2">
            <w:pPr>
              <w:spacing w:after="160" w:line="256" w:lineRule="auto"/>
              <w:ind w:left="0" w:right="282" w:firstLine="0"/>
            </w:pPr>
            <w:r>
              <w:t>59</w:t>
            </w:r>
          </w:p>
        </w:tc>
        <w:tc>
          <w:tcPr>
            <w:tcW w:w="1978" w:type="dxa"/>
          </w:tcPr>
          <w:p w14:paraId="2A00B8B3" w14:textId="6DCDAB0C" w:rsidR="00E25EA2" w:rsidRDefault="00F916C6" w:rsidP="00E25EA2">
            <w:pPr>
              <w:spacing w:after="160" w:line="256" w:lineRule="auto"/>
              <w:ind w:left="0" w:right="282" w:firstLine="0"/>
            </w:pPr>
            <w:r>
              <w:t>82,4</w:t>
            </w:r>
          </w:p>
        </w:tc>
      </w:tr>
    </w:tbl>
    <w:p w14:paraId="7F21E335" w14:textId="5EE3EC8E" w:rsidR="006E2348" w:rsidRDefault="006E2348" w:rsidP="006E2348">
      <w:pPr>
        <w:spacing w:after="160" w:line="256" w:lineRule="auto"/>
        <w:ind w:left="0" w:right="566" w:firstLine="1296"/>
      </w:pPr>
    </w:p>
    <w:p w14:paraId="68F6EC1C" w14:textId="77777777" w:rsidR="00E25EA2" w:rsidRDefault="00E25EA2" w:rsidP="006E2348">
      <w:pPr>
        <w:spacing w:after="160" w:line="256" w:lineRule="auto"/>
        <w:ind w:left="0" w:right="566" w:firstLine="1296"/>
      </w:pPr>
    </w:p>
    <w:bookmarkEnd w:id="8"/>
    <w:p w14:paraId="16AD5287" w14:textId="4EE99BE1" w:rsidR="006E2348" w:rsidRPr="005F1FED" w:rsidRDefault="00E25EA2" w:rsidP="00083950">
      <w:pPr>
        <w:spacing w:after="160" w:line="256" w:lineRule="auto"/>
        <w:ind w:left="0" w:right="0" w:firstLine="1296"/>
        <w:rPr>
          <w:b/>
          <w:bCs/>
        </w:rPr>
      </w:pPr>
      <w:r w:rsidRPr="005F1FED">
        <w:rPr>
          <w:b/>
          <w:bCs/>
        </w:rPr>
        <w:t>Mokini</w:t>
      </w:r>
      <w:r w:rsidR="005F1FED" w:rsidRPr="005F1FED">
        <w:rPr>
          <w:b/>
          <w:bCs/>
        </w:rPr>
        <w:t>ų vertinimas: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1159"/>
        <w:gridCol w:w="4805"/>
        <w:gridCol w:w="1980"/>
        <w:gridCol w:w="1973"/>
      </w:tblGrid>
      <w:tr w:rsidR="00E25EA2" w14:paraId="79E6A0DF" w14:textId="77777777" w:rsidTr="0021054E">
        <w:tc>
          <w:tcPr>
            <w:tcW w:w="1159" w:type="dxa"/>
            <w:vMerge w:val="restart"/>
          </w:tcPr>
          <w:p w14:paraId="4B4FD18A" w14:textId="77777777" w:rsidR="00E25EA2" w:rsidRPr="001670B6" w:rsidRDefault="00E25EA2" w:rsidP="008E25C6">
            <w:pPr>
              <w:spacing w:after="160" w:line="256" w:lineRule="auto"/>
              <w:ind w:left="0" w:right="282" w:firstLine="0"/>
              <w:rPr>
                <w:sz w:val="18"/>
                <w:szCs w:val="18"/>
              </w:rPr>
            </w:pPr>
          </w:p>
        </w:tc>
        <w:tc>
          <w:tcPr>
            <w:tcW w:w="4805" w:type="dxa"/>
            <w:vMerge w:val="restart"/>
          </w:tcPr>
          <w:p w14:paraId="502689E0" w14:textId="77777777" w:rsidR="00E25EA2" w:rsidRDefault="00E25EA2" w:rsidP="008E25C6">
            <w:pPr>
              <w:spacing w:after="160" w:line="256" w:lineRule="auto"/>
              <w:ind w:left="0" w:right="282" w:firstLine="0"/>
            </w:pPr>
            <w:r>
              <w:t>1 sritis. REZULTATAI</w:t>
            </w:r>
          </w:p>
        </w:tc>
        <w:tc>
          <w:tcPr>
            <w:tcW w:w="3953" w:type="dxa"/>
            <w:gridSpan w:val="2"/>
          </w:tcPr>
          <w:p w14:paraId="7184420B" w14:textId="77777777" w:rsidR="00E25EA2" w:rsidRDefault="00E25EA2" w:rsidP="008E25C6">
            <w:pPr>
              <w:spacing w:after="160" w:line="256" w:lineRule="auto"/>
              <w:ind w:left="0" w:right="282" w:firstLine="0"/>
            </w:pPr>
            <w:r>
              <w:t>„Visiškai sutinku“ atsakiusiųjų %</w:t>
            </w:r>
          </w:p>
        </w:tc>
      </w:tr>
      <w:tr w:rsidR="00E25EA2" w14:paraId="7A1262A7" w14:textId="77777777" w:rsidTr="0021054E">
        <w:tc>
          <w:tcPr>
            <w:tcW w:w="1159" w:type="dxa"/>
            <w:vMerge/>
          </w:tcPr>
          <w:p w14:paraId="1FB6750A" w14:textId="77777777" w:rsidR="00E25EA2" w:rsidRPr="001670B6" w:rsidRDefault="00E25EA2" w:rsidP="008E25C6">
            <w:pPr>
              <w:spacing w:after="160" w:line="256" w:lineRule="auto"/>
              <w:ind w:left="0" w:right="282" w:firstLine="0"/>
              <w:rPr>
                <w:sz w:val="18"/>
                <w:szCs w:val="18"/>
              </w:rPr>
            </w:pPr>
          </w:p>
        </w:tc>
        <w:tc>
          <w:tcPr>
            <w:tcW w:w="4805" w:type="dxa"/>
            <w:vMerge/>
          </w:tcPr>
          <w:p w14:paraId="35B4B502" w14:textId="77777777" w:rsidR="00E25EA2" w:rsidRDefault="00E25EA2" w:rsidP="008E25C6">
            <w:pPr>
              <w:spacing w:after="160" w:line="256" w:lineRule="auto"/>
              <w:ind w:left="0" w:right="282" w:firstLine="0"/>
            </w:pPr>
          </w:p>
        </w:tc>
        <w:tc>
          <w:tcPr>
            <w:tcW w:w="1980" w:type="dxa"/>
          </w:tcPr>
          <w:p w14:paraId="7090E64A" w14:textId="77777777" w:rsidR="00E25EA2" w:rsidRDefault="00E25EA2" w:rsidP="008E25C6">
            <w:pPr>
              <w:spacing w:after="160" w:line="256" w:lineRule="auto"/>
              <w:ind w:left="0" w:right="282" w:firstLine="0"/>
            </w:pPr>
            <w:r>
              <w:t>2021 m.</w:t>
            </w:r>
          </w:p>
        </w:tc>
        <w:tc>
          <w:tcPr>
            <w:tcW w:w="1973" w:type="dxa"/>
          </w:tcPr>
          <w:p w14:paraId="01DF998D" w14:textId="77777777" w:rsidR="00E25EA2" w:rsidRDefault="00E25EA2" w:rsidP="008E25C6">
            <w:pPr>
              <w:spacing w:after="160" w:line="256" w:lineRule="auto"/>
              <w:ind w:left="0" w:right="282" w:firstLine="0"/>
            </w:pPr>
            <w:r>
              <w:t>2022 m.</w:t>
            </w:r>
          </w:p>
        </w:tc>
      </w:tr>
      <w:tr w:rsidR="00E25EA2" w14:paraId="12F5310B" w14:textId="77777777" w:rsidTr="0021054E">
        <w:tc>
          <w:tcPr>
            <w:tcW w:w="1159" w:type="dxa"/>
          </w:tcPr>
          <w:p w14:paraId="2E5F95DC" w14:textId="66D25773" w:rsidR="00E25EA2" w:rsidRPr="00741D5C" w:rsidRDefault="00741D5C" w:rsidP="0021054E">
            <w:pPr>
              <w:spacing w:after="160" w:line="256" w:lineRule="auto"/>
              <w:ind w:left="113" w:right="282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4E6C6" w14:textId="32226D35" w:rsidR="00E25EA2" w:rsidRPr="00E25EA2" w:rsidRDefault="00E25EA2" w:rsidP="00E25EA2">
            <w:pPr>
              <w:spacing w:after="160" w:line="256" w:lineRule="auto"/>
              <w:ind w:right="282"/>
              <w:rPr>
                <w:szCs w:val="24"/>
              </w:rPr>
            </w:pPr>
            <w:r w:rsidRPr="00E25EA2">
              <w:rPr>
                <w:rFonts w:eastAsia="Calibri"/>
                <w:szCs w:val="24"/>
              </w:rPr>
              <w:t>Aš pasitikiu savimi.</w:t>
            </w:r>
          </w:p>
        </w:tc>
        <w:tc>
          <w:tcPr>
            <w:tcW w:w="1980" w:type="dxa"/>
          </w:tcPr>
          <w:p w14:paraId="6B160934" w14:textId="6C6FFEC5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44</w:t>
            </w:r>
          </w:p>
        </w:tc>
        <w:tc>
          <w:tcPr>
            <w:tcW w:w="1973" w:type="dxa"/>
          </w:tcPr>
          <w:p w14:paraId="476BF079" w14:textId="5B1F5965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51,4</w:t>
            </w:r>
          </w:p>
        </w:tc>
      </w:tr>
      <w:tr w:rsidR="00E25EA2" w14:paraId="531D9C50" w14:textId="77777777" w:rsidTr="0021054E">
        <w:tc>
          <w:tcPr>
            <w:tcW w:w="1159" w:type="dxa"/>
          </w:tcPr>
          <w:p w14:paraId="636739BA" w14:textId="5E460464" w:rsidR="00E25EA2" w:rsidRPr="00741D5C" w:rsidRDefault="00741D5C" w:rsidP="0021054E">
            <w:pPr>
              <w:spacing w:after="160" w:line="256" w:lineRule="auto"/>
              <w:ind w:left="113" w:right="282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E8065" w14:textId="6DC453AE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Aš nebijau mokymosi iššūkių ir sunkumų.</w:t>
            </w:r>
          </w:p>
        </w:tc>
        <w:tc>
          <w:tcPr>
            <w:tcW w:w="1980" w:type="dxa"/>
          </w:tcPr>
          <w:p w14:paraId="4F3064C7" w14:textId="1B0ED613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32</w:t>
            </w:r>
          </w:p>
        </w:tc>
        <w:tc>
          <w:tcPr>
            <w:tcW w:w="1973" w:type="dxa"/>
          </w:tcPr>
          <w:p w14:paraId="0E970814" w14:textId="003CC579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24,3</w:t>
            </w:r>
          </w:p>
        </w:tc>
      </w:tr>
      <w:tr w:rsidR="00E25EA2" w14:paraId="68EF3BF0" w14:textId="77777777" w:rsidTr="0021054E">
        <w:tc>
          <w:tcPr>
            <w:tcW w:w="1159" w:type="dxa"/>
          </w:tcPr>
          <w:p w14:paraId="320299FB" w14:textId="4AFA8199" w:rsidR="00E25EA2" w:rsidRPr="00741D5C" w:rsidRDefault="00741D5C" w:rsidP="0021054E">
            <w:pPr>
              <w:spacing w:after="160" w:line="256" w:lineRule="auto"/>
              <w:ind w:left="113" w:right="28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A01C2" w14:textId="1FCB3AB7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 xml:space="preserve">Aš </w:t>
            </w:r>
            <w:bookmarkStart w:id="11" w:name="_Hlk124444698"/>
            <w:r w:rsidRPr="00E25EA2">
              <w:rPr>
                <w:szCs w:val="24"/>
              </w:rPr>
              <w:t>priimu kitus žmones tokius, kokie jie yra.</w:t>
            </w:r>
            <w:bookmarkEnd w:id="11"/>
          </w:p>
        </w:tc>
        <w:tc>
          <w:tcPr>
            <w:tcW w:w="1980" w:type="dxa"/>
          </w:tcPr>
          <w:p w14:paraId="4E824592" w14:textId="1F07308E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59</w:t>
            </w:r>
          </w:p>
        </w:tc>
        <w:tc>
          <w:tcPr>
            <w:tcW w:w="1973" w:type="dxa"/>
          </w:tcPr>
          <w:p w14:paraId="76B3C090" w14:textId="105E8A47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50</w:t>
            </w:r>
          </w:p>
        </w:tc>
      </w:tr>
      <w:tr w:rsidR="00E25EA2" w14:paraId="7E514143" w14:textId="77777777" w:rsidTr="0021054E">
        <w:tc>
          <w:tcPr>
            <w:tcW w:w="1159" w:type="dxa"/>
          </w:tcPr>
          <w:p w14:paraId="3CDB481F" w14:textId="5786BE67" w:rsidR="00E25EA2" w:rsidRPr="00741D5C" w:rsidRDefault="00741D5C" w:rsidP="0021054E">
            <w:pPr>
              <w:spacing w:after="160" w:line="256" w:lineRule="auto"/>
              <w:ind w:left="0" w:right="282" w:firstLine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A903F" w14:textId="529845BD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Aš turiu savo tolesnio mokymosi planų.</w:t>
            </w:r>
          </w:p>
        </w:tc>
        <w:tc>
          <w:tcPr>
            <w:tcW w:w="1980" w:type="dxa"/>
          </w:tcPr>
          <w:p w14:paraId="6A2CA98F" w14:textId="7D8FED0A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40</w:t>
            </w:r>
          </w:p>
        </w:tc>
        <w:tc>
          <w:tcPr>
            <w:tcW w:w="1973" w:type="dxa"/>
          </w:tcPr>
          <w:p w14:paraId="4E71C9A3" w14:textId="7CC1BAAF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22,9</w:t>
            </w:r>
          </w:p>
        </w:tc>
      </w:tr>
      <w:tr w:rsidR="00E25EA2" w14:paraId="0F10A3D9" w14:textId="77777777" w:rsidTr="0021054E">
        <w:tc>
          <w:tcPr>
            <w:tcW w:w="1159" w:type="dxa"/>
          </w:tcPr>
          <w:p w14:paraId="0E419962" w14:textId="1DF954FE" w:rsidR="00E25EA2" w:rsidRDefault="00741D5C" w:rsidP="0021054E">
            <w:pPr>
              <w:spacing w:after="160" w:line="256" w:lineRule="auto"/>
              <w:ind w:right="282"/>
              <w:jc w:val="center"/>
            </w:pPr>
            <w:r>
              <w:t>5.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609C4" w14:textId="36B83389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Mano mokymasis mokykloje reikalauja pastangų, tačiau yra įveikiamas.</w:t>
            </w:r>
          </w:p>
        </w:tc>
        <w:tc>
          <w:tcPr>
            <w:tcW w:w="1980" w:type="dxa"/>
          </w:tcPr>
          <w:p w14:paraId="4DD14A6B" w14:textId="421F91A9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36</w:t>
            </w:r>
          </w:p>
        </w:tc>
        <w:tc>
          <w:tcPr>
            <w:tcW w:w="1973" w:type="dxa"/>
          </w:tcPr>
          <w:p w14:paraId="7120B6C5" w14:textId="33EC3D94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44,3</w:t>
            </w:r>
          </w:p>
        </w:tc>
      </w:tr>
      <w:tr w:rsidR="00E25EA2" w14:paraId="2554814B" w14:textId="77777777" w:rsidTr="0021054E">
        <w:tc>
          <w:tcPr>
            <w:tcW w:w="1159" w:type="dxa"/>
          </w:tcPr>
          <w:p w14:paraId="0C6A6E1D" w14:textId="511EF6B5" w:rsidR="00E25EA2" w:rsidRDefault="00741D5C" w:rsidP="0021054E">
            <w:pPr>
              <w:spacing w:after="160" w:line="256" w:lineRule="auto"/>
              <w:ind w:left="360" w:right="282" w:firstLine="0"/>
              <w:jc w:val="center"/>
            </w:pPr>
            <w:r>
              <w:t>6.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EFD70" w14:textId="539DDA5F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Mokydamasis aš darau pažangą.</w:t>
            </w:r>
          </w:p>
        </w:tc>
        <w:tc>
          <w:tcPr>
            <w:tcW w:w="1980" w:type="dxa"/>
          </w:tcPr>
          <w:p w14:paraId="5C1DA6A6" w14:textId="0A80A116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35</w:t>
            </w:r>
          </w:p>
        </w:tc>
        <w:tc>
          <w:tcPr>
            <w:tcW w:w="1973" w:type="dxa"/>
          </w:tcPr>
          <w:p w14:paraId="788F1CE5" w14:textId="79952A2E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38,6</w:t>
            </w:r>
          </w:p>
        </w:tc>
      </w:tr>
      <w:tr w:rsidR="00E25EA2" w14:paraId="13B985E3" w14:textId="77777777" w:rsidTr="0021054E">
        <w:tc>
          <w:tcPr>
            <w:tcW w:w="1159" w:type="dxa"/>
          </w:tcPr>
          <w:p w14:paraId="35F0D6B7" w14:textId="0274925A" w:rsidR="00E25EA2" w:rsidRDefault="00741D5C" w:rsidP="0021054E">
            <w:pPr>
              <w:spacing w:after="160" w:line="256" w:lineRule="auto"/>
              <w:ind w:left="360" w:right="282" w:firstLine="0"/>
              <w:jc w:val="center"/>
            </w:pPr>
            <w:r>
              <w:t>7.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9F45B" w14:textId="69CF52EA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Aš pastebiu savo tobulėjimą.</w:t>
            </w:r>
          </w:p>
        </w:tc>
        <w:tc>
          <w:tcPr>
            <w:tcW w:w="1980" w:type="dxa"/>
          </w:tcPr>
          <w:p w14:paraId="42D04B02" w14:textId="22B84F62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27</w:t>
            </w:r>
          </w:p>
        </w:tc>
        <w:tc>
          <w:tcPr>
            <w:tcW w:w="1973" w:type="dxa"/>
          </w:tcPr>
          <w:p w14:paraId="4BDA609F" w14:textId="062A2AE5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32,9</w:t>
            </w:r>
          </w:p>
        </w:tc>
      </w:tr>
      <w:tr w:rsidR="00E25EA2" w14:paraId="1BA83937" w14:textId="77777777" w:rsidTr="0021054E">
        <w:tc>
          <w:tcPr>
            <w:tcW w:w="1159" w:type="dxa"/>
          </w:tcPr>
          <w:p w14:paraId="4F520BF0" w14:textId="444F0168" w:rsidR="00E25EA2" w:rsidRDefault="00741D5C" w:rsidP="0021054E">
            <w:pPr>
              <w:spacing w:after="160" w:line="256" w:lineRule="auto"/>
              <w:ind w:left="360" w:right="282" w:firstLine="0"/>
              <w:jc w:val="center"/>
            </w:pPr>
            <w:r>
              <w:t>8.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0D20D" w14:textId="51ACC422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 xml:space="preserve">Aš vis daugiau visko išmokstu ir suprantu. </w:t>
            </w:r>
          </w:p>
        </w:tc>
        <w:tc>
          <w:tcPr>
            <w:tcW w:w="1980" w:type="dxa"/>
          </w:tcPr>
          <w:p w14:paraId="49A70AB9" w14:textId="4CCBD745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43</w:t>
            </w:r>
          </w:p>
        </w:tc>
        <w:tc>
          <w:tcPr>
            <w:tcW w:w="1973" w:type="dxa"/>
          </w:tcPr>
          <w:p w14:paraId="2853386B" w14:textId="18272A74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47,1</w:t>
            </w:r>
          </w:p>
        </w:tc>
      </w:tr>
      <w:tr w:rsidR="00E25EA2" w14:paraId="78EEBD71" w14:textId="77777777" w:rsidTr="0021054E">
        <w:tc>
          <w:tcPr>
            <w:tcW w:w="1159" w:type="dxa"/>
          </w:tcPr>
          <w:p w14:paraId="1FA7AC61" w14:textId="6075CFEB" w:rsidR="00E25EA2" w:rsidRDefault="00741D5C" w:rsidP="0021054E">
            <w:pPr>
              <w:spacing w:after="160" w:line="256" w:lineRule="auto"/>
              <w:ind w:left="360" w:right="282" w:firstLine="0"/>
              <w:jc w:val="center"/>
            </w:pPr>
            <w:r>
              <w:t>9.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CBDF5" w14:textId="6BED201E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Aš galiu pasakyti, kas man labiau sekasi.</w:t>
            </w:r>
          </w:p>
        </w:tc>
        <w:tc>
          <w:tcPr>
            <w:tcW w:w="1980" w:type="dxa"/>
          </w:tcPr>
          <w:p w14:paraId="78604D19" w14:textId="18689F1A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51</w:t>
            </w:r>
          </w:p>
        </w:tc>
        <w:tc>
          <w:tcPr>
            <w:tcW w:w="1973" w:type="dxa"/>
          </w:tcPr>
          <w:p w14:paraId="217AA3E8" w14:textId="26AF4F02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40</w:t>
            </w:r>
          </w:p>
        </w:tc>
      </w:tr>
      <w:tr w:rsidR="00E25EA2" w14:paraId="07B07A92" w14:textId="77777777" w:rsidTr="0021054E">
        <w:tc>
          <w:tcPr>
            <w:tcW w:w="1159" w:type="dxa"/>
          </w:tcPr>
          <w:p w14:paraId="79E680CC" w14:textId="68561C2D" w:rsidR="00E25EA2" w:rsidRDefault="00741D5C" w:rsidP="0021054E">
            <w:pPr>
              <w:spacing w:after="160" w:line="256" w:lineRule="auto"/>
              <w:ind w:left="360" w:right="282" w:firstLine="0"/>
              <w:jc w:val="center"/>
            </w:pPr>
            <w:r>
              <w:t>10.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80FEB" w14:textId="02F621F4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Mano mokyklos pasiekimai yra žinomi mieste (rajone ar šalyje).</w:t>
            </w:r>
          </w:p>
        </w:tc>
        <w:tc>
          <w:tcPr>
            <w:tcW w:w="1980" w:type="dxa"/>
          </w:tcPr>
          <w:p w14:paraId="53B75CF2" w14:textId="6E5AE965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10</w:t>
            </w:r>
          </w:p>
        </w:tc>
        <w:tc>
          <w:tcPr>
            <w:tcW w:w="1973" w:type="dxa"/>
          </w:tcPr>
          <w:p w14:paraId="3C75A10E" w14:textId="7BA88E90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7,1</w:t>
            </w:r>
          </w:p>
        </w:tc>
      </w:tr>
      <w:tr w:rsidR="00E25EA2" w14:paraId="76BA7BDE" w14:textId="77777777" w:rsidTr="0021054E">
        <w:tc>
          <w:tcPr>
            <w:tcW w:w="1159" w:type="dxa"/>
          </w:tcPr>
          <w:p w14:paraId="185AD668" w14:textId="40E36010" w:rsidR="00E25EA2" w:rsidRDefault="00741D5C" w:rsidP="0021054E">
            <w:pPr>
              <w:spacing w:after="160" w:line="256" w:lineRule="auto"/>
              <w:ind w:left="360" w:right="282" w:firstLine="0"/>
              <w:jc w:val="center"/>
            </w:pPr>
            <w:r>
              <w:t>11.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0236D" w14:textId="37813547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 xml:space="preserve">Apie mūsų mokyklą mieste (rajone ar šalyje) kalbama kaip apie gerą mokyklą. </w:t>
            </w:r>
          </w:p>
        </w:tc>
        <w:tc>
          <w:tcPr>
            <w:tcW w:w="1980" w:type="dxa"/>
          </w:tcPr>
          <w:p w14:paraId="04BC1007" w14:textId="3C88D184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38</w:t>
            </w:r>
          </w:p>
        </w:tc>
        <w:tc>
          <w:tcPr>
            <w:tcW w:w="1973" w:type="dxa"/>
          </w:tcPr>
          <w:p w14:paraId="3DBF80BC" w14:textId="7D4E835B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12,9</w:t>
            </w:r>
          </w:p>
        </w:tc>
      </w:tr>
      <w:tr w:rsidR="00E25EA2" w14:paraId="042EDA53" w14:textId="77777777" w:rsidTr="0021054E">
        <w:tc>
          <w:tcPr>
            <w:tcW w:w="1159" w:type="dxa"/>
          </w:tcPr>
          <w:p w14:paraId="6B2EF01A" w14:textId="40A03483" w:rsidR="00E25EA2" w:rsidRDefault="00741D5C" w:rsidP="0021054E">
            <w:pPr>
              <w:spacing w:after="160" w:line="256" w:lineRule="auto"/>
              <w:ind w:left="360" w:right="282" w:firstLine="0"/>
              <w:jc w:val="center"/>
            </w:pPr>
            <w:r>
              <w:t>12.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E0A6A" w14:textId="72E5C201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 xml:space="preserve">Mokytojai nuolat analizuoja, kaip keičiasi mūsų mokymosi rezultatai. </w:t>
            </w:r>
          </w:p>
        </w:tc>
        <w:tc>
          <w:tcPr>
            <w:tcW w:w="1980" w:type="dxa"/>
          </w:tcPr>
          <w:p w14:paraId="4FA22673" w14:textId="433DDA9B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30</w:t>
            </w:r>
          </w:p>
        </w:tc>
        <w:tc>
          <w:tcPr>
            <w:tcW w:w="1973" w:type="dxa"/>
          </w:tcPr>
          <w:p w14:paraId="1AA9EE7C" w14:textId="16383919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32,9</w:t>
            </w:r>
          </w:p>
        </w:tc>
      </w:tr>
      <w:tr w:rsidR="00E25EA2" w14:paraId="01D3B55A" w14:textId="77777777" w:rsidTr="0021054E">
        <w:tc>
          <w:tcPr>
            <w:tcW w:w="1159" w:type="dxa"/>
          </w:tcPr>
          <w:p w14:paraId="147A5C60" w14:textId="3F6B9EBC" w:rsidR="00E25EA2" w:rsidRDefault="00741D5C" w:rsidP="0021054E">
            <w:pPr>
              <w:spacing w:after="160" w:line="256" w:lineRule="auto"/>
              <w:ind w:left="360" w:right="282" w:firstLine="0"/>
              <w:jc w:val="center"/>
            </w:pPr>
            <w:r>
              <w:t>13.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68786" w14:textId="73508FB4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Aš su mokytojais aptariu savo mokymosi rezultatus.</w:t>
            </w:r>
          </w:p>
        </w:tc>
        <w:tc>
          <w:tcPr>
            <w:tcW w:w="1980" w:type="dxa"/>
          </w:tcPr>
          <w:p w14:paraId="07F9DF73" w14:textId="61E0DD82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31</w:t>
            </w:r>
          </w:p>
        </w:tc>
        <w:tc>
          <w:tcPr>
            <w:tcW w:w="1973" w:type="dxa"/>
          </w:tcPr>
          <w:p w14:paraId="17FDE1FF" w14:textId="16AAB6FB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35,7</w:t>
            </w:r>
          </w:p>
        </w:tc>
      </w:tr>
      <w:tr w:rsidR="00E25EA2" w14:paraId="6A139B82" w14:textId="77777777" w:rsidTr="0021054E">
        <w:tc>
          <w:tcPr>
            <w:tcW w:w="1159" w:type="dxa"/>
          </w:tcPr>
          <w:p w14:paraId="31E0FCA3" w14:textId="739E46B9" w:rsidR="00E25EA2" w:rsidRDefault="00741D5C" w:rsidP="0021054E">
            <w:pPr>
              <w:spacing w:after="160" w:line="256" w:lineRule="auto"/>
              <w:ind w:left="360" w:right="282" w:firstLine="0"/>
              <w:jc w:val="center"/>
            </w:pPr>
            <w:r>
              <w:t>14.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8C2E0" w14:textId="74A5E998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 xml:space="preserve">Aš su mokytojais planuoju, kaip mokysiuosi toliau.  </w:t>
            </w:r>
          </w:p>
        </w:tc>
        <w:tc>
          <w:tcPr>
            <w:tcW w:w="1980" w:type="dxa"/>
          </w:tcPr>
          <w:p w14:paraId="4568C4B2" w14:textId="01FD6588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19</w:t>
            </w:r>
          </w:p>
        </w:tc>
        <w:tc>
          <w:tcPr>
            <w:tcW w:w="1973" w:type="dxa"/>
          </w:tcPr>
          <w:p w14:paraId="5F4EB8C7" w14:textId="33B1CEFC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17,1</w:t>
            </w:r>
          </w:p>
        </w:tc>
      </w:tr>
      <w:tr w:rsidR="00E25EA2" w14:paraId="1433CB4B" w14:textId="77777777" w:rsidTr="0021054E">
        <w:tc>
          <w:tcPr>
            <w:tcW w:w="1159" w:type="dxa"/>
          </w:tcPr>
          <w:p w14:paraId="0D41B5AD" w14:textId="7FF99722" w:rsidR="00E25EA2" w:rsidRDefault="00741D5C" w:rsidP="0021054E">
            <w:pPr>
              <w:spacing w:after="160" w:line="256" w:lineRule="auto"/>
              <w:ind w:left="360" w:right="282" w:firstLine="0"/>
              <w:jc w:val="center"/>
            </w:pPr>
            <w:r>
              <w:t>15.</w:t>
            </w: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37375" w14:textId="1BFF5A24" w:rsidR="00E25EA2" w:rsidRPr="00E25EA2" w:rsidRDefault="00E25EA2" w:rsidP="00E25EA2">
            <w:pPr>
              <w:spacing w:after="160" w:line="256" w:lineRule="auto"/>
              <w:ind w:left="0" w:right="282" w:firstLine="0"/>
              <w:rPr>
                <w:szCs w:val="24"/>
              </w:rPr>
            </w:pPr>
            <w:r w:rsidRPr="00E25EA2">
              <w:rPr>
                <w:szCs w:val="24"/>
              </w:rPr>
              <w:t>Mokytojai, klasės vadovas mus informuoja apie klasės mokinių mokymosi rezultatus ir pasiekimus.</w:t>
            </w:r>
          </w:p>
        </w:tc>
        <w:tc>
          <w:tcPr>
            <w:tcW w:w="1980" w:type="dxa"/>
          </w:tcPr>
          <w:p w14:paraId="2CD11F87" w14:textId="5FE6874C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52</w:t>
            </w:r>
          </w:p>
        </w:tc>
        <w:tc>
          <w:tcPr>
            <w:tcW w:w="1973" w:type="dxa"/>
          </w:tcPr>
          <w:p w14:paraId="6DB35794" w14:textId="7E814046" w:rsidR="00E25EA2" w:rsidRDefault="0021054E" w:rsidP="00E25EA2">
            <w:pPr>
              <w:spacing w:after="160" w:line="256" w:lineRule="auto"/>
              <w:ind w:left="0" w:right="282" w:firstLine="0"/>
            </w:pPr>
            <w:r>
              <w:t>45,7</w:t>
            </w:r>
          </w:p>
        </w:tc>
      </w:tr>
    </w:tbl>
    <w:p w14:paraId="416938C7" w14:textId="77777777" w:rsidR="00E25EA2" w:rsidRDefault="00E25EA2" w:rsidP="00E25EA2">
      <w:pPr>
        <w:spacing w:after="160" w:line="256" w:lineRule="auto"/>
        <w:ind w:left="0" w:right="566" w:firstLine="1296"/>
      </w:pPr>
    </w:p>
    <w:p w14:paraId="159ABB5F" w14:textId="0465DB71" w:rsidR="000266A9" w:rsidRPr="005F1FED" w:rsidRDefault="00E25EA2" w:rsidP="00083950">
      <w:pPr>
        <w:spacing w:after="160" w:line="256" w:lineRule="auto"/>
        <w:ind w:left="0" w:right="0" w:firstLine="1296"/>
        <w:rPr>
          <w:b/>
          <w:bCs/>
        </w:rPr>
      </w:pPr>
      <w:r w:rsidRPr="005F1FED">
        <w:rPr>
          <w:b/>
          <w:bCs/>
        </w:rPr>
        <w:t>Tėv</w:t>
      </w:r>
      <w:r w:rsidR="005F1FED" w:rsidRPr="005F1FED">
        <w:rPr>
          <w:b/>
          <w:bCs/>
        </w:rPr>
        <w:t>ų vertinimas: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4819"/>
        <w:gridCol w:w="1985"/>
        <w:gridCol w:w="1978"/>
      </w:tblGrid>
      <w:tr w:rsidR="00E25EA2" w14:paraId="1679931A" w14:textId="77777777" w:rsidTr="008E25C6">
        <w:tc>
          <w:tcPr>
            <w:tcW w:w="1135" w:type="dxa"/>
            <w:vMerge w:val="restart"/>
          </w:tcPr>
          <w:p w14:paraId="16F77079" w14:textId="77777777" w:rsidR="00E25EA2" w:rsidRPr="001670B6" w:rsidRDefault="00E25EA2" w:rsidP="008E25C6">
            <w:pPr>
              <w:spacing w:after="160" w:line="256" w:lineRule="auto"/>
              <w:ind w:left="0" w:right="282" w:firstLine="0"/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</w:tcPr>
          <w:p w14:paraId="2DA29685" w14:textId="77777777" w:rsidR="00E25EA2" w:rsidRDefault="00E25EA2" w:rsidP="008E25C6">
            <w:pPr>
              <w:spacing w:after="160" w:line="256" w:lineRule="auto"/>
              <w:ind w:left="0" w:right="282" w:firstLine="0"/>
            </w:pPr>
            <w:r>
              <w:t>1 sritis. REZULTATAI</w:t>
            </w:r>
          </w:p>
        </w:tc>
        <w:tc>
          <w:tcPr>
            <w:tcW w:w="3963" w:type="dxa"/>
            <w:gridSpan w:val="2"/>
          </w:tcPr>
          <w:p w14:paraId="51752782" w14:textId="77777777" w:rsidR="00E25EA2" w:rsidRDefault="00E25EA2" w:rsidP="008E25C6">
            <w:pPr>
              <w:spacing w:after="160" w:line="256" w:lineRule="auto"/>
              <w:ind w:left="0" w:right="282" w:firstLine="0"/>
            </w:pPr>
            <w:r>
              <w:t>„Visiškai sutinku“ atsakiusiųjų %</w:t>
            </w:r>
          </w:p>
        </w:tc>
      </w:tr>
      <w:tr w:rsidR="00E25EA2" w14:paraId="17EE22B9" w14:textId="77777777" w:rsidTr="008E25C6">
        <w:tc>
          <w:tcPr>
            <w:tcW w:w="1135" w:type="dxa"/>
            <w:vMerge/>
          </w:tcPr>
          <w:p w14:paraId="510CFD00" w14:textId="77777777" w:rsidR="00E25EA2" w:rsidRPr="001670B6" w:rsidRDefault="00E25EA2" w:rsidP="008E25C6">
            <w:pPr>
              <w:spacing w:after="160" w:line="256" w:lineRule="auto"/>
              <w:ind w:left="0" w:right="282" w:firstLine="0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7A52B772" w14:textId="77777777" w:rsidR="00E25EA2" w:rsidRDefault="00E25EA2" w:rsidP="008E25C6">
            <w:pPr>
              <w:spacing w:after="160" w:line="256" w:lineRule="auto"/>
              <w:ind w:left="0" w:right="282" w:firstLine="0"/>
            </w:pPr>
          </w:p>
        </w:tc>
        <w:tc>
          <w:tcPr>
            <w:tcW w:w="1985" w:type="dxa"/>
          </w:tcPr>
          <w:p w14:paraId="5254976F" w14:textId="77777777" w:rsidR="00E25EA2" w:rsidRDefault="00E25EA2" w:rsidP="008E25C6">
            <w:pPr>
              <w:spacing w:after="160" w:line="256" w:lineRule="auto"/>
              <w:ind w:left="0" w:right="282" w:firstLine="0"/>
            </w:pPr>
            <w:r>
              <w:t>2021 m.</w:t>
            </w:r>
          </w:p>
        </w:tc>
        <w:tc>
          <w:tcPr>
            <w:tcW w:w="1978" w:type="dxa"/>
          </w:tcPr>
          <w:p w14:paraId="12426374" w14:textId="77777777" w:rsidR="00E25EA2" w:rsidRDefault="00E25EA2" w:rsidP="008E25C6">
            <w:pPr>
              <w:spacing w:after="160" w:line="256" w:lineRule="auto"/>
              <w:ind w:left="0" w:right="282" w:firstLine="0"/>
            </w:pPr>
            <w:r>
              <w:t>2022 m.</w:t>
            </w:r>
          </w:p>
        </w:tc>
      </w:tr>
      <w:tr w:rsidR="00E25EA2" w14:paraId="753FA48C" w14:textId="77777777" w:rsidTr="008E25C6">
        <w:tc>
          <w:tcPr>
            <w:tcW w:w="1135" w:type="dxa"/>
          </w:tcPr>
          <w:p w14:paraId="25B6D4EC" w14:textId="46362AB2" w:rsidR="00E25EA2" w:rsidRPr="0021054E" w:rsidRDefault="0021054E" w:rsidP="00E25EA2">
            <w:pPr>
              <w:spacing w:after="160" w:line="256" w:lineRule="auto"/>
              <w:ind w:left="113" w:right="282"/>
              <w:jc w:val="center"/>
              <w:rPr>
                <w:sz w:val="22"/>
              </w:rPr>
            </w:pPr>
            <w:r w:rsidRPr="0021054E">
              <w:rPr>
                <w:sz w:val="22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1320AC" w14:textId="48435716" w:rsidR="00E25EA2" w:rsidRPr="00E25EA2" w:rsidRDefault="00E25EA2" w:rsidP="00E25EA2">
            <w:pPr>
              <w:spacing w:after="160" w:line="256" w:lineRule="auto"/>
              <w:ind w:right="282"/>
            </w:pPr>
            <w:r w:rsidRPr="00E25EA2">
              <w:t>Mano vaikas pasitiki savo jėgomis.</w:t>
            </w:r>
          </w:p>
        </w:tc>
        <w:tc>
          <w:tcPr>
            <w:tcW w:w="1985" w:type="dxa"/>
          </w:tcPr>
          <w:p w14:paraId="62D95680" w14:textId="452F9BEA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38</w:t>
            </w:r>
          </w:p>
        </w:tc>
        <w:tc>
          <w:tcPr>
            <w:tcW w:w="1978" w:type="dxa"/>
          </w:tcPr>
          <w:p w14:paraId="46D85B9E" w14:textId="00772C87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21,4</w:t>
            </w:r>
          </w:p>
        </w:tc>
      </w:tr>
      <w:tr w:rsidR="00E25EA2" w14:paraId="3D9D12E3" w14:textId="77777777" w:rsidTr="008E25C6">
        <w:tc>
          <w:tcPr>
            <w:tcW w:w="1135" w:type="dxa"/>
          </w:tcPr>
          <w:p w14:paraId="25987B22" w14:textId="4AA0C642" w:rsidR="00E25EA2" w:rsidRPr="0021054E" w:rsidRDefault="0021054E" w:rsidP="00E25EA2">
            <w:pPr>
              <w:spacing w:after="160" w:line="256" w:lineRule="auto"/>
              <w:ind w:left="113" w:right="282"/>
              <w:jc w:val="center"/>
              <w:rPr>
                <w:sz w:val="22"/>
              </w:rPr>
            </w:pPr>
            <w:r w:rsidRPr="0021054E">
              <w:rPr>
                <w:sz w:val="22"/>
              </w:rPr>
              <w:lastRenderedPageBreak/>
              <w:t>2.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88CF5" w14:textId="5A70CF84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bookmarkStart w:id="12" w:name="_Hlk124445428"/>
            <w:r w:rsidRPr="00E25EA2">
              <w:t>Mano vaikas gerbia kiekvieną asmenį.</w:t>
            </w:r>
            <w:bookmarkEnd w:id="12"/>
          </w:p>
        </w:tc>
        <w:tc>
          <w:tcPr>
            <w:tcW w:w="1985" w:type="dxa"/>
          </w:tcPr>
          <w:p w14:paraId="74048963" w14:textId="34CACF62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45</w:t>
            </w:r>
          </w:p>
        </w:tc>
        <w:tc>
          <w:tcPr>
            <w:tcW w:w="1978" w:type="dxa"/>
          </w:tcPr>
          <w:p w14:paraId="6D179ADD" w14:textId="00F7C8B6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35,7</w:t>
            </w:r>
          </w:p>
        </w:tc>
      </w:tr>
      <w:tr w:rsidR="00E25EA2" w14:paraId="453F391A" w14:textId="77777777" w:rsidTr="008E25C6">
        <w:tc>
          <w:tcPr>
            <w:tcW w:w="1135" w:type="dxa"/>
          </w:tcPr>
          <w:p w14:paraId="4DEA5905" w14:textId="578CFB18" w:rsidR="00E25EA2" w:rsidRPr="0021054E" w:rsidRDefault="0021054E" w:rsidP="00E25EA2">
            <w:pPr>
              <w:spacing w:after="160" w:line="256" w:lineRule="auto"/>
              <w:ind w:left="113" w:right="282"/>
              <w:jc w:val="center"/>
              <w:rPr>
                <w:sz w:val="22"/>
              </w:rPr>
            </w:pPr>
            <w:r w:rsidRPr="0021054E">
              <w:rPr>
                <w:sz w:val="22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5E464" w14:textId="34D5E3B4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r w:rsidRPr="00E25EA2">
              <w:t>Mano vaikas turi tolesnio mokymosi planų ir siekių.</w:t>
            </w:r>
          </w:p>
        </w:tc>
        <w:tc>
          <w:tcPr>
            <w:tcW w:w="1985" w:type="dxa"/>
          </w:tcPr>
          <w:p w14:paraId="09F7A66D" w14:textId="2ABA7EC2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59</w:t>
            </w:r>
          </w:p>
        </w:tc>
        <w:tc>
          <w:tcPr>
            <w:tcW w:w="1978" w:type="dxa"/>
          </w:tcPr>
          <w:p w14:paraId="7CB84BC1" w14:textId="3E332425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39,3</w:t>
            </w:r>
          </w:p>
        </w:tc>
      </w:tr>
      <w:tr w:rsidR="00E25EA2" w14:paraId="6ED5849C" w14:textId="77777777" w:rsidTr="0021054E">
        <w:tc>
          <w:tcPr>
            <w:tcW w:w="1135" w:type="dxa"/>
          </w:tcPr>
          <w:p w14:paraId="257E7C61" w14:textId="6512FB77" w:rsidR="00E25EA2" w:rsidRPr="0021054E" w:rsidRDefault="0021054E" w:rsidP="0021054E">
            <w:pPr>
              <w:spacing w:after="160" w:line="256" w:lineRule="auto"/>
              <w:ind w:left="0" w:right="282" w:firstLine="0"/>
              <w:jc w:val="center"/>
              <w:rPr>
                <w:sz w:val="22"/>
              </w:rPr>
            </w:pPr>
            <w:r w:rsidRPr="0021054E">
              <w:rPr>
                <w:sz w:val="22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6583A" w14:textId="0C8D47B0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r w:rsidRPr="00E25EA2">
              <w:t xml:space="preserve">Mano vaiko mokymasis mokykloje reikalauja pastangų, tačiau yra įveikiamas. </w:t>
            </w:r>
          </w:p>
        </w:tc>
        <w:tc>
          <w:tcPr>
            <w:tcW w:w="1985" w:type="dxa"/>
          </w:tcPr>
          <w:p w14:paraId="57236B61" w14:textId="6C4807B4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41</w:t>
            </w:r>
          </w:p>
        </w:tc>
        <w:tc>
          <w:tcPr>
            <w:tcW w:w="1978" w:type="dxa"/>
          </w:tcPr>
          <w:p w14:paraId="04DB5EEE" w14:textId="1C08B57E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35,7</w:t>
            </w:r>
          </w:p>
        </w:tc>
      </w:tr>
      <w:tr w:rsidR="00E25EA2" w14:paraId="71F5C45E" w14:textId="77777777" w:rsidTr="008E25C6">
        <w:tc>
          <w:tcPr>
            <w:tcW w:w="1135" w:type="dxa"/>
          </w:tcPr>
          <w:p w14:paraId="104D3EB3" w14:textId="2C4791F5" w:rsidR="00E25EA2" w:rsidRDefault="0021054E" w:rsidP="0021054E">
            <w:pPr>
              <w:spacing w:after="160" w:line="256" w:lineRule="auto"/>
              <w:ind w:left="0" w:right="282" w:firstLine="0"/>
              <w:jc w:val="center"/>
            </w:pPr>
            <w:r>
              <w:t>5.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6B0D66" w14:textId="2303CF81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r w:rsidRPr="00E25EA2">
              <w:t>Mano vaikas daro pažangą visose ugdymo srityse.</w:t>
            </w:r>
          </w:p>
        </w:tc>
        <w:tc>
          <w:tcPr>
            <w:tcW w:w="1985" w:type="dxa"/>
          </w:tcPr>
          <w:p w14:paraId="6BEE00FB" w14:textId="4633DF43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34</w:t>
            </w:r>
          </w:p>
        </w:tc>
        <w:tc>
          <w:tcPr>
            <w:tcW w:w="1978" w:type="dxa"/>
          </w:tcPr>
          <w:p w14:paraId="24A89200" w14:textId="237D6BE5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25</w:t>
            </w:r>
          </w:p>
        </w:tc>
      </w:tr>
      <w:tr w:rsidR="00E25EA2" w14:paraId="118D0CA4" w14:textId="77777777" w:rsidTr="008E25C6">
        <w:tc>
          <w:tcPr>
            <w:tcW w:w="1135" w:type="dxa"/>
          </w:tcPr>
          <w:p w14:paraId="7C7B3717" w14:textId="1C8AEA28" w:rsidR="00E25EA2" w:rsidRDefault="0021054E" w:rsidP="0021054E">
            <w:pPr>
              <w:spacing w:after="160" w:line="256" w:lineRule="auto"/>
              <w:ind w:left="0" w:right="282" w:firstLine="0"/>
              <w:jc w:val="center"/>
            </w:pPr>
            <w:r>
              <w:t>6.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D71C2" w14:textId="643C53EA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r w:rsidRPr="00E25EA2">
              <w:t xml:space="preserve">Mano vaikas po truputį išmoksta naujų dalykų. </w:t>
            </w:r>
          </w:p>
        </w:tc>
        <w:tc>
          <w:tcPr>
            <w:tcW w:w="1985" w:type="dxa"/>
          </w:tcPr>
          <w:p w14:paraId="1F01D175" w14:textId="22D06A70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71</w:t>
            </w:r>
          </w:p>
        </w:tc>
        <w:tc>
          <w:tcPr>
            <w:tcW w:w="1978" w:type="dxa"/>
          </w:tcPr>
          <w:p w14:paraId="23CD2EE7" w14:textId="511A6DB3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53,6</w:t>
            </w:r>
          </w:p>
        </w:tc>
      </w:tr>
      <w:tr w:rsidR="00E25EA2" w14:paraId="143CAEDA" w14:textId="77777777" w:rsidTr="008E25C6">
        <w:tc>
          <w:tcPr>
            <w:tcW w:w="1135" w:type="dxa"/>
          </w:tcPr>
          <w:p w14:paraId="6B2AB64F" w14:textId="491F73F8" w:rsidR="00E25EA2" w:rsidRDefault="0021054E" w:rsidP="0021054E">
            <w:pPr>
              <w:spacing w:after="160" w:line="256" w:lineRule="auto"/>
              <w:ind w:left="0" w:right="282" w:firstLine="0"/>
              <w:jc w:val="center"/>
            </w:pPr>
            <w:r>
              <w:t>7.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A0E085" w14:textId="796C1FDB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bookmarkStart w:id="13" w:name="_Hlk124443863"/>
            <w:r w:rsidRPr="00E25EA2">
              <w:t>Aš žinau, kas mano vaikui sekasi.</w:t>
            </w:r>
            <w:bookmarkEnd w:id="13"/>
          </w:p>
        </w:tc>
        <w:tc>
          <w:tcPr>
            <w:tcW w:w="1985" w:type="dxa"/>
          </w:tcPr>
          <w:p w14:paraId="16D236D8" w14:textId="2201C14F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69</w:t>
            </w:r>
          </w:p>
        </w:tc>
        <w:tc>
          <w:tcPr>
            <w:tcW w:w="1978" w:type="dxa"/>
          </w:tcPr>
          <w:p w14:paraId="198EBEDC" w14:textId="61942D95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75</w:t>
            </w:r>
          </w:p>
        </w:tc>
      </w:tr>
      <w:tr w:rsidR="00E25EA2" w14:paraId="75D89F81" w14:textId="77777777" w:rsidTr="008E25C6">
        <w:tc>
          <w:tcPr>
            <w:tcW w:w="1135" w:type="dxa"/>
          </w:tcPr>
          <w:p w14:paraId="770CAC1F" w14:textId="59D5C86E" w:rsidR="00E25EA2" w:rsidRDefault="0021054E" w:rsidP="0021054E">
            <w:pPr>
              <w:spacing w:after="160" w:line="256" w:lineRule="auto"/>
              <w:ind w:left="0" w:right="282" w:firstLine="0"/>
              <w:jc w:val="center"/>
            </w:pPr>
            <w:r>
              <w:t>8.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3413AE" w14:textId="440F0B52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r w:rsidRPr="00E25EA2">
              <w:t>Aš žinau, kam mano vaikas išskirtinai gabus.</w:t>
            </w:r>
          </w:p>
        </w:tc>
        <w:tc>
          <w:tcPr>
            <w:tcW w:w="1985" w:type="dxa"/>
          </w:tcPr>
          <w:p w14:paraId="34E3BBC6" w14:textId="15AD7725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57</w:t>
            </w:r>
          </w:p>
        </w:tc>
        <w:tc>
          <w:tcPr>
            <w:tcW w:w="1978" w:type="dxa"/>
          </w:tcPr>
          <w:p w14:paraId="1FA7724C" w14:textId="50DCFE1D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39,3</w:t>
            </w:r>
          </w:p>
        </w:tc>
      </w:tr>
      <w:tr w:rsidR="00E25EA2" w14:paraId="1AB9BA77" w14:textId="77777777" w:rsidTr="008E25C6">
        <w:tc>
          <w:tcPr>
            <w:tcW w:w="1135" w:type="dxa"/>
          </w:tcPr>
          <w:p w14:paraId="126C0629" w14:textId="68D8E644" w:rsidR="00E25EA2" w:rsidRDefault="0021054E" w:rsidP="0021054E">
            <w:pPr>
              <w:spacing w:after="160" w:line="256" w:lineRule="auto"/>
              <w:ind w:left="0" w:right="282" w:firstLine="0"/>
              <w:jc w:val="center"/>
            </w:pPr>
            <w:r>
              <w:t>9.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514C1" w14:textId="10321EE3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r w:rsidRPr="00E25EA2">
              <w:t>Mano vaiko mokyklos pasiekimai yra žinomi mieste (rajone ar šalyje).</w:t>
            </w:r>
          </w:p>
        </w:tc>
        <w:tc>
          <w:tcPr>
            <w:tcW w:w="1985" w:type="dxa"/>
          </w:tcPr>
          <w:p w14:paraId="706A235A" w14:textId="03B90D91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11</w:t>
            </w:r>
          </w:p>
        </w:tc>
        <w:tc>
          <w:tcPr>
            <w:tcW w:w="1978" w:type="dxa"/>
          </w:tcPr>
          <w:p w14:paraId="32DB1B79" w14:textId="1BF266F7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7,1</w:t>
            </w:r>
          </w:p>
        </w:tc>
      </w:tr>
      <w:tr w:rsidR="00E25EA2" w14:paraId="07DD8A44" w14:textId="77777777" w:rsidTr="008E25C6">
        <w:tc>
          <w:tcPr>
            <w:tcW w:w="1135" w:type="dxa"/>
          </w:tcPr>
          <w:p w14:paraId="623321F9" w14:textId="6D0154FE" w:rsidR="00E25EA2" w:rsidRDefault="0021054E" w:rsidP="0021054E">
            <w:pPr>
              <w:spacing w:after="160" w:line="256" w:lineRule="auto"/>
              <w:ind w:left="0" w:right="282" w:firstLine="0"/>
              <w:jc w:val="center"/>
            </w:pPr>
            <w: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B36E1" w14:textId="6DD792A0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bookmarkStart w:id="14" w:name="_Hlk124444998"/>
            <w:r w:rsidRPr="00E25EA2">
              <w:t>Mokytojai ir mokyklos vadovai ieško būdų, kaip mokiniams padėti gerinti jų mokymosi rezultatus.</w:t>
            </w:r>
            <w:bookmarkEnd w:id="14"/>
          </w:p>
        </w:tc>
        <w:tc>
          <w:tcPr>
            <w:tcW w:w="1985" w:type="dxa"/>
          </w:tcPr>
          <w:p w14:paraId="69654561" w14:textId="501A9CDB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27</w:t>
            </w:r>
          </w:p>
        </w:tc>
        <w:tc>
          <w:tcPr>
            <w:tcW w:w="1978" w:type="dxa"/>
          </w:tcPr>
          <w:p w14:paraId="6D238CCD" w14:textId="2BE03A7C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46,4</w:t>
            </w:r>
          </w:p>
        </w:tc>
      </w:tr>
      <w:tr w:rsidR="00E25EA2" w14:paraId="09BD512C" w14:textId="77777777" w:rsidTr="008E25C6">
        <w:tc>
          <w:tcPr>
            <w:tcW w:w="1135" w:type="dxa"/>
          </w:tcPr>
          <w:p w14:paraId="590DF47F" w14:textId="39743335" w:rsidR="00E25EA2" w:rsidRDefault="0021054E" w:rsidP="0021054E">
            <w:pPr>
              <w:spacing w:after="160" w:line="256" w:lineRule="auto"/>
              <w:ind w:left="0" w:right="282" w:firstLine="0"/>
              <w:jc w:val="center"/>
            </w:pPr>
            <w: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982E8" w14:textId="0220EBC1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r w:rsidRPr="00E25EA2">
              <w:t>Mano vaiko tolesnis mokymasis planuojamas atsižvelgiant į jo pasiekimus ir pažangą.</w:t>
            </w:r>
          </w:p>
        </w:tc>
        <w:tc>
          <w:tcPr>
            <w:tcW w:w="1985" w:type="dxa"/>
          </w:tcPr>
          <w:p w14:paraId="75CFBECB" w14:textId="33E00ACB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52</w:t>
            </w:r>
          </w:p>
        </w:tc>
        <w:tc>
          <w:tcPr>
            <w:tcW w:w="1978" w:type="dxa"/>
          </w:tcPr>
          <w:p w14:paraId="3DD75AA5" w14:textId="33C4B79C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42,9</w:t>
            </w:r>
          </w:p>
        </w:tc>
      </w:tr>
      <w:tr w:rsidR="00E25EA2" w14:paraId="137C28F1" w14:textId="77777777" w:rsidTr="008E25C6">
        <w:tc>
          <w:tcPr>
            <w:tcW w:w="1135" w:type="dxa"/>
          </w:tcPr>
          <w:p w14:paraId="3EDFC7AC" w14:textId="6810A01F" w:rsidR="00E25EA2" w:rsidRDefault="0021054E" w:rsidP="0021054E">
            <w:pPr>
              <w:spacing w:after="160" w:line="256" w:lineRule="auto"/>
              <w:ind w:left="0" w:right="282" w:firstLine="0"/>
              <w:jc w:val="center"/>
            </w:pPr>
            <w: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FBDE4A" w14:textId="440106AE" w:rsidR="00E25EA2" w:rsidRPr="00E25EA2" w:rsidRDefault="00E25EA2" w:rsidP="00E25EA2">
            <w:pPr>
              <w:spacing w:after="160" w:line="256" w:lineRule="auto"/>
              <w:ind w:left="0" w:right="282" w:firstLine="0"/>
            </w:pPr>
            <w:r w:rsidRPr="00E25EA2">
              <w:t xml:space="preserve">Mokykla mus informuoja apie vaikų mokymosi pasiekimus, pažangą ar sunkumus.  </w:t>
            </w:r>
          </w:p>
        </w:tc>
        <w:tc>
          <w:tcPr>
            <w:tcW w:w="1985" w:type="dxa"/>
          </w:tcPr>
          <w:p w14:paraId="3E8B7754" w14:textId="7A80A3E8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47</w:t>
            </w:r>
          </w:p>
        </w:tc>
        <w:tc>
          <w:tcPr>
            <w:tcW w:w="1978" w:type="dxa"/>
          </w:tcPr>
          <w:p w14:paraId="076D9F12" w14:textId="49876675" w:rsidR="00E25EA2" w:rsidRDefault="005F1FED" w:rsidP="00E25EA2">
            <w:pPr>
              <w:spacing w:after="160" w:line="256" w:lineRule="auto"/>
              <w:ind w:left="0" w:right="282" w:firstLine="0"/>
            </w:pPr>
            <w:r>
              <w:t>64,3</w:t>
            </w:r>
          </w:p>
        </w:tc>
      </w:tr>
    </w:tbl>
    <w:p w14:paraId="7D20308F" w14:textId="77777777" w:rsidR="00E25EA2" w:rsidRDefault="00E25EA2" w:rsidP="00E25EA2">
      <w:pPr>
        <w:spacing w:after="160" w:line="256" w:lineRule="auto"/>
        <w:ind w:left="0" w:right="566" w:firstLine="1296"/>
      </w:pPr>
    </w:p>
    <w:p w14:paraId="2B911B1E" w14:textId="21B3BFCE" w:rsidR="000266A9" w:rsidRDefault="0013184F" w:rsidP="00083950">
      <w:pPr>
        <w:spacing w:after="160" w:line="256" w:lineRule="auto"/>
        <w:ind w:left="0" w:right="0" w:firstLine="1296"/>
      </w:pPr>
      <w:r>
        <w:t xml:space="preserve">Lyginant 2021 m. ir 2022 m. mokinių, mokytojų, tėvų/ globėjų vertinimus, </w:t>
      </w:r>
      <w:r w:rsidR="000F60C8">
        <w:t>išskiriami šie</w:t>
      </w:r>
      <w:r>
        <w:t xml:space="preserve">  stipri</w:t>
      </w:r>
      <w:r w:rsidR="000F60C8">
        <w:t>eji</w:t>
      </w:r>
      <w:r>
        <w:t xml:space="preserve"> veiklos aspekt</w:t>
      </w:r>
      <w:r w:rsidR="000F60C8">
        <w:t>ai</w:t>
      </w:r>
      <w:r>
        <w:t>:</w:t>
      </w:r>
    </w:p>
    <w:p w14:paraId="407C090B" w14:textId="036B4630" w:rsidR="0013184F" w:rsidRDefault="0013184F" w:rsidP="0013184F">
      <w:pPr>
        <w:pStyle w:val="Sraopastraipa"/>
        <w:numPr>
          <w:ilvl w:val="0"/>
          <w:numId w:val="17"/>
        </w:numPr>
        <w:spacing w:after="160" w:line="256" w:lineRule="auto"/>
        <w:ind w:right="0"/>
      </w:pPr>
      <w:r>
        <w:t xml:space="preserve">Išaugęs mokinių pasitikėjimas savo jėgomis ir  savimi. </w:t>
      </w:r>
      <w:bookmarkStart w:id="15" w:name="_Hlk124443168"/>
      <w:r>
        <w:t>Su šiuo teiginiu visiškai sutinka 29,4 % mokytojų ir 51,4 % mokinių.</w:t>
      </w:r>
    </w:p>
    <w:bookmarkEnd w:id="15"/>
    <w:p w14:paraId="7CF6C9B9" w14:textId="24696450" w:rsidR="00863128" w:rsidRDefault="0013184F" w:rsidP="00863128">
      <w:pPr>
        <w:pStyle w:val="Sraopastraipa"/>
        <w:numPr>
          <w:ilvl w:val="0"/>
          <w:numId w:val="17"/>
        </w:numPr>
        <w:spacing w:after="160" w:line="256" w:lineRule="auto"/>
        <w:ind w:right="0"/>
      </w:pPr>
      <w:r>
        <w:rPr>
          <w:szCs w:val="24"/>
        </w:rPr>
        <w:t>N</w:t>
      </w:r>
      <w:r w:rsidRPr="00E25EA2">
        <w:rPr>
          <w:szCs w:val="24"/>
        </w:rPr>
        <w:t>uolat</w:t>
      </w:r>
      <w:r>
        <w:rPr>
          <w:szCs w:val="24"/>
        </w:rPr>
        <w:t>inis</w:t>
      </w:r>
      <w:r w:rsidRPr="00E25EA2">
        <w:rPr>
          <w:szCs w:val="24"/>
        </w:rPr>
        <w:t xml:space="preserve"> mokinių mokymosi pasiekimų rezultat</w:t>
      </w:r>
      <w:r>
        <w:rPr>
          <w:szCs w:val="24"/>
        </w:rPr>
        <w:t>ų analizavimas</w:t>
      </w:r>
      <w:r w:rsidR="00863128">
        <w:rPr>
          <w:szCs w:val="24"/>
        </w:rPr>
        <w:t xml:space="preserve"> bei</w:t>
      </w:r>
      <w:r w:rsidR="00863128" w:rsidRPr="00E25EA2">
        <w:rPr>
          <w:szCs w:val="24"/>
        </w:rPr>
        <w:t xml:space="preserve">  mokymosi rezultat</w:t>
      </w:r>
      <w:r w:rsidR="00863128">
        <w:rPr>
          <w:szCs w:val="24"/>
        </w:rPr>
        <w:t xml:space="preserve">ų pokyčių stebėjimas ir aptarimas. </w:t>
      </w:r>
      <w:r w:rsidR="00863128">
        <w:t xml:space="preserve">Su šiuo teiginiu visiškai sutinka </w:t>
      </w:r>
      <w:r w:rsidR="00863128">
        <w:t>82,4</w:t>
      </w:r>
      <w:r w:rsidR="00863128">
        <w:t xml:space="preserve"> % mokytojų ir </w:t>
      </w:r>
      <w:r w:rsidR="00863128">
        <w:t>32,9</w:t>
      </w:r>
      <w:r w:rsidR="00863128">
        <w:t xml:space="preserve"> % mokinių.</w:t>
      </w:r>
    </w:p>
    <w:p w14:paraId="08F214AE" w14:textId="2DCCFC86" w:rsidR="00863128" w:rsidRDefault="00863128" w:rsidP="00863128">
      <w:pPr>
        <w:pStyle w:val="Sraopastraipa"/>
        <w:numPr>
          <w:ilvl w:val="0"/>
          <w:numId w:val="17"/>
        </w:numPr>
        <w:spacing w:after="160" w:line="256" w:lineRule="auto"/>
        <w:ind w:right="0"/>
      </w:pPr>
      <w:r>
        <w:rPr>
          <w:szCs w:val="24"/>
        </w:rPr>
        <w:t>S</w:t>
      </w:r>
      <w:r w:rsidRPr="00E25EA2">
        <w:rPr>
          <w:szCs w:val="24"/>
        </w:rPr>
        <w:t>isteminga</w:t>
      </w:r>
      <w:r>
        <w:rPr>
          <w:szCs w:val="24"/>
        </w:rPr>
        <w:t>s</w:t>
      </w:r>
      <w:r w:rsidRPr="00E25EA2">
        <w:rPr>
          <w:szCs w:val="24"/>
        </w:rPr>
        <w:t xml:space="preserve">, </w:t>
      </w:r>
      <w:r>
        <w:rPr>
          <w:szCs w:val="24"/>
        </w:rPr>
        <w:t>paremtas</w:t>
      </w:r>
      <w:r w:rsidRPr="00E25EA2">
        <w:rPr>
          <w:szCs w:val="24"/>
        </w:rPr>
        <w:t xml:space="preserve"> įrodymais, </w:t>
      </w:r>
      <w:r>
        <w:rPr>
          <w:szCs w:val="24"/>
        </w:rPr>
        <w:t xml:space="preserve">visų suinteresuotų asmenų </w:t>
      </w:r>
      <w:r w:rsidRPr="00E25EA2">
        <w:rPr>
          <w:szCs w:val="24"/>
        </w:rPr>
        <w:t>inform</w:t>
      </w:r>
      <w:r>
        <w:rPr>
          <w:szCs w:val="24"/>
        </w:rPr>
        <w:t>avimas</w:t>
      </w:r>
      <w:r w:rsidRPr="00E25EA2">
        <w:rPr>
          <w:szCs w:val="24"/>
        </w:rPr>
        <w:t xml:space="preserve"> apie mokinių pažangą</w:t>
      </w:r>
      <w:r w:rsidR="000F60C8">
        <w:rPr>
          <w:szCs w:val="24"/>
        </w:rPr>
        <w:t xml:space="preserve">, </w:t>
      </w:r>
      <w:r w:rsidRPr="00E25EA2">
        <w:rPr>
          <w:szCs w:val="24"/>
        </w:rPr>
        <w:t>pasiekimus</w:t>
      </w:r>
      <w:r w:rsidR="000F60C8">
        <w:rPr>
          <w:szCs w:val="24"/>
        </w:rPr>
        <w:t xml:space="preserve"> ir sunkumus.</w:t>
      </w:r>
      <w:r>
        <w:rPr>
          <w:szCs w:val="24"/>
        </w:rPr>
        <w:t xml:space="preserve"> </w:t>
      </w:r>
      <w:r>
        <w:t xml:space="preserve">Su šiuo teiginiu visiškai sutinka </w:t>
      </w:r>
      <w:r w:rsidR="000F60C8">
        <w:t>82</w:t>
      </w:r>
      <w:r>
        <w:t>,4 % mokytojų</w:t>
      </w:r>
      <w:r w:rsidR="000F60C8">
        <w:t xml:space="preserve"> ir 64,3 % tėvų.</w:t>
      </w:r>
    </w:p>
    <w:p w14:paraId="4570638C" w14:textId="6487D9D3" w:rsidR="0013184F" w:rsidRDefault="000F60C8" w:rsidP="0013184F">
      <w:pPr>
        <w:pStyle w:val="Sraopastraipa"/>
        <w:numPr>
          <w:ilvl w:val="0"/>
          <w:numId w:val="17"/>
        </w:numPr>
        <w:spacing w:after="160" w:line="256" w:lineRule="auto"/>
        <w:ind w:right="0"/>
      </w:pPr>
      <w:r>
        <w:t>75 % tėvų visiškai sutinka su teiginiu „</w:t>
      </w:r>
      <w:r w:rsidRPr="00E25EA2">
        <w:t>Aš žinau, kas mano vaikui sekasi</w:t>
      </w:r>
      <w:r>
        <w:t>“</w:t>
      </w:r>
      <w:r w:rsidR="00DF3417">
        <w:t>, su teiginiu „Mokydamasis aš darau pažangą“ sutinka 38,6% mokinių, o su teiginiu „Aš pastebiu savo tobulėjimą“ visiškai sutinka 32,9 % mokinių.</w:t>
      </w:r>
    </w:p>
    <w:p w14:paraId="4ABC5AE7" w14:textId="1DEC7964" w:rsidR="001E5FC6" w:rsidRDefault="001E5FC6" w:rsidP="0013184F">
      <w:pPr>
        <w:pStyle w:val="Sraopastraipa"/>
        <w:numPr>
          <w:ilvl w:val="0"/>
          <w:numId w:val="17"/>
        </w:numPr>
        <w:spacing w:after="160" w:line="256" w:lineRule="auto"/>
        <w:ind w:right="0"/>
      </w:pPr>
      <w:r>
        <w:t>Išaugęs tėvų pasitikėjimas mokykla. Su teiginiu „</w:t>
      </w:r>
      <w:r w:rsidRPr="00E25EA2">
        <w:t>Mokytojai ir mokyklos vadovai ieško būdų, kaip mokiniams padėti gerinti jų mokymosi rezultatus</w:t>
      </w:r>
      <w:r>
        <w:t>“ visiškai sutinka 46,4 % tėvų (2021 m. – 27 %)</w:t>
      </w:r>
      <w:r w:rsidRPr="00E25EA2">
        <w:t>.</w:t>
      </w:r>
    </w:p>
    <w:p w14:paraId="13F9C626" w14:textId="40A71AAA" w:rsidR="00705A47" w:rsidRDefault="00705A47" w:rsidP="0013184F">
      <w:pPr>
        <w:pStyle w:val="Sraopastraipa"/>
        <w:numPr>
          <w:ilvl w:val="0"/>
          <w:numId w:val="17"/>
        </w:numPr>
        <w:spacing w:after="160" w:line="256" w:lineRule="auto"/>
        <w:ind w:right="0"/>
      </w:pPr>
      <w:r>
        <w:t>Mokytojai nusiteikę optimistiškai, pasitiki mokini</w:t>
      </w:r>
      <w:r w:rsidR="00DF6FFB">
        <w:t>ais</w:t>
      </w:r>
      <w:r>
        <w:t>, j</w:t>
      </w:r>
      <w:r w:rsidR="00DF6FFB">
        <w:t>ų</w:t>
      </w:r>
      <w:r>
        <w:t xml:space="preserve"> galiomis</w:t>
      </w:r>
      <w:r w:rsidR="00DF6FFB">
        <w:t xml:space="preserve">. </w:t>
      </w:r>
    </w:p>
    <w:p w14:paraId="1F732078" w14:textId="1EB15943" w:rsidR="000F60C8" w:rsidRDefault="000F60C8" w:rsidP="000F60C8">
      <w:pPr>
        <w:pStyle w:val="Sraopastraipa"/>
        <w:spacing w:after="160" w:line="256" w:lineRule="auto"/>
        <w:ind w:left="218" w:right="0" w:firstLine="0"/>
      </w:pPr>
    </w:p>
    <w:p w14:paraId="14BA25A0" w14:textId="44422D23" w:rsidR="000F60C8" w:rsidRDefault="000F60C8" w:rsidP="000F60C8">
      <w:pPr>
        <w:pStyle w:val="Sraopastraipa"/>
        <w:spacing w:after="160" w:line="256" w:lineRule="auto"/>
        <w:ind w:left="218" w:right="0" w:firstLine="0"/>
      </w:pPr>
    </w:p>
    <w:p w14:paraId="39CA7287" w14:textId="7155211C" w:rsidR="000F60C8" w:rsidRDefault="00DF6FFB" w:rsidP="000F60C8">
      <w:pPr>
        <w:pStyle w:val="Sraopastraipa"/>
        <w:spacing w:after="160" w:line="256" w:lineRule="auto"/>
        <w:ind w:left="218" w:right="0" w:firstLine="0"/>
      </w:pPr>
      <w:r>
        <w:t xml:space="preserve">Silpnieji aspektai/ </w:t>
      </w:r>
      <w:r w:rsidR="000F60C8">
        <w:t>Tobulintina</w:t>
      </w:r>
      <w:r w:rsidR="00DF3417">
        <w:t>:</w:t>
      </w:r>
    </w:p>
    <w:p w14:paraId="4C42DC69" w14:textId="77777777" w:rsidR="00DF3417" w:rsidRDefault="00DF3417" w:rsidP="000F60C8">
      <w:pPr>
        <w:pStyle w:val="Sraopastraipa"/>
        <w:spacing w:after="160" w:line="256" w:lineRule="auto"/>
        <w:ind w:left="218" w:right="0" w:firstLine="0"/>
      </w:pPr>
    </w:p>
    <w:p w14:paraId="5018FF4A" w14:textId="3E7EA063" w:rsidR="00DF3417" w:rsidRPr="001E5FC6" w:rsidRDefault="00DF3417" w:rsidP="00DF3417">
      <w:pPr>
        <w:pStyle w:val="Sraopastraipa"/>
        <w:numPr>
          <w:ilvl w:val="0"/>
          <w:numId w:val="20"/>
        </w:numPr>
        <w:spacing w:after="160" w:line="256" w:lineRule="auto"/>
        <w:ind w:right="0"/>
      </w:pPr>
      <w:r>
        <w:t xml:space="preserve">Tolerancijos, </w:t>
      </w:r>
      <w:r w:rsidRPr="00E25EA2">
        <w:rPr>
          <w:szCs w:val="24"/>
        </w:rPr>
        <w:t>prii</w:t>
      </w:r>
      <w:r>
        <w:rPr>
          <w:szCs w:val="24"/>
        </w:rPr>
        <w:t>mant</w:t>
      </w:r>
      <w:r w:rsidRPr="00E25EA2">
        <w:rPr>
          <w:szCs w:val="24"/>
        </w:rPr>
        <w:t xml:space="preserve"> kitus žmones tokius, kokie jie yra</w:t>
      </w:r>
      <w:r w:rsidR="00705A47">
        <w:rPr>
          <w:szCs w:val="24"/>
        </w:rPr>
        <w:t>,</w:t>
      </w:r>
      <w:r w:rsidR="001E5FC6" w:rsidRPr="00E25EA2">
        <w:rPr>
          <w:szCs w:val="24"/>
        </w:rPr>
        <w:t xml:space="preserve"> pripaž</w:t>
      </w:r>
      <w:r w:rsidR="001E5FC6">
        <w:rPr>
          <w:szCs w:val="24"/>
        </w:rPr>
        <w:t>inim</w:t>
      </w:r>
      <w:r w:rsidR="00705A47">
        <w:rPr>
          <w:szCs w:val="24"/>
        </w:rPr>
        <w:t>o</w:t>
      </w:r>
      <w:r w:rsidR="001E5FC6" w:rsidRPr="00E25EA2">
        <w:rPr>
          <w:szCs w:val="24"/>
        </w:rPr>
        <w:t xml:space="preserve"> kitų teisę būti kitokiems</w:t>
      </w:r>
      <w:r w:rsidR="00705A47">
        <w:rPr>
          <w:szCs w:val="24"/>
        </w:rPr>
        <w:t xml:space="preserve">, pagarbos aplinkiniams </w:t>
      </w:r>
      <w:r w:rsidR="00705A47">
        <w:t xml:space="preserve">mokinių tarpe </w:t>
      </w:r>
      <w:r w:rsidR="00705A47">
        <w:rPr>
          <w:szCs w:val="24"/>
        </w:rPr>
        <w:t>stoka</w:t>
      </w:r>
      <w:r w:rsidR="00705A47">
        <w:t>.</w:t>
      </w:r>
    </w:p>
    <w:p w14:paraId="2B0AEBB9" w14:textId="7DBE2B45" w:rsidR="001E5FC6" w:rsidRPr="00705A47" w:rsidRDefault="00705A47" w:rsidP="00DF3417">
      <w:pPr>
        <w:pStyle w:val="Sraopastraipa"/>
        <w:numPr>
          <w:ilvl w:val="0"/>
          <w:numId w:val="20"/>
        </w:numPr>
        <w:spacing w:after="160" w:line="256" w:lineRule="auto"/>
        <w:ind w:right="0"/>
      </w:pPr>
      <w:r w:rsidRPr="00E25EA2">
        <w:rPr>
          <w:szCs w:val="24"/>
        </w:rPr>
        <w:t>Mokini</w:t>
      </w:r>
      <w:r>
        <w:rPr>
          <w:szCs w:val="24"/>
        </w:rPr>
        <w:t>ų</w:t>
      </w:r>
      <w:r w:rsidRPr="00E25EA2">
        <w:rPr>
          <w:szCs w:val="24"/>
        </w:rPr>
        <w:t xml:space="preserve"> geb</w:t>
      </w:r>
      <w:r>
        <w:rPr>
          <w:szCs w:val="24"/>
        </w:rPr>
        <w:t>ėjimas</w:t>
      </w:r>
      <w:r w:rsidRPr="00E25EA2">
        <w:rPr>
          <w:szCs w:val="24"/>
        </w:rPr>
        <w:t xml:space="preserve"> projektuoti savo tolesnį mokymąsi</w:t>
      </w:r>
      <w:r>
        <w:rPr>
          <w:szCs w:val="24"/>
        </w:rPr>
        <w:t>, kurti tolesnius planus.</w:t>
      </w:r>
    </w:p>
    <w:p w14:paraId="038EF227" w14:textId="6A2B999B" w:rsidR="00705A47" w:rsidRDefault="00DF6FFB" w:rsidP="00DF3417">
      <w:pPr>
        <w:pStyle w:val="Sraopastraipa"/>
        <w:numPr>
          <w:ilvl w:val="0"/>
          <w:numId w:val="20"/>
        </w:numPr>
        <w:spacing w:after="160" w:line="256" w:lineRule="auto"/>
        <w:ind w:right="0"/>
      </w:pPr>
      <w:r>
        <w:t>Tėvams trūksta pasitikėjimo savo vaikų galiomis.</w:t>
      </w:r>
    </w:p>
    <w:sectPr w:rsidR="00705A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6C3"/>
    <w:multiLevelType w:val="hybridMultilevel"/>
    <w:tmpl w:val="06DC9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4AE5"/>
    <w:multiLevelType w:val="hybridMultilevel"/>
    <w:tmpl w:val="EF8ED4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5C33"/>
    <w:multiLevelType w:val="hybridMultilevel"/>
    <w:tmpl w:val="D4AC8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E57"/>
    <w:multiLevelType w:val="hybridMultilevel"/>
    <w:tmpl w:val="7F64B4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6E54"/>
    <w:multiLevelType w:val="hybridMultilevel"/>
    <w:tmpl w:val="CA3AD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5770"/>
    <w:multiLevelType w:val="hybridMultilevel"/>
    <w:tmpl w:val="60DE8E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9076B"/>
    <w:multiLevelType w:val="hybridMultilevel"/>
    <w:tmpl w:val="489CFAF4"/>
    <w:lvl w:ilvl="0" w:tplc="A824E3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86A68A4"/>
    <w:multiLevelType w:val="hybridMultilevel"/>
    <w:tmpl w:val="1BECB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3CF"/>
    <w:multiLevelType w:val="hybridMultilevel"/>
    <w:tmpl w:val="9398B9B8"/>
    <w:lvl w:ilvl="0" w:tplc="60FAEF22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AEDF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C68BD8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55455E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DEDE5E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FE171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B6D39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2CA5D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DCFD2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6A60721"/>
    <w:multiLevelType w:val="hybridMultilevel"/>
    <w:tmpl w:val="801417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647BA"/>
    <w:multiLevelType w:val="hybridMultilevel"/>
    <w:tmpl w:val="E8769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B2F8D"/>
    <w:multiLevelType w:val="hybridMultilevel"/>
    <w:tmpl w:val="9A205D9C"/>
    <w:lvl w:ilvl="0" w:tplc="982EAD4A">
      <w:start w:val="1"/>
      <w:numFmt w:val="decimal"/>
      <w:lvlText w:val="%1."/>
      <w:lvlJc w:val="left"/>
      <w:pPr>
        <w:ind w:left="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A282E6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50060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523656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4AF73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B0F3A4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A206A78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42611D4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709FB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C3B07E2"/>
    <w:multiLevelType w:val="hybridMultilevel"/>
    <w:tmpl w:val="1BD891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44D67"/>
    <w:multiLevelType w:val="hybridMultilevel"/>
    <w:tmpl w:val="E06657C2"/>
    <w:lvl w:ilvl="0" w:tplc="8988A61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7C1126D"/>
    <w:multiLevelType w:val="hybridMultilevel"/>
    <w:tmpl w:val="28B2B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44C1B"/>
    <w:multiLevelType w:val="hybridMultilevel"/>
    <w:tmpl w:val="E5847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E0DA8"/>
    <w:multiLevelType w:val="hybridMultilevel"/>
    <w:tmpl w:val="4184FAA2"/>
    <w:lvl w:ilvl="0" w:tplc="A49ED62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3495AA">
      <w:start w:val="1"/>
      <w:numFmt w:val="bullet"/>
      <w:lvlText w:val="o"/>
      <w:lvlJc w:val="left"/>
      <w:pPr>
        <w:ind w:left="15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44D14">
      <w:start w:val="1"/>
      <w:numFmt w:val="bullet"/>
      <w:lvlText w:val="▪"/>
      <w:lvlJc w:val="left"/>
      <w:pPr>
        <w:ind w:left="2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A47C4A">
      <w:start w:val="1"/>
      <w:numFmt w:val="bullet"/>
      <w:lvlText w:val="•"/>
      <w:lvlJc w:val="left"/>
      <w:pPr>
        <w:ind w:left="29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7E2032">
      <w:start w:val="1"/>
      <w:numFmt w:val="bullet"/>
      <w:lvlText w:val="o"/>
      <w:lvlJc w:val="left"/>
      <w:pPr>
        <w:ind w:left="37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C6F3EC">
      <w:start w:val="1"/>
      <w:numFmt w:val="bullet"/>
      <w:lvlText w:val="▪"/>
      <w:lvlJc w:val="left"/>
      <w:pPr>
        <w:ind w:left="4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31C9950">
      <w:start w:val="1"/>
      <w:numFmt w:val="bullet"/>
      <w:lvlText w:val="•"/>
      <w:lvlJc w:val="left"/>
      <w:pPr>
        <w:ind w:left="5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82BD3A">
      <w:start w:val="1"/>
      <w:numFmt w:val="bullet"/>
      <w:lvlText w:val="o"/>
      <w:lvlJc w:val="left"/>
      <w:pPr>
        <w:ind w:left="58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1E3D18">
      <w:start w:val="1"/>
      <w:numFmt w:val="bullet"/>
      <w:lvlText w:val="▪"/>
      <w:lvlJc w:val="left"/>
      <w:pPr>
        <w:ind w:left="65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7DC7D85"/>
    <w:multiLevelType w:val="hybridMultilevel"/>
    <w:tmpl w:val="70142B72"/>
    <w:lvl w:ilvl="0" w:tplc="322E971A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86100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6E543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1A24F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86092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3B486B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8A236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D8068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80E16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865119F"/>
    <w:multiLevelType w:val="hybridMultilevel"/>
    <w:tmpl w:val="49BE6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718A6"/>
    <w:multiLevelType w:val="hybridMultilevel"/>
    <w:tmpl w:val="A4C49D38"/>
    <w:lvl w:ilvl="0" w:tplc="042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6704763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308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61744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4237356">
    <w:abstractNumId w:val="16"/>
  </w:num>
  <w:num w:numId="5" w16cid:durableId="1183398898">
    <w:abstractNumId w:val="19"/>
  </w:num>
  <w:num w:numId="6" w16cid:durableId="2066835070">
    <w:abstractNumId w:val="7"/>
  </w:num>
  <w:num w:numId="7" w16cid:durableId="1649703901">
    <w:abstractNumId w:val="4"/>
  </w:num>
  <w:num w:numId="8" w16cid:durableId="539559488">
    <w:abstractNumId w:val="1"/>
  </w:num>
  <w:num w:numId="9" w16cid:durableId="130902413">
    <w:abstractNumId w:val="3"/>
  </w:num>
  <w:num w:numId="10" w16cid:durableId="1440447736">
    <w:abstractNumId w:val="2"/>
  </w:num>
  <w:num w:numId="11" w16cid:durableId="635568313">
    <w:abstractNumId w:val="18"/>
  </w:num>
  <w:num w:numId="12" w16cid:durableId="1327633176">
    <w:abstractNumId w:val="9"/>
  </w:num>
  <w:num w:numId="13" w16cid:durableId="1885481488">
    <w:abstractNumId w:val="15"/>
  </w:num>
  <w:num w:numId="14" w16cid:durableId="293410505">
    <w:abstractNumId w:val="10"/>
  </w:num>
  <w:num w:numId="15" w16cid:durableId="1126657311">
    <w:abstractNumId w:val="12"/>
  </w:num>
  <w:num w:numId="16" w16cid:durableId="1070539181">
    <w:abstractNumId w:val="5"/>
  </w:num>
  <w:num w:numId="17" w16cid:durableId="1951666512">
    <w:abstractNumId w:val="6"/>
  </w:num>
  <w:num w:numId="18" w16cid:durableId="783622424">
    <w:abstractNumId w:val="13"/>
  </w:num>
  <w:num w:numId="19" w16cid:durableId="738863733">
    <w:abstractNumId w:val="14"/>
  </w:num>
  <w:num w:numId="20" w16cid:durableId="73867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B2"/>
    <w:rsid w:val="00016905"/>
    <w:rsid w:val="000266A9"/>
    <w:rsid w:val="00083417"/>
    <w:rsid w:val="00083950"/>
    <w:rsid w:val="000A69BE"/>
    <w:rsid w:val="000E5AD7"/>
    <w:rsid w:val="000F0E83"/>
    <w:rsid w:val="000F60C8"/>
    <w:rsid w:val="00112DA5"/>
    <w:rsid w:val="0013184F"/>
    <w:rsid w:val="0015085B"/>
    <w:rsid w:val="001670B6"/>
    <w:rsid w:val="001715A6"/>
    <w:rsid w:val="00193E8C"/>
    <w:rsid w:val="001E5FC6"/>
    <w:rsid w:val="001F51A7"/>
    <w:rsid w:val="001F659E"/>
    <w:rsid w:val="0021054E"/>
    <w:rsid w:val="00232F62"/>
    <w:rsid w:val="002B3837"/>
    <w:rsid w:val="002C15AE"/>
    <w:rsid w:val="002E4D78"/>
    <w:rsid w:val="003408CD"/>
    <w:rsid w:val="00363E8D"/>
    <w:rsid w:val="00385CAE"/>
    <w:rsid w:val="003A456D"/>
    <w:rsid w:val="003E02B2"/>
    <w:rsid w:val="003F5433"/>
    <w:rsid w:val="00425764"/>
    <w:rsid w:val="004909EA"/>
    <w:rsid w:val="004A17C0"/>
    <w:rsid w:val="004B50AF"/>
    <w:rsid w:val="00506C7A"/>
    <w:rsid w:val="00517AA4"/>
    <w:rsid w:val="00552E5D"/>
    <w:rsid w:val="005B3F71"/>
    <w:rsid w:val="005F1703"/>
    <w:rsid w:val="005F1FED"/>
    <w:rsid w:val="006644F7"/>
    <w:rsid w:val="00697B73"/>
    <w:rsid w:val="006B27F7"/>
    <w:rsid w:val="006E1A25"/>
    <w:rsid w:val="006E2348"/>
    <w:rsid w:val="006E2F4B"/>
    <w:rsid w:val="006F6263"/>
    <w:rsid w:val="00705A47"/>
    <w:rsid w:val="00741D5C"/>
    <w:rsid w:val="007F100A"/>
    <w:rsid w:val="007F1465"/>
    <w:rsid w:val="00831DB2"/>
    <w:rsid w:val="00863128"/>
    <w:rsid w:val="0089110C"/>
    <w:rsid w:val="008B1C8C"/>
    <w:rsid w:val="00994401"/>
    <w:rsid w:val="00A63F6F"/>
    <w:rsid w:val="00AB5BC9"/>
    <w:rsid w:val="00B53F1E"/>
    <w:rsid w:val="00C354E1"/>
    <w:rsid w:val="00C44829"/>
    <w:rsid w:val="00C71983"/>
    <w:rsid w:val="00C8047C"/>
    <w:rsid w:val="00CF5038"/>
    <w:rsid w:val="00DA2B2E"/>
    <w:rsid w:val="00DD28EC"/>
    <w:rsid w:val="00DE209C"/>
    <w:rsid w:val="00DF3417"/>
    <w:rsid w:val="00DF6FFB"/>
    <w:rsid w:val="00E03F08"/>
    <w:rsid w:val="00E25EA2"/>
    <w:rsid w:val="00E45CEA"/>
    <w:rsid w:val="00E51553"/>
    <w:rsid w:val="00E54410"/>
    <w:rsid w:val="00E827B9"/>
    <w:rsid w:val="00E920E9"/>
    <w:rsid w:val="00F07C3B"/>
    <w:rsid w:val="00F916C6"/>
    <w:rsid w:val="00F93C28"/>
    <w:rsid w:val="00F97E63"/>
    <w:rsid w:val="00FA7CF3"/>
    <w:rsid w:val="00FB1D8C"/>
    <w:rsid w:val="00FC2ED1"/>
    <w:rsid w:val="00FE2524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0372"/>
  <w15:chartTrackingRefBased/>
  <w15:docId w15:val="{3D11A2E2-6F8E-4A63-B618-1A2FAFCD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02B2"/>
    <w:pPr>
      <w:spacing w:after="5" w:line="268" w:lineRule="auto"/>
      <w:ind w:left="10" w:right="2171" w:hanging="10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Antrat1">
    <w:name w:val="heading 1"/>
    <w:next w:val="prastasis"/>
    <w:link w:val="Antrat1Diagrama"/>
    <w:uiPriority w:val="9"/>
    <w:qFormat/>
    <w:rsid w:val="003E02B2"/>
    <w:pPr>
      <w:keepNext/>
      <w:keepLines/>
      <w:spacing w:after="0" w:line="256" w:lineRule="auto"/>
      <w:ind w:left="10" w:right="6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02B2"/>
    <w:rPr>
      <w:rFonts w:ascii="Times New Roman" w:eastAsia="Times New Roman" w:hAnsi="Times New Roman" w:cs="Times New Roman"/>
      <w:b/>
      <w:color w:val="000000"/>
      <w:sz w:val="24"/>
      <w:lang w:eastAsia="lt-LT"/>
    </w:rPr>
  </w:style>
  <w:style w:type="table" w:customStyle="1" w:styleId="TableGrid">
    <w:name w:val="TableGrid"/>
    <w:rsid w:val="003E02B2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0A69B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7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193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6</Pages>
  <Words>5566</Words>
  <Characters>3173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20</cp:revision>
  <dcterms:created xsi:type="dcterms:W3CDTF">2022-12-18T15:03:00Z</dcterms:created>
  <dcterms:modified xsi:type="dcterms:W3CDTF">2023-01-12T18:04:00Z</dcterms:modified>
</cp:coreProperties>
</file>