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0F8" w:rsidRPr="00BF7BCC" w:rsidRDefault="006A6425" w:rsidP="00BF7BC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METODINĖS </w:t>
      </w:r>
      <w:r w:rsidR="003B0304">
        <w:rPr>
          <w:rFonts w:ascii="Times New Roman" w:hAnsi="Times New Roman" w:cs="Times New Roman"/>
          <w:b/>
          <w:sz w:val="24"/>
          <w:szCs w:val="24"/>
        </w:rPr>
        <w:t xml:space="preserve"> TARYBOS</w:t>
      </w:r>
      <w:r w:rsidR="00D67991" w:rsidRPr="00BF7B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7E41">
        <w:rPr>
          <w:rFonts w:ascii="Times New Roman" w:hAnsi="Times New Roman" w:cs="Times New Roman"/>
          <w:b/>
          <w:sz w:val="24"/>
          <w:szCs w:val="24"/>
        </w:rPr>
        <w:t>ATASKAITA UŽ 2016-2017</w:t>
      </w:r>
      <w:r>
        <w:rPr>
          <w:rFonts w:ascii="Times New Roman" w:hAnsi="Times New Roman" w:cs="Times New Roman"/>
          <w:b/>
          <w:sz w:val="24"/>
          <w:szCs w:val="24"/>
        </w:rPr>
        <w:t xml:space="preserve"> M. M. </w:t>
      </w:r>
    </w:p>
    <w:p w:rsidR="007004D2" w:rsidRDefault="00987E41" w:rsidP="00987E41">
      <w:pPr>
        <w:spacing w:after="0"/>
        <w:ind w:firstLine="129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</w:t>
      </w:r>
      <w:r w:rsidR="00D67991" w:rsidRPr="003B713A">
        <w:rPr>
          <w:rFonts w:ascii="Times New Roman" w:hAnsi="Times New Roman" w:cs="Times New Roman"/>
          <w:sz w:val="24"/>
          <w:szCs w:val="24"/>
        </w:rPr>
        <w:t xml:space="preserve"> m. m. Metodinė</w:t>
      </w:r>
      <w:r>
        <w:rPr>
          <w:rFonts w:ascii="Times New Roman" w:hAnsi="Times New Roman" w:cs="Times New Roman"/>
          <w:sz w:val="24"/>
          <w:szCs w:val="24"/>
        </w:rPr>
        <w:t xml:space="preserve">s tarybos veiklos tikslas buvo </w:t>
      </w:r>
      <w:r w:rsidRPr="00987E41">
        <w:rPr>
          <w:rFonts w:ascii="Times New Roman" w:hAnsi="Times New Roman"/>
          <w:sz w:val="24"/>
          <w:szCs w:val="24"/>
        </w:rPr>
        <w:t>siekti nuolatinio mokytojų profesinio tobulėjimo ir augimo,  kūrybiškai pritaikant jų   žinias ugdymo procesui organizuoti, švietimo proceso veiksmingumui užtikrinti.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7004D2" w:rsidRPr="007004D2" w:rsidRDefault="007004D2" w:rsidP="007004D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004D2">
        <w:rPr>
          <w:rFonts w:ascii="Times New Roman" w:hAnsi="Times New Roman"/>
          <w:sz w:val="24"/>
          <w:szCs w:val="24"/>
        </w:rPr>
        <w:t>Metodinės tarybos veiklos uždaviniai:</w:t>
      </w:r>
    </w:p>
    <w:p w:rsidR="007004D2" w:rsidRDefault="007004D2" w:rsidP="007004D2">
      <w:pPr>
        <w:pStyle w:val="Sraopastraipa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Tobulinti ugdymo(</w:t>
      </w:r>
      <w:proofErr w:type="spellStart"/>
      <w:r>
        <w:rPr>
          <w:rFonts w:ascii="Times New Roman" w:hAnsi="Times New Roman"/>
          <w:sz w:val="24"/>
          <w:szCs w:val="24"/>
        </w:rPr>
        <w:t>si</w:t>
      </w:r>
      <w:proofErr w:type="spellEnd"/>
      <w:r>
        <w:rPr>
          <w:rFonts w:ascii="Times New Roman" w:hAnsi="Times New Roman"/>
          <w:sz w:val="24"/>
          <w:szCs w:val="24"/>
        </w:rPr>
        <w:t>) kokybę, didinant jo patrauklumą ir efektyvumą, skatinant mokytojo veiklas, orientuotas į kiekvieno mokinio pažangą ir aktyvią veiklą.</w:t>
      </w:r>
    </w:p>
    <w:p w:rsidR="007004D2" w:rsidRPr="00AF007B" w:rsidRDefault="007004D2" w:rsidP="007004D2">
      <w:pPr>
        <w:pStyle w:val="Sraopastraipa1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9B48D6">
        <w:rPr>
          <w:rFonts w:ascii="Times New Roman" w:hAnsi="Times New Roman"/>
          <w:sz w:val="24"/>
          <w:szCs w:val="24"/>
        </w:rPr>
        <w:t>katinti mokytojus dalyvauti seminaruose, k</w:t>
      </w:r>
      <w:r>
        <w:rPr>
          <w:rFonts w:ascii="Times New Roman" w:hAnsi="Times New Roman"/>
          <w:sz w:val="24"/>
          <w:szCs w:val="24"/>
        </w:rPr>
        <w:t>elti</w:t>
      </w:r>
      <w:r w:rsidRPr="009B48D6">
        <w:rPr>
          <w:rFonts w:ascii="Times New Roman" w:hAnsi="Times New Roman"/>
          <w:sz w:val="24"/>
          <w:szCs w:val="24"/>
        </w:rPr>
        <w:t xml:space="preserve"> pedagogines ir dalykines kompetencijas, dalintis gerąja patirtimi su mokyklos, rajono, respublikos mokytojais</w:t>
      </w:r>
      <w:r>
        <w:rPr>
          <w:rFonts w:ascii="Times New Roman" w:hAnsi="Times New Roman"/>
          <w:sz w:val="24"/>
          <w:szCs w:val="24"/>
        </w:rPr>
        <w:t>.</w:t>
      </w:r>
    </w:p>
    <w:p w:rsidR="00B8723F" w:rsidRPr="00B8723F" w:rsidRDefault="00B8723F" w:rsidP="00B8723F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8723F">
        <w:rPr>
          <w:rFonts w:ascii="Times New Roman" w:hAnsi="Times New Roman" w:cs="Times New Roman"/>
          <w:color w:val="000000"/>
          <w:sz w:val="24"/>
          <w:szCs w:val="24"/>
        </w:rPr>
        <w:t>Siekiant ugdymo kokybės  nuolatinio tobulinimo, buvo p</w:t>
      </w:r>
      <w:r w:rsidRPr="00B8723F">
        <w:rPr>
          <w:rFonts w:ascii="Times New Roman" w:hAnsi="Times New Roman"/>
          <w:sz w:val="24"/>
          <w:szCs w:val="24"/>
        </w:rPr>
        <w:t xml:space="preserve">arengta ir Mokytojų tarybai pristatyta ataskaita apie </w:t>
      </w:r>
      <w:r w:rsidRPr="00B8723F">
        <w:rPr>
          <w:rFonts w:ascii="Times New Roman" w:hAnsi="Times New Roman"/>
          <w:color w:val="000000"/>
          <w:sz w:val="24"/>
          <w:szCs w:val="24"/>
        </w:rPr>
        <w:t>PUPP, VBE, MBE, standartizuotų testų rezultatus. Pateikti pasiūlymai ir rekomendacijos rezultatų gerinimui</w:t>
      </w:r>
      <w:r w:rsidRPr="00B8723F">
        <w:rPr>
          <w:rFonts w:ascii="Times New Roman" w:hAnsi="Times New Roman" w:cs="Times New Roman"/>
          <w:color w:val="000000"/>
          <w:sz w:val="24"/>
          <w:szCs w:val="24"/>
        </w:rPr>
        <w:t>. Metodinėse grupėse išanalizuotos, suklasifikuotos daromos klaidos, atliktas duomenų interpretavimas, pateikti siūlymai</w:t>
      </w:r>
      <w:r w:rsidR="006A6425">
        <w:rPr>
          <w:rFonts w:ascii="Times New Roman" w:hAnsi="Times New Roman" w:cs="Times New Roman"/>
          <w:color w:val="000000"/>
          <w:sz w:val="24"/>
          <w:szCs w:val="24"/>
        </w:rPr>
        <w:t xml:space="preserve"> ugdymo procesui gerinti</w:t>
      </w:r>
      <w:r w:rsidRPr="00B8723F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52841">
        <w:rPr>
          <w:rFonts w:ascii="Times New Roman" w:hAnsi="Times New Roman" w:cs="Times New Roman"/>
          <w:color w:val="000000"/>
          <w:sz w:val="24"/>
          <w:szCs w:val="24"/>
        </w:rPr>
        <w:t xml:space="preserve">Vis plačiau panaudojamos </w:t>
      </w:r>
      <w:r w:rsidR="00652841" w:rsidRPr="00652841">
        <w:rPr>
          <w:rFonts w:ascii="Times New Roman" w:hAnsi="Times New Roman" w:cs="Times New Roman"/>
          <w:sz w:val="24"/>
          <w:szCs w:val="24"/>
        </w:rPr>
        <w:t>EMA pratybos pamokose, vis daugiau mokytojų pareiškia norą pasinaudoti šių pratybų teikiamomis galimybėmis. Metodinėje taryboje aptarti bandomųjų egzaminų vykdymo ypatumai, suderintas vykdymo tvarkaraštis.</w:t>
      </w:r>
      <w:r w:rsidR="00FB34BA">
        <w:rPr>
          <w:rFonts w:ascii="Times New Roman" w:hAnsi="Times New Roman" w:cs="Times New Roman"/>
          <w:sz w:val="24"/>
          <w:szCs w:val="24"/>
        </w:rPr>
        <w:t xml:space="preserve"> Vykdyta diskusija „Apie mokymosi motyvacijos ir lankomumo gerinimą“.</w:t>
      </w:r>
    </w:p>
    <w:p w:rsidR="00664C7A" w:rsidRDefault="00664C7A" w:rsidP="00664C7A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Ypatingas dėmesys 2016-2017 m. m. buvo skiriamas mokymui netradicinėse aplinkose, pažangumo ir lankomumo gerinimui, metinių projek</w:t>
      </w:r>
      <w:r w:rsidR="00700112">
        <w:rPr>
          <w:rFonts w:ascii="Times New Roman" w:hAnsi="Times New Roman" w:cs="Times New Roman"/>
          <w:color w:val="000000"/>
          <w:sz w:val="24"/>
          <w:szCs w:val="24"/>
        </w:rPr>
        <w:t>tų rengimui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64C7A" w:rsidRDefault="00664C7A" w:rsidP="00664C7A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Metodinės tarybos nariai parengė Metinių projektų vykdymo tvarkos aprašą, vykdė stebėjimą, kad visi </w:t>
      </w:r>
      <w:r w:rsidR="00B8723F">
        <w:rPr>
          <w:rFonts w:ascii="Times New Roman" w:hAnsi="Times New Roman" w:cs="Times New Roman"/>
          <w:color w:val="000000"/>
          <w:sz w:val="24"/>
          <w:szCs w:val="24"/>
        </w:rPr>
        <w:t>I g – III g klasių mokiniai p</w:t>
      </w:r>
      <w:r w:rsidR="00652841">
        <w:rPr>
          <w:rFonts w:ascii="Times New Roman" w:hAnsi="Times New Roman" w:cs="Times New Roman"/>
          <w:color w:val="000000"/>
          <w:sz w:val="24"/>
          <w:szCs w:val="24"/>
        </w:rPr>
        <w:t>asirinktų projektinio darbo temas</w:t>
      </w:r>
      <w:r w:rsidR="00B8723F">
        <w:rPr>
          <w:rFonts w:ascii="Times New Roman" w:hAnsi="Times New Roman" w:cs="Times New Roman"/>
          <w:color w:val="000000"/>
          <w:sz w:val="24"/>
          <w:szCs w:val="24"/>
        </w:rPr>
        <w:t xml:space="preserve">. Visų pagrindinių dalykų mokytojai dalyvavo 6 val. seminare „Projektinis – tiriamasis darbas bendrojo lavinimo mokyklose“. Šis seminaras buvo įvadas į brandos darbo rengimo suvokimą. </w:t>
      </w:r>
      <w:r w:rsidR="004A4A8E">
        <w:rPr>
          <w:rFonts w:ascii="Times New Roman" w:hAnsi="Times New Roman" w:cs="Times New Roman"/>
          <w:color w:val="000000"/>
          <w:sz w:val="24"/>
          <w:szCs w:val="24"/>
        </w:rPr>
        <w:t xml:space="preserve">Iš viso </w:t>
      </w:r>
      <w:r w:rsidR="00BA2DB9" w:rsidRPr="00BA2DB9">
        <w:rPr>
          <w:rFonts w:ascii="Times New Roman" w:hAnsi="Times New Roman" w:cs="Times New Roman"/>
          <w:sz w:val="24"/>
          <w:szCs w:val="24"/>
        </w:rPr>
        <w:t>parengti 33</w:t>
      </w:r>
      <w:r w:rsidR="004A4A8E" w:rsidRPr="00BA2DB9">
        <w:rPr>
          <w:rFonts w:ascii="Times New Roman" w:hAnsi="Times New Roman" w:cs="Times New Roman"/>
          <w:sz w:val="24"/>
          <w:szCs w:val="24"/>
        </w:rPr>
        <w:t xml:space="preserve"> projektiniai </w:t>
      </w:r>
      <w:r w:rsidR="00BA2DB9">
        <w:rPr>
          <w:rFonts w:ascii="Times New Roman" w:hAnsi="Times New Roman" w:cs="Times New Roman"/>
          <w:color w:val="000000"/>
          <w:sz w:val="24"/>
          <w:szCs w:val="24"/>
        </w:rPr>
        <w:t>darbai, konsultavo 14 projekto vadovų.</w:t>
      </w:r>
      <w:r w:rsidR="004A4A8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8723F">
        <w:rPr>
          <w:rFonts w:ascii="Times New Roman" w:hAnsi="Times New Roman" w:cs="Times New Roman"/>
          <w:color w:val="000000"/>
          <w:sz w:val="24"/>
          <w:szCs w:val="24"/>
        </w:rPr>
        <w:t>Parengti ir darbų vadovų įvertinti darbai buvo mokinių pristatyti ir įvertinti komisijos. Geriausių darbų autoriai paskatinti išvyka į mokslinį centrą Tartu. Projektinių darbų rengimas buvo gera patirtis ir mokiniams, ir jų vadovams.</w:t>
      </w:r>
    </w:p>
    <w:p w:rsidR="00652841" w:rsidRDefault="00652841" w:rsidP="00664C7A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652841" w:rsidRPr="007230DA" w:rsidRDefault="00652841" w:rsidP="00652841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Organizuotos p</w:t>
      </w:r>
      <w:r w:rsidRPr="00723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amokos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 xml:space="preserve"> netradicinėse aplinkose, įvairiose edukacinėse erdvėse</w:t>
      </w:r>
      <w:r w:rsidRPr="007230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  <w:t>:</w:t>
      </w:r>
    </w:p>
    <w:p w:rsidR="00652841" w:rsidRDefault="00652841" w:rsidP="0065284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</w:p>
    <w:p w:rsidR="00652841" w:rsidRPr="004A4A8E" w:rsidRDefault="00652841" w:rsidP="004A4A8E">
      <w:pPr>
        <w:pStyle w:val="Sraopastraip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IV g klasė Vilniaus Baroko </w:t>
      </w:r>
      <w:proofErr w:type="spellStart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archtektūra</w:t>
      </w:r>
      <w:proofErr w:type="spellEnd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.  V. Mykolaitis Putinas ir jo kūryba. ( pamoka V. Mykolaičio Putino muziejuje). V. Krėvės „Skirgaila“ (pamoka V. Krėvės muziejuje) (Mokyt. </w:t>
      </w:r>
      <w:proofErr w:type="spellStart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Dijana</w:t>
      </w:r>
      <w:proofErr w:type="spellEnd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ir Nijolė)</w:t>
      </w:r>
    </w:p>
    <w:p w:rsidR="00652841" w:rsidRPr="004A4A8E" w:rsidRDefault="00652841" w:rsidP="004A4A8E">
      <w:pPr>
        <w:pStyle w:val="Sraopastraip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Netradicinė pamoka bažnyčioje „Ruošiamės švęsti Kalėdas“ (Mokyt. Kostas su I g klase).</w:t>
      </w:r>
    </w:p>
    <w:p w:rsidR="00652841" w:rsidRPr="004A4A8E" w:rsidRDefault="00652841" w:rsidP="004A4A8E">
      <w:pPr>
        <w:pStyle w:val="Sraopastraip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A4A8E">
        <w:rPr>
          <w:rFonts w:ascii="Times New Roman" w:hAnsi="Times New Roman" w:cs="Times New Roman"/>
          <w:sz w:val="24"/>
          <w:szCs w:val="24"/>
        </w:rPr>
        <w:t>Biologijos ir pasaulio pažinimo pamokos „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Nariuotakojai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>“ 4 ir 8 klasių mokiniams.</w:t>
      </w:r>
    </w:p>
    <w:p w:rsidR="00652841" w:rsidRPr="004A4A8E" w:rsidRDefault="00652841" w:rsidP="004A4A8E">
      <w:pPr>
        <w:pStyle w:val="Sraopastraipa"/>
        <w:numPr>
          <w:ilvl w:val="0"/>
          <w:numId w:val="29"/>
        </w:numPr>
        <w:rPr>
          <w:rFonts w:ascii="Times New Roman" w:hAnsi="Times New Roman" w:cs="Times New Roman"/>
          <w:i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Informacinių technologijų ir verslumo renginys „#SWITCH“ Vilniuje </w:t>
      </w:r>
      <w:r w:rsidRPr="004A4A8E">
        <w:rPr>
          <w:rFonts w:ascii="Times New Roman" w:hAnsi="Times New Roman" w:cs="Times New Roman"/>
          <w:i/>
          <w:sz w:val="24"/>
          <w:szCs w:val="24"/>
        </w:rPr>
        <w:t>(III g kl.; Mokyt.  Danutė, Zita)</w:t>
      </w:r>
    </w:p>
    <w:p w:rsidR="00652841" w:rsidRPr="004A4A8E" w:rsidRDefault="00652841" w:rsidP="004A4A8E">
      <w:pPr>
        <w:pStyle w:val="Sraopastraipa"/>
        <w:numPr>
          <w:ilvl w:val="0"/>
          <w:numId w:val="2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Edukacinė išvyka- integruota pamoka Akmenės r., </w:t>
      </w:r>
      <w:proofErr w:type="spellStart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Šaltiškių</w:t>
      </w:r>
      <w:proofErr w:type="spellEnd"/>
      <w:r w:rsidRPr="004A4A8E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molio karjere. (Anglų k. ir gamta, 6 kl., mokyt. Renata, Jurgita)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 xml:space="preserve">Edukacinė pamoka Pasvalyje „Slaptoji lietuviška mokykla“ - </w:t>
      </w:r>
      <w:proofErr w:type="spellStart"/>
      <w:r w:rsidRPr="006B6233">
        <w:rPr>
          <w:rFonts w:ascii="Times New Roman" w:hAnsi="Times New Roman" w:cs="Times New Roman"/>
          <w:sz w:val="24"/>
          <w:szCs w:val="24"/>
        </w:rPr>
        <w:t>Daraktorius</w:t>
      </w:r>
      <w:proofErr w:type="spellEnd"/>
      <w:r w:rsidRPr="006B6233">
        <w:rPr>
          <w:rFonts w:ascii="Times New Roman" w:hAnsi="Times New Roman" w:cs="Times New Roman"/>
          <w:sz w:val="24"/>
          <w:szCs w:val="24"/>
        </w:rPr>
        <w:t xml:space="preserve"> veda pamoką „dūminėje“ gryčioje ( 7 ir 8 kl.); 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 xml:space="preserve">Istorijos pamoka </w:t>
      </w:r>
      <w:proofErr w:type="spellStart"/>
      <w:r w:rsidRPr="006B6233">
        <w:rPr>
          <w:rFonts w:ascii="Times New Roman" w:hAnsi="Times New Roman" w:cs="Times New Roman"/>
          <w:sz w:val="24"/>
          <w:szCs w:val="24"/>
        </w:rPr>
        <w:t>Naryškino</w:t>
      </w:r>
      <w:proofErr w:type="spellEnd"/>
      <w:r w:rsidRPr="006B6233">
        <w:rPr>
          <w:rFonts w:ascii="Times New Roman" w:hAnsi="Times New Roman" w:cs="Times New Roman"/>
          <w:sz w:val="24"/>
          <w:szCs w:val="24"/>
        </w:rPr>
        <w:t xml:space="preserve"> dvare</w:t>
      </w:r>
      <w:r>
        <w:rPr>
          <w:rFonts w:ascii="Times New Roman" w:hAnsi="Times New Roman" w:cs="Times New Roman"/>
          <w:sz w:val="24"/>
          <w:szCs w:val="24"/>
        </w:rPr>
        <w:t xml:space="preserve"> Žagarėje</w:t>
      </w:r>
      <w:r w:rsidRPr="006B6233">
        <w:rPr>
          <w:rFonts w:ascii="Times New Roman" w:hAnsi="Times New Roman" w:cs="Times New Roman"/>
          <w:sz w:val="24"/>
          <w:szCs w:val="24"/>
        </w:rPr>
        <w:t xml:space="preserve">  (8 kl.);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>Edukacinė pamoka Šiaulių spaustuvėje ,, Kaip gimsta knyga?“ ( 4, 8 kl.)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 xml:space="preserve">Edukacinės ekskursijos po Pažaislio vienuolyną ir Kauno muzikinio teatro užkulisius; muzikinis spektaklis „Muzikos garsai“ ( </w:t>
      </w:r>
      <w:proofErr w:type="spellStart"/>
      <w:r w:rsidRPr="006B6233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6B6233">
        <w:rPr>
          <w:rFonts w:ascii="Times New Roman" w:hAnsi="Times New Roman" w:cs="Times New Roman"/>
          <w:sz w:val="24"/>
          <w:szCs w:val="24"/>
        </w:rPr>
        <w:t xml:space="preserve"> ir III g kl.);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 xml:space="preserve">Edukacinė pamoka Biržuose „Duonos kepimas“ ( </w:t>
      </w:r>
      <w:proofErr w:type="spellStart"/>
      <w:r w:rsidRPr="006B6233">
        <w:rPr>
          <w:rFonts w:ascii="Times New Roman" w:hAnsi="Times New Roman" w:cs="Times New Roman"/>
          <w:sz w:val="24"/>
          <w:szCs w:val="24"/>
        </w:rPr>
        <w:t>Ig</w:t>
      </w:r>
      <w:proofErr w:type="spellEnd"/>
      <w:r w:rsidRPr="006B6233">
        <w:rPr>
          <w:rFonts w:ascii="Times New Roman" w:hAnsi="Times New Roman" w:cs="Times New Roman"/>
          <w:sz w:val="24"/>
          <w:szCs w:val="24"/>
        </w:rPr>
        <w:t xml:space="preserve"> kl.);</w:t>
      </w:r>
    </w:p>
    <w:p w:rsidR="00652841" w:rsidRPr="006B6233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>Keramikos edukacinė pamoka Šiauliuose „Užgavėnių kaukės“ ( 5 ir 6 kl.);</w:t>
      </w:r>
    </w:p>
    <w:p w:rsidR="00652841" w:rsidRDefault="00652841" w:rsidP="004A4A8E">
      <w:pPr>
        <w:pStyle w:val="Betarp"/>
        <w:numPr>
          <w:ilvl w:val="0"/>
          <w:numId w:val="29"/>
        </w:numPr>
        <w:rPr>
          <w:rFonts w:ascii="Times New Roman" w:hAnsi="Times New Roman" w:cs="Times New Roman"/>
          <w:sz w:val="24"/>
          <w:szCs w:val="24"/>
        </w:rPr>
      </w:pPr>
      <w:r w:rsidRPr="006B6233">
        <w:rPr>
          <w:rFonts w:ascii="Times New Roman" w:hAnsi="Times New Roman" w:cs="Times New Roman"/>
          <w:sz w:val="24"/>
          <w:szCs w:val="24"/>
        </w:rPr>
        <w:t xml:space="preserve">Edukacija Karo muziejuje ir aviacijos muziejuje Kaune ( </w:t>
      </w:r>
      <w:proofErr w:type="spellStart"/>
      <w:r w:rsidRPr="006B6233">
        <w:rPr>
          <w:rFonts w:ascii="Times New Roman" w:hAnsi="Times New Roman" w:cs="Times New Roman"/>
          <w:sz w:val="24"/>
          <w:szCs w:val="24"/>
        </w:rPr>
        <w:t>IIg</w:t>
      </w:r>
      <w:proofErr w:type="spellEnd"/>
      <w:r w:rsidRPr="006B6233">
        <w:rPr>
          <w:rFonts w:ascii="Times New Roman" w:hAnsi="Times New Roman" w:cs="Times New Roman"/>
          <w:sz w:val="24"/>
          <w:szCs w:val="24"/>
        </w:rPr>
        <w:t xml:space="preserve"> kl.)</w:t>
      </w:r>
    </w:p>
    <w:p w:rsidR="006A6425" w:rsidRPr="006B6233" w:rsidRDefault="006A6425" w:rsidP="00652841">
      <w:pPr>
        <w:pStyle w:val="Betarp"/>
        <w:rPr>
          <w:rFonts w:ascii="Times New Roman" w:hAnsi="Times New Roman" w:cs="Times New Roman"/>
          <w:sz w:val="24"/>
          <w:szCs w:val="24"/>
        </w:rPr>
      </w:pPr>
    </w:p>
    <w:p w:rsidR="006A6425" w:rsidRPr="00C01FB1" w:rsidRDefault="0008398F" w:rsidP="006A6425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Mokiniai stebėjo virtualias pamoka</w:t>
      </w:r>
      <w:r w:rsidR="006A6425" w:rsidRPr="00C01FB1">
        <w:rPr>
          <w:rFonts w:ascii="Times New Roman" w:hAnsi="Times New Roman" w:cs="Times New Roman"/>
          <w:b/>
          <w:sz w:val="24"/>
          <w:szCs w:val="24"/>
        </w:rPr>
        <w:t xml:space="preserve">s nuotoliniu būdu: </w:t>
      </w:r>
    </w:p>
    <w:p w:rsidR="006A6425" w:rsidRPr="00C01FB1" w:rsidRDefault="006A6425" w:rsidP="006A6425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01FB1">
        <w:rPr>
          <w:rFonts w:ascii="Times New Roman" w:hAnsi="Times New Roman" w:cs="Times New Roman"/>
          <w:sz w:val="24"/>
          <w:szCs w:val="24"/>
        </w:rPr>
        <w:lastRenderedPageBreak/>
        <w:t xml:space="preserve">„Patyčioms – </w:t>
      </w:r>
      <w:proofErr w:type="spellStart"/>
      <w:r w:rsidRPr="00C01FB1">
        <w:rPr>
          <w:rFonts w:ascii="Times New Roman" w:hAnsi="Times New Roman" w:cs="Times New Roman"/>
          <w:sz w:val="24"/>
          <w:szCs w:val="24"/>
        </w:rPr>
        <w:t>NeLike</w:t>
      </w:r>
      <w:proofErr w:type="spellEnd"/>
      <w:r w:rsidRPr="00C01FB1">
        <w:rPr>
          <w:rFonts w:ascii="Times New Roman" w:hAnsi="Times New Roman" w:cs="Times New Roman"/>
          <w:sz w:val="24"/>
          <w:szCs w:val="24"/>
        </w:rPr>
        <w:t xml:space="preserve">!“ </w:t>
      </w:r>
      <w:r w:rsidRPr="00C01FB1">
        <w:rPr>
          <w:rFonts w:ascii="Times New Roman" w:hAnsi="Times New Roman" w:cs="Times New Roman"/>
          <w:i/>
          <w:sz w:val="24"/>
          <w:szCs w:val="24"/>
        </w:rPr>
        <w:t xml:space="preserve">(5-6 kl., </w:t>
      </w:r>
      <w:r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C01FB1">
        <w:rPr>
          <w:rFonts w:ascii="Times New Roman" w:hAnsi="Times New Roman" w:cs="Times New Roman"/>
          <w:i/>
          <w:sz w:val="24"/>
          <w:szCs w:val="24"/>
        </w:rPr>
        <w:t>Danutė);</w:t>
      </w:r>
    </w:p>
    <w:p w:rsidR="006A6425" w:rsidRPr="00C01FB1" w:rsidRDefault="006A6425" w:rsidP="006A6425">
      <w:pPr>
        <w:contextualSpacing/>
        <w:rPr>
          <w:rFonts w:ascii="Times New Roman" w:hAnsi="Times New Roman" w:cs="Times New Roman"/>
          <w:sz w:val="24"/>
          <w:szCs w:val="24"/>
        </w:rPr>
      </w:pPr>
      <w:r w:rsidRPr="00C01FB1">
        <w:rPr>
          <w:rFonts w:ascii="Times New Roman" w:hAnsi="Times New Roman" w:cs="Times New Roman"/>
          <w:sz w:val="24"/>
          <w:szCs w:val="24"/>
        </w:rPr>
        <w:t>„Saugus internete“</w:t>
      </w:r>
      <w:r w:rsidRPr="00C01FB1">
        <w:t xml:space="preserve"> </w:t>
      </w:r>
      <w:r w:rsidRPr="00C01FB1">
        <w:rPr>
          <w:rFonts w:ascii="Times New Roman" w:hAnsi="Times New Roman" w:cs="Times New Roman"/>
          <w:i/>
          <w:sz w:val="24"/>
          <w:szCs w:val="24"/>
        </w:rPr>
        <w:t xml:space="preserve">(5-6 kl., </w:t>
      </w:r>
      <w:r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C01FB1">
        <w:rPr>
          <w:rFonts w:ascii="Times New Roman" w:hAnsi="Times New Roman" w:cs="Times New Roman"/>
          <w:i/>
          <w:sz w:val="24"/>
          <w:szCs w:val="24"/>
        </w:rPr>
        <w:t>Danutė);</w:t>
      </w:r>
    </w:p>
    <w:p w:rsidR="006A6425" w:rsidRPr="00C01FB1" w:rsidRDefault="006A6425" w:rsidP="006A6425">
      <w:pPr>
        <w:contextualSpacing/>
        <w:rPr>
          <w:rFonts w:ascii="Times New Roman" w:hAnsi="Times New Roman" w:cs="Times New Roman"/>
          <w:sz w:val="24"/>
          <w:szCs w:val="24"/>
        </w:rPr>
      </w:pPr>
      <w:r w:rsidRPr="00C01FB1">
        <w:rPr>
          <w:rFonts w:ascii="Times New Roman" w:hAnsi="Times New Roman" w:cs="Times New Roman"/>
          <w:sz w:val="24"/>
          <w:szCs w:val="24"/>
        </w:rPr>
        <w:t xml:space="preserve">„Karjera nuolat besikeičiančiame technologijų pasaulyje“ </w:t>
      </w:r>
      <w:r w:rsidRPr="00C01FB1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Pr="00C01FB1">
        <w:rPr>
          <w:rFonts w:ascii="Times New Roman" w:hAnsi="Times New Roman" w:cs="Times New Roman"/>
          <w:i/>
          <w:sz w:val="24"/>
          <w:szCs w:val="24"/>
        </w:rPr>
        <w:t>IIg</w:t>
      </w:r>
      <w:proofErr w:type="spellEnd"/>
      <w:r w:rsidRPr="00C01FB1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C01FB1">
        <w:rPr>
          <w:rFonts w:ascii="Times New Roman" w:hAnsi="Times New Roman" w:cs="Times New Roman"/>
          <w:i/>
          <w:sz w:val="24"/>
          <w:szCs w:val="24"/>
        </w:rPr>
        <w:t>kl</w:t>
      </w:r>
      <w:proofErr w:type="spellEnd"/>
      <w:r w:rsidRPr="00C01FB1">
        <w:rPr>
          <w:rFonts w:ascii="Times New Roman" w:hAnsi="Times New Roman" w:cs="Times New Roman"/>
          <w:i/>
          <w:sz w:val="24"/>
          <w:szCs w:val="24"/>
        </w:rPr>
        <w:t>.,</w:t>
      </w:r>
      <w:r>
        <w:rPr>
          <w:rFonts w:ascii="Times New Roman" w:hAnsi="Times New Roman" w:cs="Times New Roman"/>
          <w:i/>
          <w:sz w:val="24"/>
          <w:szCs w:val="24"/>
        </w:rPr>
        <w:t>mokyt.</w:t>
      </w:r>
      <w:r w:rsidRPr="00C01FB1">
        <w:rPr>
          <w:rFonts w:ascii="Times New Roman" w:hAnsi="Times New Roman" w:cs="Times New Roman"/>
          <w:i/>
          <w:sz w:val="24"/>
          <w:szCs w:val="24"/>
        </w:rPr>
        <w:t xml:space="preserve"> Aleksandra)</w:t>
      </w:r>
    </w:p>
    <w:p w:rsidR="007004D2" w:rsidRDefault="007004D2" w:rsidP="003B713A">
      <w:pPr>
        <w:spacing w:after="0" w:line="300" w:lineRule="atLeast"/>
        <w:ind w:firstLine="1296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04D2" w:rsidRDefault="00652841" w:rsidP="00652841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Mokytojai, siekdami tobulinti pamoką, gerinti pa</w:t>
      </w:r>
      <w:r w:rsidR="0008398F">
        <w:rPr>
          <w:rFonts w:ascii="Times New Roman" w:hAnsi="Times New Roman" w:cs="Times New Roman"/>
          <w:color w:val="000000"/>
          <w:sz w:val="24"/>
          <w:szCs w:val="24"/>
        </w:rPr>
        <w:t>mokos kokybę,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stebėjo Nacionalinės mokyklų vertinimo agentūros parengtų Sėkmės pamokų</w:t>
      </w:r>
      <w:r w:rsidR="0008398F">
        <w:rPr>
          <w:rFonts w:ascii="Times New Roman" w:hAnsi="Times New Roman" w:cs="Times New Roman"/>
          <w:color w:val="000000"/>
          <w:sz w:val="24"/>
          <w:szCs w:val="24"/>
        </w:rPr>
        <w:t xml:space="preserve"> įrašus ir aptarė</w:t>
      </w:r>
      <w:r w:rsidR="006A6425">
        <w:rPr>
          <w:rFonts w:ascii="Times New Roman" w:hAnsi="Times New Roman" w:cs="Times New Roman"/>
          <w:color w:val="000000"/>
          <w:sz w:val="24"/>
          <w:szCs w:val="24"/>
        </w:rPr>
        <w:t xml:space="preserve"> metodinėse grupėse. </w:t>
      </w:r>
    </w:p>
    <w:p w:rsidR="006A6425" w:rsidRDefault="006A6425" w:rsidP="00652841">
      <w:p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Metodinės tarybos nariai šiais mokslo metais parengė:</w:t>
      </w:r>
    </w:p>
    <w:p w:rsidR="006A6425" w:rsidRDefault="006A6425" w:rsidP="006A6425">
      <w:pPr>
        <w:pStyle w:val="Sraopastraipa"/>
        <w:numPr>
          <w:ilvl w:val="0"/>
          <w:numId w:val="19"/>
        </w:num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Metodinės veiklos organizavimo aprašą.</w:t>
      </w:r>
    </w:p>
    <w:p w:rsidR="006A6425" w:rsidRDefault="006A6425" w:rsidP="006A6425">
      <w:pPr>
        <w:pStyle w:val="Sraopastraipa"/>
        <w:numPr>
          <w:ilvl w:val="0"/>
          <w:numId w:val="19"/>
        </w:num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A6425">
        <w:rPr>
          <w:rFonts w:ascii="Times New Roman" w:hAnsi="Times New Roman" w:cs="Times New Roman"/>
          <w:color w:val="000000"/>
          <w:sz w:val="24"/>
          <w:szCs w:val="24"/>
        </w:rPr>
        <w:t>Ugdymo turinio planavimo tvarkos aprašą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6A6425" w:rsidRPr="006A6425" w:rsidRDefault="006A6425" w:rsidP="006A6425">
      <w:pPr>
        <w:pStyle w:val="Sraopastraipa"/>
        <w:numPr>
          <w:ilvl w:val="0"/>
          <w:numId w:val="19"/>
        </w:numPr>
        <w:spacing w:after="0" w:line="30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Atnaujino Mokinių pažangos ir pasiekimų vertinimo tvarką.</w:t>
      </w:r>
    </w:p>
    <w:p w:rsidR="00652841" w:rsidRDefault="00652841" w:rsidP="0019799B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t-LT"/>
        </w:rPr>
      </w:pPr>
    </w:p>
    <w:p w:rsidR="00652841" w:rsidRPr="006A6425" w:rsidRDefault="006A6425" w:rsidP="0019799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 w:rsidRPr="006A6425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Mokytojai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buvo labai aktyvūs, vykdė įvairias metodines veiklas.</w:t>
      </w:r>
    </w:p>
    <w:p w:rsidR="007819E3" w:rsidRDefault="007819E3" w:rsidP="0019799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Konferencijų</w:t>
      </w:r>
      <w:r w:rsidR="006B6233">
        <w:rPr>
          <w:rFonts w:ascii="Times New Roman" w:hAnsi="Times New Roman" w:cs="Times New Roman"/>
          <w:b/>
          <w:sz w:val="24"/>
          <w:szCs w:val="24"/>
        </w:rPr>
        <w:t>, seminarų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organizavimas:</w:t>
      </w:r>
    </w:p>
    <w:p w:rsidR="007819E3" w:rsidRPr="0008398F" w:rsidRDefault="007819E3" w:rsidP="0008398F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Konferencija „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Inovatyvus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 xml:space="preserve"> ugdymo(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>) procesas: ieškome,  atrandame, dalinamės“ 2017-02-17 Skaistgirio gimnazijoje (Skaistgirio gimnazijos Metodinė taryba)</w:t>
      </w:r>
      <w:r w:rsidR="0008398F">
        <w:rPr>
          <w:rFonts w:ascii="Times New Roman" w:hAnsi="Times New Roman" w:cs="Times New Roman"/>
          <w:sz w:val="24"/>
          <w:szCs w:val="24"/>
        </w:rPr>
        <w:t>;</w:t>
      </w:r>
    </w:p>
    <w:p w:rsidR="007819E3" w:rsidRPr="0008398F" w:rsidRDefault="007819E3" w:rsidP="0008398F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i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 xml:space="preserve">Rajoninė konferencija – pamoka „Praeities ir dabarties pėdsakais po Joniškio kraštą“ 2016-11-22 Skaistgirio bažnyčioje (mokyt. Laura, 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Daliutė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>)</w:t>
      </w:r>
    </w:p>
    <w:p w:rsidR="006B6233" w:rsidRPr="0008398F" w:rsidRDefault="006B6233" w:rsidP="0008398F">
      <w:pPr>
        <w:pStyle w:val="Sraopastraipa"/>
        <w:numPr>
          <w:ilvl w:val="0"/>
          <w:numId w:val="20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Mokyt. Laura vedė 6 val. seminarą „Joniškio rajono išnykę kaimai ir dvarai. XIX a. Joniškio parapijos demografinė situacija“</w:t>
      </w:r>
    </w:p>
    <w:p w:rsidR="0019799B" w:rsidRPr="00845407" w:rsidRDefault="00845407" w:rsidP="00845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Pranešimai konferencijoje</w:t>
      </w:r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19799B" w:rsidRPr="00845407">
        <w:rPr>
          <w:rFonts w:ascii="Times New Roman" w:hAnsi="Times New Roman" w:cs="Times New Roman"/>
          <w:b/>
          <w:sz w:val="24"/>
          <w:szCs w:val="24"/>
        </w:rPr>
        <w:t>Inovatyvus</w:t>
      </w:r>
      <w:proofErr w:type="spellEnd"/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ugdymo(</w:t>
      </w:r>
      <w:proofErr w:type="spellStart"/>
      <w:r w:rsidR="0019799B" w:rsidRPr="00845407">
        <w:rPr>
          <w:rFonts w:ascii="Times New Roman" w:hAnsi="Times New Roman" w:cs="Times New Roman"/>
          <w:b/>
          <w:sz w:val="24"/>
          <w:szCs w:val="24"/>
        </w:rPr>
        <w:t>si</w:t>
      </w:r>
      <w:proofErr w:type="spellEnd"/>
      <w:r w:rsidR="0019799B" w:rsidRPr="00845407">
        <w:rPr>
          <w:rFonts w:ascii="Times New Roman" w:hAnsi="Times New Roman" w:cs="Times New Roman"/>
          <w:b/>
          <w:sz w:val="24"/>
          <w:szCs w:val="24"/>
        </w:rPr>
        <w:t>) procesas: ieškome,  atrandame</w:t>
      </w:r>
      <w:r w:rsidR="00A908C2" w:rsidRPr="00845407">
        <w:rPr>
          <w:rFonts w:ascii="Times New Roman" w:hAnsi="Times New Roman" w:cs="Times New Roman"/>
          <w:b/>
          <w:sz w:val="24"/>
          <w:szCs w:val="24"/>
        </w:rPr>
        <w:t>, dalinamės</w:t>
      </w:r>
      <w:r w:rsidR="0008398F">
        <w:rPr>
          <w:rFonts w:ascii="Times New Roman" w:hAnsi="Times New Roman" w:cs="Times New Roman"/>
          <w:b/>
          <w:sz w:val="24"/>
          <w:szCs w:val="24"/>
        </w:rPr>
        <w:t>“ (Skaistgirio gimnazijoje</w:t>
      </w:r>
      <w:r w:rsidR="0019799B" w:rsidRPr="00845407">
        <w:rPr>
          <w:rFonts w:ascii="Times New Roman" w:hAnsi="Times New Roman" w:cs="Times New Roman"/>
          <w:b/>
          <w:sz w:val="24"/>
          <w:szCs w:val="24"/>
        </w:rPr>
        <w:t>):</w:t>
      </w:r>
    </w:p>
    <w:p w:rsidR="0019799B" w:rsidRPr="0008398F" w:rsidRDefault="0019799B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i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„Elektroninių EMA pratybų galimybės ir jų naudojimas pamokose</w:t>
      </w:r>
      <w:r w:rsidRPr="0008398F">
        <w:rPr>
          <w:rFonts w:ascii="Times New Roman" w:hAnsi="Times New Roman" w:cs="Times New Roman"/>
          <w:i/>
          <w:sz w:val="24"/>
          <w:szCs w:val="24"/>
        </w:rPr>
        <w:t>“  (Danutė ir Kristina dalijosi savo darbo patirtimi su EMA pratybomis 5-6 klasėse);</w:t>
      </w:r>
    </w:p>
    <w:p w:rsidR="0019799B" w:rsidRPr="0008398F" w:rsidRDefault="0019799B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b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„Matematinių žinių naudojimas edukaciniame žaidime“</w:t>
      </w:r>
      <w:r w:rsidRPr="00083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98F">
        <w:rPr>
          <w:rFonts w:ascii="Times New Roman" w:hAnsi="Times New Roman" w:cs="Times New Roman"/>
          <w:i/>
          <w:sz w:val="24"/>
          <w:szCs w:val="24"/>
        </w:rPr>
        <w:t>(Zita pristatė Skaistgirio matematikos mokytojų vestą atvirą pamoką dviejų mokyklų 7-8 klasių mokiniams).</w:t>
      </w:r>
      <w:r w:rsidRPr="0008398F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50A0E" w:rsidRPr="0008398F" w:rsidRDefault="00C50A0E" w:rsidP="0008398F">
      <w:pPr>
        <w:pStyle w:val="Sraopastraipa"/>
        <w:numPr>
          <w:ilvl w:val="0"/>
          <w:numId w:val="2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398F">
        <w:rPr>
          <w:rFonts w:ascii="Times New Roman" w:eastAsia="Times New Roman" w:hAnsi="Times New Roman" w:cs="Times New Roman"/>
          <w:sz w:val="24"/>
          <w:szCs w:val="24"/>
          <w:lang w:eastAsia="lt-LT"/>
        </w:rPr>
        <w:t>Pranešimas „Netradicinės aplinkos sportinio ugdymo procese: pagalba mokytojui ir motyvacija mokiniui“ (mokyt. Svajūnas)</w:t>
      </w:r>
    </w:p>
    <w:p w:rsidR="00A908C2" w:rsidRPr="0008398F" w:rsidRDefault="00C50A0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/>
        </w:rPr>
        <w:t>Pranešimas ,,Metodų įvairovė ugdymo(</w:t>
      </w:r>
      <w:proofErr w:type="spellStart"/>
      <w:r w:rsidRPr="0008398F">
        <w:rPr>
          <w:rFonts w:ascii="Times New Roman" w:hAnsi="Times New Roman"/>
        </w:rPr>
        <w:t>si</w:t>
      </w:r>
      <w:proofErr w:type="spellEnd"/>
      <w:r w:rsidRPr="0008398F">
        <w:rPr>
          <w:rFonts w:ascii="Times New Roman" w:hAnsi="Times New Roman"/>
        </w:rPr>
        <w:t xml:space="preserve">) procese“ (mokyt.  L. </w:t>
      </w:r>
      <w:proofErr w:type="spellStart"/>
      <w:r w:rsidRPr="0008398F">
        <w:rPr>
          <w:rFonts w:ascii="Times New Roman" w:hAnsi="Times New Roman"/>
        </w:rPr>
        <w:t>Šliaupienė</w:t>
      </w:r>
      <w:proofErr w:type="spellEnd"/>
      <w:r w:rsidRPr="0008398F">
        <w:rPr>
          <w:rFonts w:ascii="Times New Roman" w:hAnsi="Times New Roman"/>
        </w:rPr>
        <w:t xml:space="preserve">, O. </w:t>
      </w:r>
      <w:proofErr w:type="spellStart"/>
      <w:r w:rsidRPr="0008398F">
        <w:rPr>
          <w:rFonts w:ascii="Times New Roman" w:hAnsi="Times New Roman"/>
        </w:rPr>
        <w:t>Ramukevičienė</w:t>
      </w:r>
      <w:proofErr w:type="spellEnd"/>
      <w:r w:rsidRPr="0008398F">
        <w:rPr>
          <w:rFonts w:ascii="Times New Roman" w:hAnsi="Times New Roman"/>
        </w:rPr>
        <w:t xml:space="preserve">, G. </w:t>
      </w:r>
      <w:proofErr w:type="spellStart"/>
      <w:r w:rsidRPr="0008398F">
        <w:rPr>
          <w:rFonts w:ascii="Times New Roman" w:hAnsi="Times New Roman"/>
        </w:rPr>
        <w:t>Valuodzienė</w:t>
      </w:r>
      <w:proofErr w:type="spellEnd"/>
      <w:r w:rsidRPr="0008398F">
        <w:rPr>
          <w:rFonts w:ascii="Times New Roman" w:hAnsi="Times New Roman"/>
        </w:rPr>
        <w:t>, E. Burbienė).</w:t>
      </w:r>
    </w:p>
    <w:p w:rsidR="00C50A0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„Skaitymo, kūrybingumo bei kalbinių gebėjimų ugdymas“ (mokyt. Irina )</w:t>
      </w:r>
    </w:p>
    <w:p w:rsidR="00163DE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 xml:space="preserve">Pranešimas „Tiriamieji darbai socialiniuose moksluose“ (mokyt. Laura, 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Daliutė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>)</w:t>
      </w:r>
    </w:p>
    <w:p w:rsidR="00163DE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Stendinis pranešimas „Mokausi įvairiai“ (mokyt. Daina, Jurgita)</w:t>
      </w:r>
    </w:p>
    <w:p w:rsidR="00163DE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„Patrauklaus ugdymo proceso kūrimas mokant užsienio kalbos pradinėse klasėse“ (mokyt. Sigita)</w:t>
      </w:r>
    </w:p>
    <w:p w:rsidR="00163DE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„Naujas psichologo požiūris į asmenį“ (psichologė Aušra)</w:t>
      </w:r>
    </w:p>
    <w:p w:rsidR="00163DEE" w:rsidRPr="0008398F" w:rsidRDefault="00163DEE" w:rsidP="0008398F">
      <w:pPr>
        <w:pStyle w:val="Sraopastraipa"/>
        <w:numPr>
          <w:ilvl w:val="0"/>
          <w:numId w:val="21"/>
        </w:numPr>
        <w:rPr>
          <w:rFonts w:ascii="Times New Roman" w:hAnsi="Times New Roman" w:cs="Times New Roman"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Pranešimas „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Žingeidumo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 xml:space="preserve"> skatinimo būdai“ (</w:t>
      </w:r>
      <w:proofErr w:type="spellStart"/>
      <w:r w:rsidRPr="0008398F">
        <w:rPr>
          <w:rFonts w:ascii="Times New Roman" w:hAnsi="Times New Roman" w:cs="Times New Roman"/>
          <w:sz w:val="24"/>
          <w:szCs w:val="24"/>
        </w:rPr>
        <w:t>spec</w:t>
      </w:r>
      <w:proofErr w:type="spellEnd"/>
      <w:r w:rsidRPr="0008398F">
        <w:rPr>
          <w:rFonts w:ascii="Times New Roman" w:hAnsi="Times New Roman" w:cs="Times New Roman"/>
          <w:sz w:val="24"/>
          <w:szCs w:val="24"/>
        </w:rPr>
        <w:t>, pedagogė Sima)</w:t>
      </w:r>
    </w:p>
    <w:p w:rsidR="00A908C2" w:rsidRPr="0019799B" w:rsidRDefault="00A908C2" w:rsidP="00A908C2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Dalyvavimas konferencijose, </w:t>
      </w:r>
      <w:r w:rsidR="004A4A8E">
        <w:rPr>
          <w:rFonts w:ascii="Times New Roman" w:hAnsi="Times New Roman" w:cs="Times New Roman"/>
          <w:b/>
          <w:sz w:val="24"/>
          <w:szCs w:val="24"/>
        </w:rPr>
        <w:t xml:space="preserve">metodiniuose </w:t>
      </w:r>
      <w:r>
        <w:rPr>
          <w:rFonts w:ascii="Times New Roman" w:hAnsi="Times New Roman" w:cs="Times New Roman"/>
          <w:b/>
          <w:sz w:val="24"/>
          <w:szCs w:val="24"/>
        </w:rPr>
        <w:t>renginiuose kitose mokyklose:</w:t>
      </w:r>
    </w:p>
    <w:p w:rsidR="00681860" w:rsidRPr="0008398F" w:rsidRDefault="00845407" w:rsidP="0008398F">
      <w:pPr>
        <w:pStyle w:val="Sraopastraipa"/>
        <w:numPr>
          <w:ilvl w:val="0"/>
          <w:numId w:val="22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S</w:t>
      </w:r>
      <w:r w:rsidR="00681860"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kaitytas pranešimas „ Socialinių pedagogų bendradarbiavimo patirtis, iššūkiai, galimyb</w:t>
      </w:r>
      <w:r w:rsidR="00A908C2"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ės“  2016-11-16 (</w:t>
      </w:r>
      <w:proofErr w:type="spellStart"/>
      <w:r w:rsidR="00A908C2"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soc</w:t>
      </w:r>
      <w:proofErr w:type="spellEnd"/>
      <w:r w:rsidR="00A908C2"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. pedagogė Violeta)</w:t>
      </w:r>
    </w:p>
    <w:p w:rsidR="00C50A0E" w:rsidRPr="0008398F" w:rsidRDefault="00C50A0E" w:rsidP="0008398F">
      <w:pPr>
        <w:pStyle w:val="Sraopastraipa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08398F">
        <w:rPr>
          <w:rFonts w:ascii="Times New Roman" w:eastAsia="Times New Roman" w:hAnsi="Times New Roman" w:cs="Times New Roman"/>
          <w:sz w:val="24"/>
          <w:szCs w:val="24"/>
          <w:lang w:eastAsia="lt-LT"/>
        </w:rPr>
        <w:t>Žodinis pranešimas „Su Dievu į muzikos meną“  Šiaulių apskrities muzikos mokytojų konferencijoje „Meninio ugdymo realijos ir plėtros perspektyvos” 2017-06-06 (mokyt. Rita)</w:t>
      </w:r>
    </w:p>
    <w:p w:rsidR="00A908C2" w:rsidRPr="00681860" w:rsidRDefault="00A908C2" w:rsidP="00845407">
      <w:pPr>
        <w:pStyle w:val="Sraopastraipa"/>
        <w:ind w:left="146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9799B" w:rsidRPr="00845407" w:rsidRDefault="00845407" w:rsidP="00845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Respublikinio projekto-seminaro</w:t>
      </w:r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„Visiems kitaip“</w:t>
      </w:r>
      <w:r>
        <w:rPr>
          <w:rFonts w:ascii="Times New Roman" w:hAnsi="Times New Roman" w:cs="Times New Roman"/>
          <w:b/>
          <w:sz w:val="24"/>
          <w:szCs w:val="24"/>
        </w:rPr>
        <w:t xml:space="preserve"> organizavimas</w:t>
      </w:r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(tęstinis projektas 5-10 kl. šalies mokiniams ir su SUP mokiniais dirbantiems   mokytojams):</w:t>
      </w:r>
    </w:p>
    <w:p w:rsidR="0019799B" w:rsidRPr="0008398F" w:rsidRDefault="0019799B" w:rsidP="0008398F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Renginio planavimas, organizavimas ir pravedimas Žagarės regioniniame parke</w:t>
      </w:r>
      <w:r w:rsidRPr="00083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98F">
        <w:rPr>
          <w:rFonts w:ascii="Times New Roman" w:hAnsi="Times New Roman" w:cs="Times New Roman"/>
          <w:i/>
          <w:sz w:val="24"/>
          <w:szCs w:val="24"/>
        </w:rPr>
        <w:t>(</w:t>
      </w:r>
      <w:r w:rsidR="00845407" w:rsidRPr="0008398F"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08398F">
        <w:rPr>
          <w:rFonts w:ascii="Times New Roman" w:hAnsi="Times New Roman" w:cs="Times New Roman"/>
          <w:i/>
          <w:sz w:val="24"/>
          <w:szCs w:val="24"/>
        </w:rPr>
        <w:t>Zita);</w:t>
      </w:r>
    </w:p>
    <w:p w:rsidR="0019799B" w:rsidRPr="0008398F" w:rsidRDefault="0019799B" w:rsidP="0008398F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>Atvira pamoka netradicinėje erdvėje 8-10 kl. mokiniams „Matematikos žinių naudojimas edukaciniame žaidime“</w:t>
      </w:r>
      <w:r w:rsidRPr="0008398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8398F">
        <w:rPr>
          <w:rFonts w:ascii="Times New Roman" w:hAnsi="Times New Roman" w:cs="Times New Roman"/>
          <w:i/>
          <w:sz w:val="24"/>
          <w:szCs w:val="24"/>
        </w:rPr>
        <w:t>(</w:t>
      </w:r>
      <w:r w:rsidR="00845407" w:rsidRPr="0008398F"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08398F">
        <w:rPr>
          <w:rFonts w:ascii="Times New Roman" w:hAnsi="Times New Roman" w:cs="Times New Roman"/>
          <w:i/>
          <w:sz w:val="24"/>
          <w:szCs w:val="24"/>
        </w:rPr>
        <w:t>Danutė, Zita).</w:t>
      </w:r>
    </w:p>
    <w:p w:rsidR="00681860" w:rsidRPr="0008398F" w:rsidRDefault="00681860" w:rsidP="0008398F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 xml:space="preserve">Skaitytas </w:t>
      </w:r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pranešimas</w:t>
      </w:r>
      <w:r w:rsidR="00C373EA"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„Mokomės kartu</w:t>
      </w:r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“ projekte-seminare“ Visiems kitaip“  (</w:t>
      </w:r>
      <w:proofErr w:type="spellStart"/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soc</w:t>
      </w:r>
      <w:proofErr w:type="spellEnd"/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. pedagogė Violeta)</w:t>
      </w:r>
    </w:p>
    <w:p w:rsidR="00C373EA" w:rsidRPr="0008398F" w:rsidRDefault="00C373EA" w:rsidP="0008398F">
      <w:pPr>
        <w:pStyle w:val="Sraopastraipa"/>
        <w:numPr>
          <w:ilvl w:val="0"/>
          <w:numId w:val="23"/>
        </w:numPr>
        <w:rPr>
          <w:rFonts w:ascii="Times New Roman" w:hAnsi="Times New Roman" w:cs="Times New Roman"/>
          <w:b/>
          <w:sz w:val="24"/>
          <w:szCs w:val="24"/>
        </w:rPr>
      </w:pPr>
      <w:r w:rsidRPr="0008398F">
        <w:rPr>
          <w:rFonts w:ascii="Times New Roman" w:hAnsi="Times New Roman" w:cs="Times New Roman"/>
          <w:sz w:val="24"/>
          <w:szCs w:val="24"/>
        </w:rPr>
        <w:t xml:space="preserve">Skaitytas </w:t>
      </w:r>
      <w:r w:rsidRPr="0008398F">
        <w:rPr>
          <w:rFonts w:ascii="Times New Roman" w:hAnsi="Times New Roman" w:cs="Times New Roman"/>
          <w:color w:val="000000" w:themeColor="text1"/>
          <w:sz w:val="24"/>
          <w:szCs w:val="24"/>
        </w:rPr>
        <w:t>pranešimas „Ugdymas netradicinėse aplinkose“ projekte-seminare“ Visiems kitaip“  (logopedė Raimonda ir spec. pedagogė Sima)</w:t>
      </w:r>
    </w:p>
    <w:p w:rsidR="00C373EA" w:rsidRPr="00681860" w:rsidRDefault="00C373EA" w:rsidP="00845407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19799B" w:rsidRPr="00845407" w:rsidRDefault="00845407" w:rsidP="0084540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Dalyvavimas gerosios patirties konkurse</w:t>
      </w:r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„</w:t>
      </w:r>
      <w:proofErr w:type="spellStart"/>
      <w:r w:rsidR="0019799B" w:rsidRPr="00845407">
        <w:rPr>
          <w:rFonts w:ascii="Times New Roman" w:hAnsi="Times New Roman" w:cs="Times New Roman"/>
          <w:b/>
          <w:sz w:val="24"/>
          <w:szCs w:val="24"/>
        </w:rPr>
        <w:t>Inovatyvus</w:t>
      </w:r>
      <w:proofErr w:type="spellEnd"/>
      <w:r w:rsidR="0019799B" w:rsidRPr="00845407">
        <w:rPr>
          <w:rFonts w:ascii="Times New Roman" w:hAnsi="Times New Roman" w:cs="Times New Roman"/>
          <w:b/>
          <w:sz w:val="24"/>
          <w:szCs w:val="24"/>
        </w:rPr>
        <w:t xml:space="preserve"> mokytojas – motyvuotas mokinys“:</w:t>
      </w:r>
    </w:p>
    <w:p w:rsidR="0019799B" w:rsidRPr="004A4A8E" w:rsidRDefault="0019799B" w:rsidP="004A4A8E">
      <w:pPr>
        <w:pStyle w:val="Sraopastraipa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>Darbas „Problemų sprendimas bendradarbiaujant” pagal projektą „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Erasmus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 xml:space="preserve"> +“ KA 2 patalpintas į tarptautinį gerosios patirties rinkinį 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45407" w:rsidRPr="004A4A8E"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4A4A8E">
        <w:rPr>
          <w:rFonts w:ascii="Times New Roman" w:hAnsi="Times New Roman" w:cs="Times New Roman"/>
          <w:i/>
          <w:sz w:val="24"/>
          <w:szCs w:val="24"/>
        </w:rPr>
        <w:t>Renata);</w:t>
      </w:r>
    </w:p>
    <w:p w:rsidR="0019799B" w:rsidRPr="004A4A8E" w:rsidRDefault="0019799B" w:rsidP="004A4A8E">
      <w:pPr>
        <w:pStyle w:val="Sraopastraipa"/>
        <w:numPr>
          <w:ilvl w:val="0"/>
          <w:numId w:val="24"/>
        </w:numPr>
        <w:rPr>
          <w:rFonts w:ascii="Times New Roman" w:hAnsi="Times New Roman" w:cs="Times New Roman"/>
          <w:b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Darbas „Kelionė laiku – Sidabros upės praeitis, dabartis, ateitis“ pristatytas mokymuose „Motyvuotam mokiniui reikia 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inovatyvaus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 xml:space="preserve"> mokytojo“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 (</w:t>
      </w:r>
      <w:r w:rsidR="00845407" w:rsidRPr="004A4A8E"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4A4A8E">
        <w:rPr>
          <w:rFonts w:ascii="Times New Roman" w:hAnsi="Times New Roman" w:cs="Times New Roman"/>
          <w:i/>
          <w:sz w:val="24"/>
          <w:szCs w:val="24"/>
        </w:rPr>
        <w:t>Renata).</w:t>
      </w:r>
    </w:p>
    <w:p w:rsidR="0019799B" w:rsidRPr="0019799B" w:rsidRDefault="00845407" w:rsidP="0019799B">
      <w:pPr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</w:t>
      </w:r>
      <w:r w:rsidR="0019799B">
        <w:rPr>
          <w:rFonts w:ascii="Times New Roman" w:hAnsi="Times New Roman" w:cs="Times New Roman"/>
          <w:b/>
          <w:sz w:val="24"/>
          <w:szCs w:val="24"/>
        </w:rPr>
        <w:t>estos atviros pamokos</w:t>
      </w:r>
      <w:r w:rsidR="004A4A8E">
        <w:rPr>
          <w:rFonts w:ascii="Times New Roman" w:hAnsi="Times New Roman" w:cs="Times New Roman"/>
          <w:b/>
          <w:sz w:val="24"/>
          <w:szCs w:val="24"/>
        </w:rPr>
        <w:t xml:space="preserve"> (be anksčiau išvardintų)</w:t>
      </w:r>
      <w:r w:rsidR="0019799B" w:rsidRPr="0019799B">
        <w:rPr>
          <w:rFonts w:ascii="Times New Roman" w:hAnsi="Times New Roman" w:cs="Times New Roman"/>
          <w:b/>
          <w:sz w:val="24"/>
          <w:szCs w:val="24"/>
        </w:rPr>
        <w:t>:</w:t>
      </w:r>
    </w:p>
    <w:p w:rsidR="0019799B" w:rsidRPr="004A4A8E" w:rsidRDefault="0019799B" w:rsidP="004A4A8E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„Matematika kitaip“ 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(Skaistgirio gimnazijos ir M. </w:t>
      </w:r>
      <w:proofErr w:type="spellStart"/>
      <w:r w:rsidRPr="004A4A8E">
        <w:rPr>
          <w:rFonts w:ascii="Times New Roman" w:hAnsi="Times New Roman" w:cs="Times New Roman"/>
          <w:i/>
          <w:sz w:val="24"/>
          <w:szCs w:val="24"/>
        </w:rPr>
        <w:t>Slančiausko</w:t>
      </w:r>
      <w:proofErr w:type="spellEnd"/>
      <w:r w:rsidRPr="004A4A8E">
        <w:rPr>
          <w:rFonts w:ascii="Times New Roman" w:hAnsi="Times New Roman" w:cs="Times New Roman"/>
          <w:i/>
          <w:sz w:val="24"/>
          <w:szCs w:val="24"/>
        </w:rPr>
        <w:t xml:space="preserve"> p</w:t>
      </w:r>
      <w:r w:rsidR="004A4A8E" w:rsidRPr="004A4A8E">
        <w:rPr>
          <w:rFonts w:ascii="Times New Roman" w:hAnsi="Times New Roman" w:cs="Times New Roman"/>
          <w:i/>
          <w:sz w:val="24"/>
          <w:szCs w:val="24"/>
        </w:rPr>
        <w:t>rogimnazijos 7-8 kl. Mokiniams,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A4A8E" w:rsidRPr="004A4A8E">
        <w:rPr>
          <w:rFonts w:ascii="Times New Roman" w:hAnsi="Times New Roman" w:cs="Times New Roman"/>
          <w:i/>
          <w:sz w:val="24"/>
          <w:szCs w:val="24"/>
        </w:rPr>
        <w:t xml:space="preserve">mokyt. </w:t>
      </w:r>
      <w:r w:rsidRPr="004A4A8E">
        <w:rPr>
          <w:rFonts w:ascii="Times New Roman" w:hAnsi="Times New Roman" w:cs="Times New Roman"/>
          <w:i/>
          <w:sz w:val="24"/>
          <w:szCs w:val="24"/>
        </w:rPr>
        <w:t>Danutė, Kristina, Zita);</w:t>
      </w:r>
    </w:p>
    <w:p w:rsidR="00C373EA" w:rsidRPr="004A4A8E" w:rsidRDefault="00C373EA" w:rsidP="004A4A8E">
      <w:pPr>
        <w:pStyle w:val="Sraopastraipa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>Atvira pamoka-seminaras „Daugianarių daugyba. Darbas grupėse per matematikos pamokas“ (mokyt. Kristina)</w:t>
      </w:r>
      <w:r w:rsidR="004A4A8E">
        <w:rPr>
          <w:rFonts w:ascii="Times New Roman" w:hAnsi="Times New Roman" w:cs="Times New Roman"/>
          <w:sz w:val="24"/>
          <w:szCs w:val="24"/>
        </w:rPr>
        <w:t>;</w:t>
      </w:r>
    </w:p>
    <w:p w:rsidR="006B6233" w:rsidRPr="004A4A8E" w:rsidRDefault="006B6233" w:rsidP="004A4A8E">
      <w:pPr>
        <w:pStyle w:val="Sraopastraipa"/>
        <w:numPr>
          <w:ilvl w:val="0"/>
          <w:numId w:val="25"/>
        </w:numPr>
        <w:rPr>
          <w:rFonts w:ascii="Times New Roman" w:hAnsi="Times New Roman" w:cs="Times New Roman"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Mokyt. Laura </w:t>
      </w:r>
      <w:r w:rsidR="00845407" w:rsidRPr="004A4A8E">
        <w:rPr>
          <w:rFonts w:ascii="Times New Roman" w:hAnsi="Times New Roman" w:cs="Times New Roman"/>
          <w:sz w:val="24"/>
          <w:szCs w:val="24"/>
        </w:rPr>
        <w:t>r</w:t>
      </w:r>
      <w:r w:rsidRPr="004A4A8E">
        <w:rPr>
          <w:rFonts w:ascii="Times New Roman" w:hAnsi="Times New Roman" w:cs="Times New Roman"/>
          <w:sz w:val="24"/>
          <w:szCs w:val="24"/>
        </w:rPr>
        <w:t>espublikinio projekto-seminaro „Visiems kitaip“, vykusio 2017-04-26 Žagarės regioniniame parke, metu  vedė atvirą pamoką „Medžių amžiaus nustatymas“</w:t>
      </w:r>
      <w:r w:rsidR="004A4A8E">
        <w:rPr>
          <w:rFonts w:ascii="Times New Roman" w:hAnsi="Times New Roman" w:cs="Times New Roman"/>
          <w:sz w:val="24"/>
          <w:szCs w:val="24"/>
        </w:rPr>
        <w:t>.</w:t>
      </w:r>
    </w:p>
    <w:p w:rsidR="00C01FB1" w:rsidRPr="00C01FB1" w:rsidRDefault="00C01FB1" w:rsidP="00C01FB1">
      <w:pPr>
        <w:contextualSpacing/>
        <w:rPr>
          <w:rFonts w:ascii="Times New Roman" w:hAnsi="Times New Roman" w:cs="Times New Roman"/>
          <w:i/>
          <w:sz w:val="24"/>
          <w:szCs w:val="24"/>
        </w:rPr>
      </w:pPr>
      <w:r w:rsidRPr="00C01FB1">
        <w:rPr>
          <w:rFonts w:ascii="Times New Roman" w:hAnsi="Times New Roman" w:cs="Times New Roman"/>
          <w:b/>
          <w:sz w:val="24"/>
          <w:szCs w:val="24"/>
        </w:rPr>
        <w:t xml:space="preserve">Metodinės medžiagos, </w:t>
      </w:r>
      <w:proofErr w:type="spellStart"/>
      <w:r w:rsidRPr="00C01FB1">
        <w:rPr>
          <w:rFonts w:ascii="Times New Roman" w:hAnsi="Times New Roman" w:cs="Times New Roman"/>
          <w:b/>
          <w:sz w:val="24"/>
          <w:szCs w:val="24"/>
        </w:rPr>
        <w:t>olimpiadinių</w:t>
      </w:r>
      <w:proofErr w:type="spellEnd"/>
      <w:r w:rsidRPr="00C01FB1">
        <w:rPr>
          <w:rFonts w:ascii="Times New Roman" w:hAnsi="Times New Roman" w:cs="Times New Roman"/>
          <w:b/>
          <w:sz w:val="24"/>
          <w:szCs w:val="24"/>
        </w:rPr>
        <w:t>/konkursinių užduočių kūrima</w:t>
      </w:r>
      <w:r w:rsidRPr="00C01FB1">
        <w:rPr>
          <w:rFonts w:ascii="Times New Roman" w:hAnsi="Times New Roman" w:cs="Times New Roman"/>
          <w:sz w:val="24"/>
          <w:szCs w:val="24"/>
        </w:rPr>
        <w:t>s</w:t>
      </w:r>
      <w:r w:rsidRPr="00C01FB1">
        <w:rPr>
          <w:rFonts w:ascii="Times New Roman" w:hAnsi="Times New Roman" w:cs="Times New Roman"/>
          <w:b/>
          <w:sz w:val="24"/>
          <w:szCs w:val="24"/>
        </w:rPr>
        <w:t>:</w:t>
      </w:r>
    </w:p>
    <w:p w:rsidR="00C01FB1" w:rsidRPr="004A4A8E" w:rsidRDefault="00C01FB1" w:rsidP="004A4A8E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>Biologijos dalyko kortelės 8 kl., padėsiančias mokiniams  įgyti gebėjimų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 (mokyt. Renata)</w:t>
      </w:r>
    </w:p>
    <w:p w:rsidR="00C01FB1" w:rsidRPr="004A4A8E" w:rsidRDefault="00C01FB1" w:rsidP="004A4A8E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„Gamtos kodų labirintai“ III turo chemijos užduotys </w:t>
      </w:r>
      <w:r w:rsidRPr="004A4A8E">
        <w:rPr>
          <w:rFonts w:ascii="Times New Roman" w:hAnsi="Times New Roman" w:cs="Times New Roman"/>
          <w:i/>
          <w:sz w:val="24"/>
          <w:szCs w:val="24"/>
        </w:rPr>
        <w:t>(mokyt. Renata)</w:t>
      </w:r>
    </w:p>
    <w:p w:rsidR="00C01FB1" w:rsidRPr="004A4A8E" w:rsidRDefault="00C01FB1" w:rsidP="004A4A8E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>Užduotys rajoniniam fizikos konkursui „Šauniausias fizikas septintokas“</w:t>
      </w:r>
      <w:r w:rsidRPr="004A4A8E">
        <w:rPr>
          <w:rFonts w:ascii="Times New Roman" w:hAnsi="Times New Roman" w:cs="Times New Roman"/>
          <w:i/>
          <w:sz w:val="24"/>
          <w:szCs w:val="24"/>
        </w:rPr>
        <w:t xml:space="preserve"> (mokyt. Aleksandra)</w:t>
      </w:r>
    </w:p>
    <w:p w:rsidR="00C01FB1" w:rsidRPr="004A4A8E" w:rsidRDefault="00C01FB1" w:rsidP="004A4A8E">
      <w:pPr>
        <w:pStyle w:val="Sraopastraipa"/>
        <w:numPr>
          <w:ilvl w:val="0"/>
          <w:numId w:val="26"/>
        </w:numPr>
        <w:rPr>
          <w:rFonts w:ascii="Times New Roman" w:hAnsi="Times New Roman" w:cs="Times New Roman"/>
          <w:i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 xml:space="preserve">Užduotys rajono 5-8 kl. matematikos olimpiadai </w:t>
      </w:r>
      <w:r w:rsidRPr="004A4A8E">
        <w:rPr>
          <w:rFonts w:ascii="Times New Roman" w:hAnsi="Times New Roman" w:cs="Times New Roman"/>
          <w:i/>
          <w:sz w:val="24"/>
          <w:szCs w:val="24"/>
        </w:rPr>
        <w:t>(mokyt. Zita)</w:t>
      </w:r>
    </w:p>
    <w:p w:rsidR="0099311F" w:rsidRPr="0099311F" w:rsidRDefault="0099311F" w:rsidP="0099311F">
      <w:pPr>
        <w:rPr>
          <w:rFonts w:ascii="Times New Roman" w:hAnsi="Times New Roman" w:cs="Times New Roman"/>
          <w:b/>
          <w:sz w:val="24"/>
          <w:szCs w:val="24"/>
        </w:rPr>
      </w:pPr>
      <w:r w:rsidRPr="0099311F">
        <w:rPr>
          <w:rFonts w:ascii="Times New Roman" w:hAnsi="Times New Roman" w:cs="Times New Roman"/>
          <w:b/>
          <w:sz w:val="24"/>
          <w:szCs w:val="24"/>
        </w:rPr>
        <w:t>Mokiniams padėjo ruošti pranešimus:</w:t>
      </w:r>
    </w:p>
    <w:p w:rsidR="0099311F" w:rsidRPr="004A4A8E" w:rsidRDefault="0099311F" w:rsidP="004A4A8E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t>Spec. pedagogė Sima ir logopedė Raimonda paruošė mokinę skaityti pranešimą konferencijoje „Augu gražioje šalyje“.</w:t>
      </w:r>
    </w:p>
    <w:p w:rsidR="0099311F" w:rsidRPr="004A4A8E" w:rsidRDefault="0099311F" w:rsidP="004A4A8E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>Socialinė pedagogė Violeta respublikinei mokinių konferencijai“ Aš tikrai myliu Lietuvą“ , vykusioje Žagarės gimnazijoje 2017-03-08, paruošė dvi 7</w:t>
      </w:r>
      <w:r w:rsidR="00845407"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klasės mokines </w:t>
      </w:r>
      <w:r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skaityti pranešimus. Taip pat </w:t>
      </w:r>
      <w:r w:rsidR="004A4A8E">
        <w:rPr>
          <w:rFonts w:ascii="Times New Roman" w:hAnsi="Times New Roman" w:cs="Times New Roman"/>
          <w:color w:val="000000" w:themeColor="text1"/>
          <w:sz w:val="24"/>
          <w:szCs w:val="24"/>
        </w:rPr>
        <w:t>4 klasės mokinę</w:t>
      </w:r>
      <w:r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kuri pristatė stendinį pranešimą. </w:t>
      </w:r>
    </w:p>
    <w:p w:rsidR="0091601A" w:rsidRPr="004A4A8E" w:rsidRDefault="0091601A" w:rsidP="004A4A8E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Socialinė pedagogė Violeta mokinių konferencijai „ Viešojo kalbėjimo įgūdžių tobulinimas: kelionių įspūdžiai“ Meškuičių gimnazijoje 2017-02-08, paruošė 7 klasės mokines pristatyti pranešimus. </w:t>
      </w:r>
    </w:p>
    <w:p w:rsidR="008B3BAA" w:rsidRPr="004A4A8E" w:rsidRDefault="008B3BAA" w:rsidP="004A4A8E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8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Mokyt. Daina  mokinių konferencijai „ Viešojo kalbėjimo įgūdžių tobulinimas: kelionių įspūdžiai“ Meškuičių gimnazijoje 2017-02-08, paruošė  mokinius pristatyti pranešimus. </w:t>
      </w:r>
    </w:p>
    <w:p w:rsidR="008B3BAA" w:rsidRPr="00FB34BA" w:rsidRDefault="008B3BAA" w:rsidP="004A4A8E">
      <w:pPr>
        <w:pStyle w:val="Sraopastraipa"/>
        <w:numPr>
          <w:ilvl w:val="0"/>
          <w:numId w:val="27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A4A8E">
        <w:rPr>
          <w:rFonts w:ascii="Times New Roman" w:hAnsi="Times New Roman" w:cs="Times New Roman"/>
          <w:sz w:val="24"/>
          <w:szCs w:val="24"/>
        </w:rPr>
        <w:lastRenderedPageBreak/>
        <w:t>Mokyt. Jurgita paruošė mokinius skaityti pranešimą „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Quiz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 xml:space="preserve">: Some 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info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4A8E">
        <w:rPr>
          <w:rFonts w:ascii="Times New Roman" w:hAnsi="Times New Roman" w:cs="Times New Roman"/>
          <w:sz w:val="24"/>
          <w:szCs w:val="24"/>
        </w:rPr>
        <w:t>about</w:t>
      </w:r>
      <w:proofErr w:type="spellEnd"/>
      <w:r w:rsidRPr="004A4A8E">
        <w:rPr>
          <w:rFonts w:ascii="Times New Roman" w:hAnsi="Times New Roman" w:cs="Times New Roman"/>
          <w:sz w:val="24"/>
          <w:szCs w:val="24"/>
        </w:rPr>
        <w:t xml:space="preserve"> EU“  rajoninėje anglų kalbos V-X klasių mokinių tiriamųjų ir kūrybinių darbų konferencijoje „Papasakok man apie Europą“.</w:t>
      </w:r>
    </w:p>
    <w:p w:rsidR="00FB34BA" w:rsidRPr="00FB34BA" w:rsidRDefault="00FB34BA" w:rsidP="00FB34BA">
      <w:pPr>
        <w:pStyle w:val="Sraopastraipa"/>
        <w:numPr>
          <w:ilvl w:val="0"/>
          <w:numId w:val="2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Mokyt.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Daliutė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, Laura  padėjo paruošti pranešimus k</w:t>
      </w:r>
      <w:r w:rsidRPr="00FB34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onferencija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i</w:t>
      </w:r>
      <w:r w:rsidRPr="00FB34BA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„Laisv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ės kelias istorijos tėkmėje“.</w:t>
      </w:r>
    </w:p>
    <w:p w:rsidR="00FB34BA" w:rsidRPr="004A4A8E" w:rsidRDefault="00FB34BA" w:rsidP="00700112">
      <w:pPr>
        <w:pStyle w:val="Sraopastraipa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64C7A" w:rsidRPr="0099311F" w:rsidRDefault="00664C7A" w:rsidP="00664C7A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99311F">
        <w:rPr>
          <w:rFonts w:ascii="Times New Roman" w:hAnsi="Times New Roman" w:cs="Times New Roman"/>
          <w:b/>
          <w:sz w:val="24"/>
          <w:szCs w:val="24"/>
        </w:rPr>
        <w:t>Psichologės Aušros vestos įgūdžių lavinimo pamokėlės:</w:t>
      </w:r>
    </w:p>
    <w:p w:rsidR="00664C7A" w:rsidRPr="0099311F" w:rsidRDefault="00664C7A" w:rsidP="004A4A8E">
      <w:pPr>
        <w:pStyle w:val="Betarp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9311F">
        <w:rPr>
          <w:rFonts w:ascii="Times New Roman" w:hAnsi="Times New Roman" w:cs="Times New Roman"/>
          <w:sz w:val="24"/>
          <w:szCs w:val="24"/>
        </w:rPr>
        <w:t>„Aš ir kiti“;</w:t>
      </w:r>
    </w:p>
    <w:p w:rsidR="00664C7A" w:rsidRPr="0099311F" w:rsidRDefault="00664C7A" w:rsidP="004A4A8E">
      <w:pPr>
        <w:pStyle w:val="Betarp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 w:rsidRPr="0099311F">
        <w:rPr>
          <w:rFonts w:ascii="Times New Roman" w:hAnsi="Times New Roman" w:cs="Times New Roman"/>
          <w:sz w:val="24"/>
          <w:szCs w:val="24"/>
        </w:rPr>
        <w:t>„Emocinio ir fizinio lavinimo kūrybinės dirbtuvės“;</w:t>
      </w:r>
    </w:p>
    <w:p w:rsidR="00664C7A" w:rsidRPr="0099311F" w:rsidRDefault="004A4A8E" w:rsidP="004A4A8E">
      <w:pPr>
        <w:pStyle w:val="Betarp"/>
        <w:numPr>
          <w:ilvl w:val="0"/>
          <w:numId w:val="2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„Pykčio kontroliavimo programa“.</w:t>
      </w:r>
    </w:p>
    <w:p w:rsidR="00333CD9" w:rsidRDefault="00333CD9" w:rsidP="00664C7A">
      <w:pPr>
        <w:pStyle w:val="Betarp"/>
        <w:rPr>
          <w:rFonts w:ascii="Times New Roman" w:hAnsi="Times New Roman" w:cs="Times New Roman"/>
          <w:b/>
          <w:sz w:val="24"/>
          <w:szCs w:val="24"/>
        </w:rPr>
      </w:pPr>
    </w:p>
    <w:p w:rsidR="000B6DD4" w:rsidRDefault="000B6DD4" w:rsidP="00664C7A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2016-2017 m. m. a</w:t>
      </w:r>
      <w:r w:rsidRPr="000B6DD4">
        <w:rPr>
          <w:rFonts w:ascii="Times New Roman" w:hAnsi="Times New Roman" w:cs="Times New Roman"/>
          <w:sz w:val="24"/>
          <w:szCs w:val="24"/>
        </w:rPr>
        <w:t>nglų k. mokytojos Jurgita ir Daina yra anglų k. (kalbėjimo dalies) valstybinio</w:t>
      </w:r>
      <w:r>
        <w:rPr>
          <w:rFonts w:ascii="Times New Roman" w:hAnsi="Times New Roman" w:cs="Times New Roman"/>
          <w:sz w:val="24"/>
          <w:szCs w:val="24"/>
        </w:rPr>
        <w:t xml:space="preserve"> brandos </w:t>
      </w:r>
      <w:r w:rsidRPr="000B6DD4">
        <w:rPr>
          <w:rFonts w:ascii="Times New Roman" w:hAnsi="Times New Roman" w:cs="Times New Roman"/>
          <w:sz w:val="24"/>
          <w:szCs w:val="24"/>
        </w:rPr>
        <w:t xml:space="preserve"> egzamino vertintojos, biologijos mokytoja Marija yra biologijos VBE vertintoja, lietuvių k. mokytojos Nijolė ir </w:t>
      </w:r>
      <w:proofErr w:type="spellStart"/>
      <w:r w:rsidRPr="000B6DD4">
        <w:rPr>
          <w:rFonts w:ascii="Times New Roman" w:hAnsi="Times New Roman" w:cs="Times New Roman"/>
          <w:sz w:val="24"/>
          <w:szCs w:val="24"/>
        </w:rPr>
        <w:t>Dijana</w:t>
      </w:r>
      <w:proofErr w:type="spellEnd"/>
      <w:r w:rsidRPr="000B6DD4">
        <w:rPr>
          <w:rFonts w:ascii="Times New Roman" w:hAnsi="Times New Roman" w:cs="Times New Roman"/>
          <w:sz w:val="24"/>
          <w:szCs w:val="24"/>
        </w:rPr>
        <w:t xml:space="preserve"> yra lietuvių k. ir literatūros mokyklinio</w:t>
      </w:r>
      <w:r>
        <w:rPr>
          <w:rFonts w:ascii="Times New Roman" w:hAnsi="Times New Roman" w:cs="Times New Roman"/>
          <w:sz w:val="24"/>
          <w:szCs w:val="24"/>
        </w:rPr>
        <w:t xml:space="preserve"> brandos</w:t>
      </w:r>
      <w:r w:rsidRPr="000B6DD4">
        <w:rPr>
          <w:rFonts w:ascii="Times New Roman" w:hAnsi="Times New Roman" w:cs="Times New Roman"/>
          <w:sz w:val="24"/>
          <w:szCs w:val="24"/>
        </w:rPr>
        <w:t xml:space="preserve"> egzamino vertintojos, technologijų mokytojas Romualdas yra technologijų mokyklinio </w:t>
      </w:r>
      <w:r>
        <w:rPr>
          <w:rFonts w:ascii="Times New Roman" w:hAnsi="Times New Roman" w:cs="Times New Roman"/>
          <w:sz w:val="24"/>
          <w:szCs w:val="24"/>
        </w:rPr>
        <w:t xml:space="preserve">brandos </w:t>
      </w:r>
      <w:r w:rsidRPr="000B6DD4">
        <w:rPr>
          <w:rFonts w:ascii="Times New Roman" w:hAnsi="Times New Roman" w:cs="Times New Roman"/>
          <w:sz w:val="24"/>
          <w:szCs w:val="24"/>
        </w:rPr>
        <w:t>egzamino vertintojas.</w:t>
      </w:r>
    </w:p>
    <w:p w:rsidR="000B6DD4" w:rsidRPr="000B6DD4" w:rsidRDefault="000B6DD4" w:rsidP="00664C7A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B6DD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311F" w:rsidRPr="00664C7A" w:rsidRDefault="00664C7A" w:rsidP="00664C7A">
      <w:pPr>
        <w:pStyle w:val="Betarp"/>
        <w:rPr>
          <w:rFonts w:ascii="Times New Roman" w:hAnsi="Times New Roman" w:cs="Times New Roman"/>
          <w:b/>
          <w:sz w:val="24"/>
          <w:szCs w:val="24"/>
        </w:rPr>
      </w:pPr>
      <w:r w:rsidRPr="00664C7A">
        <w:rPr>
          <w:rFonts w:ascii="Times New Roman" w:hAnsi="Times New Roman" w:cs="Times New Roman"/>
          <w:b/>
          <w:sz w:val="24"/>
          <w:szCs w:val="24"/>
        </w:rPr>
        <w:t>Sudarytos sąlygos mokyklos mokytojų grupėms dalyvauti kvalifikaciniuose renginiuose:</w:t>
      </w:r>
    </w:p>
    <w:p w:rsidR="0099311F" w:rsidRPr="00664C7A" w:rsidRDefault="00664C7A" w:rsidP="00333CD9">
      <w:pPr>
        <w:pStyle w:val="Betarp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64C7A">
        <w:rPr>
          <w:rFonts w:ascii="Times New Roman" w:hAnsi="Times New Roman" w:cs="Times New Roman"/>
          <w:sz w:val="24"/>
          <w:szCs w:val="24"/>
        </w:rPr>
        <w:t>Seminare</w:t>
      </w:r>
      <w:r w:rsidR="006B6233" w:rsidRPr="00664C7A">
        <w:rPr>
          <w:rFonts w:ascii="Times New Roman" w:hAnsi="Times New Roman" w:cs="Times New Roman"/>
          <w:sz w:val="24"/>
          <w:szCs w:val="24"/>
        </w:rPr>
        <w:t xml:space="preserve"> „Įdomio</w:t>
      </w:r>
      <w:r w:rsidRPr="00664C7A">
        <w:rPr>
          <w:rFonts w:ascii="Times New Roman" w:hAnsi="Times New Roman" w:cs="Times New Roman"/>
          <w:sz w:val="24"/>
          <w:szCs w:val="24"/>
        </w:rPr>
        <w:t xml:space="preserve">s pamokos su planšetėmis“, </w:t>
      </w:r>
    </w:p>
    <w:p w:rsidR="006B6233" w:rsidRPr="00664C7A" w:rsidRDefault="00664C7A" w:rsidP="00333CD9">
      <w:pPr>
        <w:pStyle w:val="Betarp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64C7A">
        <w:rPr>
          <w:rFonts w:ascii="Times New Roman" w:hAnsi="Times New Roman" w:cs="Times New Roman"/>
          <w:sz w:val="24"/>
          <w:szCs w:val="24"/>
        </w:rPr>
        <w:t>Seminare</w:t>
      </w:r>
      <w:r w:rsidR="006B6233" w:rsidRPr="00664C7A">
        <w:rPr>
          <w:rFonts w:ascii="Times New Roman" w:hAnsi="Times New Roman" w:cs="Times New Roman"/>
          <w:sz w:val="24"/>
          <w:szCs w:val="24"/>
        </w:rPr>
        <w:t xml:space="preserve"> „Projektinis-tiriamasis darbas bendrojo lavinimo mokyklose“</w:t>
      </w:r>
      <w:r w:rsidRPr="00664C7A">
        <w:rPr>
          <w:rFonts w:ascii="Times New Roman" w:hAnsi="Times New Roman" w:cs="Times New Roman"/>
          <w:sz w:val="24"/>
          <w:szCs w:val="24"/>
        </w:rPr>
        <w:t>;</w:t>
      </w:r>
    </w:p>
    <w:p w:rsidR="006B6233" w:rsidRPr="00664C7A" w:rsidRDefault="00664C7A" w:rsidP="00333CD9">
      <w:pPr>
        <w:pStyle w:val="Betarp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64C7A">
        <w:rPr>
          <w:rFonts w:ascii="Times New Roman" w:hAnsi="Times New Roman" w:cs="Times New Roman"/>
          <w:sz w:val="24"/>
          <w:szCs w:val="24"/>
        </w:rPr>
        <w:t>Seminare</w:t>
      </w:r>
      <w:r w:rsidR="006B6233" w:rsidRPr="00664C7A">
        <w:rPr>
          <w:rFonts w:ascii="Times New Roman" w:hAnsi="Times New Roman" w:cs="Times New Roman"/>
          <w:sz w:val="24"/>
          <w:szCs w:val="24"/>
        </w:rPr>
        <w:t xml:space="preserve"> „Mokėjimo</w:t>
      </w:r>
      <w:r w:rsidRPr="00664C7A">
        <w:rPr>
          <w:rFonts w:ascii="Times New Roman" w:hAnsi="Times New Roman" w:cs="Times New Roman"/>
          <w:sz w:val="24"/>
          <w:szCs w:val="24"/>
        </w:rPr>
        <w:t xml:space="preserve"> mokytis kompetencijos ugdymas“;</w:t>
      </w:r>
    </w:p>
    <w:p w:rsidR="006B6233" w:rsidRDefault="00664C7A" w:rsidP="00333CD9">
      <w:pPr>
        <w:pStyle w:val="Betarp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 w:rsidRPr="00664C7A">
        <w:rPr>
          <w:rFonts w:ascii="Times New Roman" w:hAnsi="Times New Roman" w:cs="Times New Roman"/>
          <w:sz w:val="24"/>
          <w:szCs w:val="24"/>
        </w:rPr>
        <w:t>Dalyvauti</w:t>
      </w:r>
      <w:r w:rsidR="006B6233" w:rsidRPr="00664C7A">
        <w:rPr>
          <w:rFonts w:ascii="Times New Roman" w:hAnsi="Times New Roman" w:cs="Times New Roman"/>
          <w:sz w:val="24"/>
          <w:szCs w:val="24"/>
        </w:rPr>
        <w:t xml:space="preserve">  respublikinėje  švietimo įstaigų </w:t>
      </w:r>
      <w:r w:rsidR="00845407" w:rsidRPr="00664C7A">
        <w:rPr>
          <w:rFonts w:ascii="Times New Roman" w:hAnsi="Times New Roman" w:cs="Times New Roman"/>
          <w:sz w:val="24"/>
          <w:szCs w:val="24"/>
        </w:rPr>
        <w:t>projektų p</w:t>
      </w:r>
      <w:r w:rsidRPr="00664C7A">
        <w:rPr>
          <w:rFonts w:ascii="Times New Roman" w:hAnsi="Times New Roman" w:cs="Times New Roman"/>
          <w:sz w:val="24"/>
          <w:szCs w:val="24"/>
        </w:rPr>
        <w:t>arodoje - Projektų mugėje.</w:t>
      </w:r>
    </w:p>
    <w:p w:rsidR="00333CD9" w:rsidRPr="00664C7A" w:rsidRDefault="00333CD9" w:rsidP="00333CD9">
      <w:pPr>
        <w:pStyle w:val="Betarp"/>
        <w:numPr>
          <w:ilvl w:val="0"/>
          <w:numId w:val="3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Tobulinti kvalifikaciją pagal savo poreikius.</w:t>
      </w:r>
    </w:p>
    <w:p w:rsidR="003259EA" w:rsidRDefault="003259EA" w:rsidP="00700112">
      <w:pPr>
        <w:ind w:firstLine="360"/>
        <w:rPr>
          <w:rFonts w:ascii="Times New Roman" w:hAnsi="Times New Roman" w:cs="Times New Roman"/>
          <w:sz w:val="24"/>
          <w:szCs w:val="24"/>
        </w:rPr>
      </w:pPr>
    </w:p>
    <w:p w:rsidR="00700112" w:rsidRDefault="00700112" w:rsidP="00700112">
      <w:pPr>
        <w:ind w:firstLine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Mokiniai, padedami gimnazijos mokytojų, dalyvavo dalykinėse olimpiadose, dalykiniuose ir meniniuose konkursuose, sportinėse varžybose, įvairiuose renginiuose, akcijose, žygiuose ir kt.</w:t>
      </w:r>
    </w:p>
    <w:p w:rsidR="0099311F" w:rsidRPr="0099311F" w:rsidRDefault="00333CD9" w:rsidP="0070011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Nepavyko surengti metodinės tarybos plane numatytos metodinės dienos – susitikimo su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Aukštelkės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mokyklos mokytojais. Susitikimas, turėjęs vykti kovo-balandžio mėn.</w:t>
      </w:r>
      <w:r w:rsidR="0070011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neįvyko dėl didelio </w:t>
      </w:r>
      <w:proofErr w:type="spellStart"/>
      <w:r>
        <w:rPr>
          <w:rFonts w:ascii="Times New Roman" w:hAnsi="Times New Roman" w:cs="Times New Roman"/>
          <w:sz w:val="24"/>
          <w:szCs w:val="24"/>
        </w:rPr>
        <w:t>Aukštelkės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mokytojų užimtumo ruošiantis respublikiniam renginiui ir įsijungus į respublikinį projektą. Vietoje šio renginio </w:t>
      </w:r>
      <w:r w:rsidR="00FB34BA">
        <w:rPr>
          <w:rFonts w:ascii="Times New Roman" w:hAnsi="Times New Roman" w:cs="Times New Roman"/>
          <w:sz w:val="24"/>
          <w:szCs w:val="24"/>
        </w:rPr>
        <w:t>buvo organizuota metodinė diena „Mokytojai apie mokinių projektus, tiriamuosius ir kūrybinius darbus“.</w:t>
      </w:r>
    </w:p>
    <w:p w:rsidR="002972D6" w:rsidRDefault="00700112" w:rsidP="003B713A">
      <w:pPr>
        <w:ind w:firstLine="129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2017-2018</w:t>
      </w:r>
      <w:r w:rsidR="00262723">
        <w:rPr>
          <w:rFonts w:ascii="Times New Roman" w:hAnsi="Times New Roman" w:cs="Times New Roman"/>
          <w:sz w:val="24"/>
          <w:szCs w:val="24"/>
        </w:rPr>
        <w:t xml:space="preserve"> m. m. būtina:</w:t>
      </w:r>
    </w:p>
    <w:p w:rsidR="002972D6" w:rsidRDefault="002972D6" w:rsidP="002972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Didesnį d</w:t>
      </w:r>
      <w:r w:rsidR="00700112">
        <w:rPr>
          <w:rFonts w:ascii="Times New Roman" w:hAnsi="Times New Roman" w:cs="Times New Roman"/>
          <w:sz w:val="24"/>
          <w:szCs w:val="24"/>
        </w:rPr>
        <w:t>ėmesį skirti ugdymo turinio planavimui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972D6" w:rsidRDefault="003B0304" w:rsidP="002972D6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Siekti įvairiapusės planingos gerosios patirties sklaidos.</w:t>
      </w:r>
    </w:p>
    <w:p w:rsidR="00262723" w:rsidRDefault="00262723" w:rsidP="00262723">
      <w:pPr>
        <w:rPr>
          <w:rFonts w:ascii="Times New Roman" w:hAnsi="Times New Roman" w:cs="Times New Roman"/>
          <w:sz w:val="24"/>
          <w:szCs w:val="24"/>
        </w:rPr>
      </w:pPr>
    </w:p>
    <w:p w:rsidR="00262723" w:rsidRDefault="00262723" w:rsidP="00262723">
      <w:pPr>
        <w:rPr>
          <w:rFonts w:ascii="Times New Roman" w:hAnsi="Times New Roman" w:cs="Times New Roman"/>
          <w:sz w:val="24"/>
          <w:szCs w:val="24"/>
        </w:rPr>
      </w:pPr>
    </w:p>
    <w:p w:rsidR="00262723" w:rsidRPr="003B0304" w:rsidRDefault="00262723" w:rsidP="003B030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B0304">
        <w:rPr>
          <w:rFonts w:ascii="Times New Roman" w:hAnsi="Times New Roman" w:cs="Times New Roman"/>
          <w:sz w:val="24"/>
          <w:szCs w:val="24"/>
        </w:rPr>
        <w:t>Metodinės tarybos pirmininkė</w:t>
      </w:r>
      <w:r w:rsidRPr="003B0304">
        <w:rPr>
          <w:rFonts w:ascii="Times New Roman" w:hAnsi="Times New Roman" w:cs="Times New Roman"/>
          <w:sz w:val="24"/>
          <w:szCs w:val="24"/>
        </w:rPr>
        <w:tab/>
      </w:r>
    </w:p>
    <w:p w:rsidR="00262723" w:rsidRPr="003B0304" w:rsidRDefault="00262723" w:rsidP="003B0304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3B0304">
        <w:rPr>
          <w:rFonts w:ascii="Times New Roman" w:hAnsi="Times New Roman" w:cs="Times New Roman"/>
          <w:sz w:val="24"/>
          <w:szCs w:val="24"/>
        </w:rPr>
        <w:t>Sigita Pocienė</w:t>
      </w:r>
    </w:p>
    <w:p w:rsidR="00262723" w:rsidRPr="003B0304" w:rsidRDefault="003B0304" w:rsidP="003B0304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2017-05-29</w:t>
      </w:r>
    </w:p>
    <w:p w:rsidR="00030B93" w:rsidRDefault="00030B93"/>
    <w:p w:rsidR="000916E4" w:rsidRDefault="000916E4"/>
    <w:p w:rsidR="00123571" w:rsidRDefault="00123571"/>
    <w:p w:rsidR="00D67991" w:rsidRDefault="00D67991"/>
    <w:sectPr w:rsidR="00D67991" w:rsidSect="004A4A8E">
      <w:pgSz w:w="11906" w:h="16838"/>
      <w:pgMar w:top="993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45B63"/>
    <w:multiLevelType w:val="hybridMultilevel"/>
    <w:tmpl w:val="244261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E3ADD"/>
    <w:multiLevelType w:val="hybridMultilevel"/>
    <w:tmpl w:val="6086685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4204E3"/>
    <w:multiLevelType w:val="hybridMultilevel"/>
    <w:tmpl w:val="F10E3620"/>
    <w:lvl w:ilvl="0" w:tplc="58263AA4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049B57FB"/>
    <w:multiLevelType w:val="hybridMultilevel"/>
    <w:tmpl w:val="027465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23647E"/>
    <w:multiLevelType w:val="hybridMultilevel"/>
    <w:tmpl w:val="2E8C33E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C0475A"/>
    <w:multiLevelType w:val="hybridMultilevel"/>
    <w:tmpl w:val="46082F1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3678B5"/>
    <w:multiLevelType w:val="hybridMultilevel"/>
    <w:tmpl w:val="BB2E7E1C"/>
    <w:lvl w:ilvl="0" w:tplc="042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497D2A"/>
    <w:multiLevelType w:val="multilevel"/>
    <w:tmpl w:val="FC784D5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13D50B8"/>
    <w:multiLevelType w:val="hybridMultilevel"/>
    <w:tmpl w:val="3168F336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204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7" w:hanging="360"/>
      </w:pPr>
      <w:rPr>
        <w:rFonts w:ascii="Wingdings" w:hAnsi="Wingdings" w:hint="default"/>
      </w:rPr>
    </w:lvl>
  </w:abstractNum>
  <w:abstractNum w:abstractNumId="9" w15:restartNumberingAfterBreak="0">
    <w:nsid w:val="26B24497"/>
    <w:multiLevelType w:val="hybridMultilevel"/>
    <w:tmpl w:val="CBA89E0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2B7965"/>
    <w:multiLevelType w:val="hybridMultilevel"/>
    <w:tmpl w:val="84F6553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8A7F92"/>
    <w:multiLevelType w:val="hybridMultilevel"/>
    <w:tmpl w:val="AF18B4F4"/>
    <w:lvl w:ilvl="0" w:tplc="0427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D9F48F3"/>
    <w:multiLevelType w:val="hybridMultilevel"/>
    <w:tmpl w:val="C36A4FB8"/>
    <w:lvl w:ilvl="0" w:tplc="04270003">
      <w:start w:val="1"/>
      <w:numFmt w:val="bullet"/>
      <w:lvlText w:val="o"/>
      <w:lvlJc w:val="left"/>
      <w:pPr>
        <w:ind w:left="262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33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40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7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5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62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9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6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8386" w:hanging="360"/>
      </w:pPr>
      <w:rPr>
        <w:rFonts w:ascii="Wingdings" w:hAnsi="Wingdings" w:hint="default"/>
      </w:rPr>
    </w:lvl>
  </w:abstractNum>
  <w:abstractNum w:abstractNumId="13" w15:restartNumberingAfterBreak="0">
    <w:nsid w:val="48E839A1"/>
    <w:multiLevelType w:val="hybridMultilevel"/>
    <w:tmpl w:val="A1D03E48"/>
    <w:lvl w:ilvl="0" w:tplc="B010F2C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  <w:szCs w:val="28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32550A"/>
    <w:multiLevelType w:val="hybridMultilevel"/>
    <w:tmpl w:val="E6A0171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76343A"/>
    <w:multiLevelType w:val="hybridMultilevel"/>
    <w:tmpl w:val="BB6CB084"/>
    <w:lvl w:ilvl="0" w:tplc="04270003">
      <w:start w:val="1"/>
      <w:numFmt w:val="bullet"/>
      <w:lvlText w:val="o"/>
      <w:lvlJc w:val="left"/>
      <w:pPr>
        <w:ind w:left="2018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73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5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7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89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1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3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5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78" w:hanging="360"/>
      </w:pPr>
      <w:rPr>
        <w:rFonts w:ascii="Wingdings" w:hAnsi="Wingdings" w:hint="default"/>
      </w:rPr>
    </w:lvl>
  </w:abstractNum>
  <w:abstractNum w:abstractNumId="16" w15:restartNumberingAfterBreak="0">
    <w:nsid w:val="511145E7"/>
    <w:multiLevelType w:val="hybridMultilevel"/>
    <w:tmpl w:val="F55A47C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DC74AC"/>
    <w:multiLevelType w:val="hybridMultilevel"/>
    <w:tmpl w:val="A8AC753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E0F8E"/>
    <w:multiLevelType w:val="hybridMultilevel"/>
    <w:tmpl w:val="E5D4BA60"/>
    <w:lvl w:ilvl="0" w:tplc="04270003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8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0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2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4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6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8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0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29" w:hanging="360"/>
      </w:pPr>
      <w:rPr>
        <w:rFonts w:ascii="Wingdings" w:hAnsi="Wingdings" w:hint="default"/>
      </w:rPr>
    </w:lvl>
  </w:abstractNum>
  <w:abstractNum w:abstractNumId="19" w15:restartNumberingAfterBreak="0">
    <w:nsid w:val="596A754E"/>
    <w:multiLevelType w:val="hybridMultilevel"/>
    <w:tmpl w:val="E70A008A"/>
    <w:lvl w:ilvl="0" w:tplc="0427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i w:val="0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00B5756"/>
    <w:multiLevelType w:val="hybridMultilevel"/>
    <w:tmpl w:val="CC661CD6"/>
    <w:lvl w:ilvl="0" w:tplc="04270003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21" w15:restartNumberingAfterBreak="0">
    <w:nsid w:val="63475B08"/>
    <w:multiLevelType w:val="hybridMultilevel"/>
    <w:tmpl w:val="875653F6"/>
    <w:lvl w:ilvl="0" w:tplc="04270003">
      <w:start w:val="1"/>
      <w:numFmt w:val="bullet"/>
      <w:lvlText w:val="o"/>
      <w:lvlJc w:val="left"/>
      <w:pPr>
        <w:ind w:left="2035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755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475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195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915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635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355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075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795" w:hanging="360"/>
      </w:pPr>
      <w:rPr>
        <w:rFonts w:ascii="Wingdings" w:hAnsi="Wingdings" w:hint="default"/>
      </w:rPr>
    </w:lvl>
  </w:abstractNum>
  <w:abstractNum w:abstractNumId="22" w15:restartNumberingAfterBreak="0">
    <w:nsid w:val="636971AC"/>
    <w:multiLevelType w:val="hybridMultilevel"/>
    <w:tmpl w:val="27D0BD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547378"/>
    <w:multiLevelType w:val="hybridMultilevel"/>
    <w:tmpl w:val="47AE59BA"/>
    <w:lvl w:ilvl="0" w:tplc="0427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6A8E2210"/>
    <w:multiLevelType w:val="hybridMultilevel"/>
    <w:tmpl w:val="A3080F26"/>
    <w:lvl w:ilvl="0" w:tplc="6B586A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273BDB"/>
    <w:multiLevelType w:val="hybridMultilevel"/>
    <w:tmpl w:val="3C96D4A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687D"/>
    <w:multiLevelType w:val="hybridMultilevel"/>
    <w:tmpl w:val="0B029E7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9C6B21"/>
    <w:multiLevelType w:val="hybridMultilevel"/>
    <w:tmpl w:val="4A028904"/>
    <w:lvl w:ilvl="0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C40702C"/>
    <w:multiLevelType w:val="hybridMultilevel"/>
    <w:tmpl w:val="7F86D1D6"/>
    <w:lvl w:ilvl="0" w:tplc="81CCECE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DF1AD9"/>
    <w:multiLevelType w:val="hybridMultilevel"/>
    <w:tmpl w:val="A53C96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24"/>
  </w:num>
  <w:num w:numId="4">
    <w:abstractNumId w:val="13"/>
  </w:num>
  <w:num w:numId="5">
    <w:abstractNumId w:val="27"/>
  </w:num>
  <w:num w:numId="6">
    <w:abstractNumId w:val="18"/>
  </w:num>
  <w:num w:numId="7">
    <w:abstractNumId w:val="8"/>
  </w:num>
  <w:num w:numId="8">
    <w:abstractNumId w:val="21"/>
  </w:num>
  <w:num w:numId="9">
    <w:abstractNumId w:val="12"/>
  </w:num>
  <w:num w:numId="10">
    <w:abstractNumId w:val="6"/>
  </w:num>
  <w:num w:numId="11">
    <w:abstractNumId w:val="20"/>
  </w:num>
  <w:num w:numId="12">
    <w:abstractNumId w:val="4"/>
  </w:num>
  <w:num w:numId="13">
    <w:abstractNumId w:val="15"/>
  </w:num>
  <w:num w:numId="14">
    <w:abstractNumId w:val="28"/>
  </w:num>
  <w:num w:numId="15">
    <w:abstractNumId w:val="11"/>
  </w:num>
  <w:num w:numId="16">
    <w:abstractNumId w:val="19"/>
  </w:num>
  <w:num w:numId="17">
    <w:abstractNumId w:val="23"/>
  </w:num>
  <w:num w:numId="18">
    <w:abstractNumId w:val="26"/>
  </w:num>
  <w:num w:numId="19">
    <w:abstractNumId w:val="9"/>
  </w:num>
  <w:num w:numId="20">
    <w:abstractNumId w:val="16"/>
  </w:num>
  <w:num w:numId="21">
    <w:abstractNumId w:val="1"/>
  </w:num>
  <w:num w:numId="22">
    <w:abstractNumId w:val="5"/>
  </w:num>
  <w:num w:numId="23">
    <w:abstractNumId w:val="17"/>
  </w:num>
  <w:num w:numId="24">
    <w:abstractNumId w:val="22"/>
  </w:num>
  <w:num w:numId="25">
    <w:abstractNumId w:val="14"/>
  </w:num>
  <w:num w:numId="26">
    <w:abstractNumId w:val="3"/>
  </w:num>
  <w:num w:numId="27">
    <w:abstractNumId w:val="0"/>
  </w:num>
  <w:num w:numId="28">
    <w:abstractNumId w:val="25"/>
  </w:num>
  <w:num w:numId="29">
    <w:abstractNumId w:val="29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991"/>
    <w:rsid w:val="00030B93"/>
    <w:rsid w:val="00061968"/>
    <w:rsid w:val="0008398F"/>
    <w:rsid w:val="000916E4"/>
    <w:rsid w:val="000B6DD4"/>
    <w:rsid w:val="000E50F8"/>
    <w:rsid w:val="001028C8"/>
    <w:rsid w:val="00123571"/>
    <w:rsid w:val="00163DEE"/>
    <w:rsid w:val="0019799B"/>
    <w:rsid w:val="00262723"/>
    <w:rsid w:val="002814A0"/>
    <w:rsid w:val="002972D6"/>
    <w:rsid w:val="0030289C"/>
    <w:rsid w:val="003259EA"/>
    <w:rsid w:val="00332754"/>
    <w:rsid w:val="00333CD9"/>
    <w:rsid w:val="0034508F"/>
    <w:rsid w:val="003B0304"/>
    <w:rsid w:val="003B713A"/>
    <w:rsid w:val="00476678"/>
    <w:rsid w:val="004A4A8E"/>
    <w:rsid w:val="0063199A"/>
    <w:rsid w:val="00652841"/>
    <w:rsid w:val="00664C7A"/>
    <w:rsid w:val="00681860"/>
    <w:rsid w:val="006A6425"/>
    <w:rsid w:val="006B6233"/>
    <w:rsid w:val="00700112"/>
    <w:rsid w:val="007004D2"/>
    <w:rsid w:val="007819E3"/>
    <w:rsid w:val="00807100"/>
    <w:rsid w:val="008076F8"/>
    <w:rsid w:val="00845407"/>
    <w:rsid w:val="008B3BAA"/>
    <w:rsid w:val="008D6758"/>
    <w:rsid w:val="009026B8"/>
    <w:rsid w:val="0091601A"/>
    <w:rsid w:val="00987E41"/>
    <w:rsid w:val="0099311F"/>
    <w:rsid w:val="00A908C2"/>
    <w:rsid w:val="00B71FE2"/>
    <w:rsid w:val="00B8723F"/>
    <w:rsid w:val="00BA2DB9"/>
    <w:rsid w:val="00BD0D7B"/>
    <w:rsid w:val="00BF7BCC"/>
    <w:rsid w:val="00C01FB1"/>
    <w:rsid w:val="00C10416"/>
    <w:rsid w:val="00C373EA"/>
    <w:rsid w:val="00C50A0E"/>
    <w:rsid w:val="00CB02A7"/>
    <w:rsid w:val="00CF34A9"/>
    <w:rsid w:val="00D61332"/>
    <w:rsid w:val="00D67991"/>
    <w:rsid w:val="00E11EA7"/>
    <w:rsid w:val="00E40D34"/>
    <w:rsid w:val="00E7291B"/>
    <w:rsid w:val="00ED7800"/>
    <w:rsid w:val="00FA539A"/>
    <w:rsid w:val="00FB3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83EE36-AE5B-47EE-8660-4CD5970845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68186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972D6"/>
    <w:pPr>
      <w:ind w:left="720"/>
      <w:contextualSpacing/>
    </w:pPr>
  </w:style>
  <w:style w:type="paragraph" w:customStyle="1" w:styleId="Default">
    <w:name w:val="Default"/>
    <w:rsid w:val="00987E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/>
    </w:rPr>
  </w:style>
  <w:style w:type="paragraph" w:customStyle="1" w:styleId="Sraopastraipa1">
    <w:name w:val="Sąrašo pastraipa1"/>
    <w:basedOn w:val="prastasis"/>
    <w:rsid w:val="007004D2"/>
    <w:pPr>
      <w:ind w:left="720"/>
      <w:contextualSpacing/>
    </w:pPr>
    <w:rPr>
      <w:rFonts w:ascii="Calibri" w:eastAsia="Times New Roman" w:hAnsi="Calibri" w:cs="Times New Roman"/>
    </w:rPr>
  </w:style>
  <w:style w:type="paragraph" w:styleId="Betarp">
    <w:name w:val="No Spacing"/>
    <w:uiPriority w:val="1"/>
    <w:qFormat/>
    <w:rsid w:val="009931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75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99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34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94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457</TotalTime>
  <Pages>4</Pages>
  <Words>6720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Pav-1</dc:creator>
  <cp:lastModifiedBy>Sigita Pocienė</cp:lastModifiedBy>
  <cp:revision>25</cp:revision>
  <cp:lastPrinted>2016-06-07T11:07:00Z</cp:lastPrinted>
  <dcterms:created xsi:type="dcterms:W3CDTF">2016-05-24T06:18:00Z</dcterms:created>
  <dcterms:modified xsi:type="dcterms:W3CDTF">2017-09-10T09:20:00Z</dcterms:modified>
</cp:coreProperties>
</file>