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PATVIRTINTA</w:t>
      </w:r>
    </w:p>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Joniškio r. Skaistgirio gimnazijos direktoriaus</w:t>
      </w:r>
    </w:p>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2017 m. rugpjūčio 31 d. įsakymu Nr. V-235</w:t>
      </w:r>
    </w:p>
    <w:p w:rsidR="00B45505" w:rsidRDefault="00B45505" w:rsidP="00B43838">
      <w:pPr>
        <w:shd w:val="clear" w:color="auto" w:fill="FFFFFF"/>
        <w:spacing w:after="20"/>
        <w:ind w:firstLine="567"/>
        <w:jc w:val="center"/>
        <w:rPr>
          <w:b/>
          <w:shd w:val="clear" w:color="auto" w:fill="FFFFFF"/>
        </w:rPr>
      </w:pPr>
    </w:p>
    <w:p w:rsidR="00B45505" w:rsidRDefault="00B45505" w:rsidP="00B43838">
      <w:pPr>
        <w:shd w:val="clear" w:color="auto" w:fill="FFFFFF"/>
        <w:spacing w:after="20"/>
        <w:ind w:firstLine="567"/>
        <w:jc w:val="center"/>
        <w:rPr>
          <w:b/>
          <w:shd w:val="clear" w:color="auto" w:fill="FFFFFF"/>
        </w:rPr>
      </w:pPr>
    </w:p>
    <w:p w:rsidR="00A76D0B" w:rsidRDefault="00284D23" w:rsidP="00B43838">
      <w:pPr>
        <w:shd w:val="clear" w:color="auto" w:fill="FFFFFF"/>
        <w:spacing w:after="20"/>
        <w:ind w:firstLine="567"/>
        <w:jc w:val="center"/>
        <w:rPr>
          <w:b/>
          <w:lang w:eastAsia="ja-JP"/>
        </w:rPr>
      </w:pPr>
      <w:r>
        <w:rPr>
          <w:b/>
          <w:shd w:val="clear" w:color="auto" w:fill="FFFFFF"/>
        </w:rPr>
        <w:t>JONIŠKIO R. SKAISTGIRIO GIMNAZIJOS 2017–2018 MOKSLO METŲ</w:t>
      </w:r>
      <w:r>
        <w:rPr>
          <w:b/>
          <w:lang w:eastAsia="ja-JP"/>
        </w:rPr>
        <w:t xml:space="preserve"> UGDYMO PLANAS</w:t>
      </w:r>
    </w:p>
    <w:p w:rsidR="00A76D0B" w:rsidRDefault="00A76D0B" w:rsidP="00B43838">
      <w:pPr>
        <w:shd w:val="clear" w:color="auto" w:fill="FFFFFF"/>
        <w:spacing w:after="20"/>
        <w:ind w:firstLine="567"/>
        <w:jc w:val="center"/>
        <w:rPr>
          <w:b/>
          <w:lang w:eastAsia="ja-JP"/>
        </w:rPr>
      </w:pPr>
    </w:p>
    <w:p w:rsidR="00A76D0B" w:rsidRPr="008E0F12" w:rsidRDefault="00A76D0B" w:rsidP="008E0F12">
      <w:pPr>
        <w:spacing w:after="20"/>
        <w:ind w:firstLine="567"/>
        <w:jc w:val="center"/>
        <w:rPr>
          <w:b/>
        </w:rPr>
      </w:pPr>
      <w:r w:rsidRPr="008E0F12">
        <w:rPr>
          <w:b/>
        </w:rPr>
        <w:t xml:space="preserve">I SKYRIUS </w:t>
      </w:r>
    </w:p>
    <w:p w:rsidR="00A76D0B" w:rsidRDefault="00A76D0B" w:rsidP="008E0F12">
      <w:pPr>
        <w:spacing w:after="20"/>
        <w:ind w:firstLine="567"/>
        <w:jc w:val="center"/>
        <w:rPr>
          <w:b/>
        </w:rPr>
      </w:pPr>
      <w:r w:rsidRPr="008E0F12">
        <w:rPr>
          <w:b/>
        </w:rPr>
        <w:t>BENDROSIOS NUOSTATOS</w:t>
      </w:r>
      <w:r w:rsidRPr="00AF6DA5">
        <w:rPr>
          <w:b/>
        </w:rPr>
        <w:t xml:space="preserve"> </w:t>
      </w:r>
    </w:p>
    <w:p w:rsidR="00A76D0B" w:rsidRPr="00AF6DA5" w:rsidRDefault="00A76D0B" w:rsidP="00B43838">
      <w:pPr>
        <w:shd w:val="clear" w:color="auto" w:fill="FFFFFF"/>
        <w:spacing w:after="20"/>
        <w:ind w:firstLine="567"/>
        <w:jc w:val="center"/>
        <w:rPr>
          <w:b/>
        </w:rPr>
      </w:pPr>
    </w:p>
    <w:p w:rsidR="00B22F91" w:rsidRPr="0072382B" w:rsidRDefault="00FB538C" w:rsidP="00631C17">
      <w:pPr>
        <w:numPr>
          <w:ilvl w:val="0"/>
          <w:numId w:val="4"/>
        </w:numPr>
        <w:tabs>
          <w:tab w:val="left" w:pos="960"/>
        </w:tabs>
        <w:suppressAutoHyphens w:val="0"/>
        <w:autoSpaceDN/>
        <w:ind w:left="0" w:firstLine="1134"/>
        <w:jc w:val="both"/>
        <w:textAlignment w:val="auto"/>
        <w:rPr>
          <w:rFonts w:eastAsia="Times New Roman"/>
        </w:rPr>
      </w:pPr>
      <w:r>
        <w:rPr>
          <w:lang w:eastAsia="ja-JP"/>
        </w:rPr>
        <w:t xml:space="preserve">Skaistgirio gimnazijos </w:t>
      </w:r>
      <w:r w:rsidR="00E03226">
        <w:rPr>
          <w:lang w:eastAsia="ja-JP"/>
        </w:rPr>
        <w:t>2017</w:t>
      </w:r>
      <w:r w:rsidR="00B22F91">
        <w:rPr>
          <w:lang w:eastAsia="ja-JP"/>
        </w:rPr>
        <w:t>–201</w:t>
      </w:r>
      <w:r w:rsidR="00E03226">
        <w:rPr>
          <w:lang w:eastAsia="ja-JP"/>
        </w:rPr>
        <w:t>8 mokslo</w:t>
      </w:r>
      <w:r w:rsidR="00B22F91" w:rsidRPr="00183ADA">
        <w:rPr>
          <w:lang w:eastAsia="ja-JP"/>
        </w:rPr>
        <w:t xml:space="preserve"> metų  </w:t>
      </w:r>
      <w:r w:rsidR="00B22F91">
        <w:rPr>
          <w:lang w:eastAsia="ja-JP"/>
        </w:rPr>
        <w:t xml:space="preserve">priešmokyklinio, </w:t>
      </w:r>
      <w:r w:rsidR="00B22F91" w:rsidRPr="00183ADA">
        <w:rPr>
          <w:lang w:eastAsia="ja-JP"/>
        </w:rPr>
        <w:t>pradinio, pagri</w:t>
      </w:r>
      <w:r w:rsidR="00B22F91" w:rsidRPr="00183ADA">
        <w:rPr>
          <w:lang w:eastAsia="ja-JP"/>
        </w:rPr>
        <w:t>n</w:t>
      </w:r>
      <w:r w:rsidR="00B22F91" w:rsidRPr="00183ADA">
        <w:rPr>
          <w:lang w:eastAsia="ja-JP"/>
        </w:rPr>
        <w:t>dinio ir vidurinio ugdymo  programų  ugdymo planas (toliau</w:t>
      </w:r>
      <w:r w:rsidR="0072382B">
        <w:rPr>
          <w:lang w:eastAsia="ja-JP"/>
        </w:rPr>
        <w:t xml:space="preserve"> – Ugdymo planas) reglamentuoja </w:t>
      </w:r>
      <w:r w:rsidR="00B22F91">
        <w:rPr>
          <w:lang w:eastAsia="ja-JP"/>
        </w:rPr>
        <w:t xml:space="preserve">priešmokyklinio, </w:t>
      </w:r>
      <w:r w:rsidR="00B22F91" w:rsidRPr="00183ADA">
        <w:rPr>
          <w:lang w:eastAsia="ja-JP"/>
        </w:rPr>
        <w:t>pradinio, pagrindinio, vidurinio ugdymo, neformaliojo vaikų švietimo programų, specialiųjų ugdymosi poreikių mokiniams pritaikytų programų (toliau – Ugdymo progr</w:t>
      </w:r>
      <w:r w:rsidR="00E03226">
        <w:rPr>
          <w:lang w:eastAsia="ja-JP"/>
        </w:rPr>
        <w:t>amos)  įg</w:t>
      </w:r>
      <w:r w:rsidR="00E03226">
        <w:rPr>
          <w:lang w:eastAsia="ja-JP"/>
        </w:rPr>
        <w:t>y</w:t>
      </w:r>
      <w:r w:rsidR="00E03226">
        <w:rPr>
          <w:lang w:eastAsia="ja-JP"/>
        </w:rPr>
        <w:t>vendinimą gimnazijoje.</w:t>
      </w:r>
    </w:p>
    <w:p w:rsidR="00B22F91" w:rsidRPr="00E03226" w:rsidRDefault="00E03226" w:rsidP="00B22F91">
      <w:pPr>
        <w:numPr>
          <w:ilvl w:val="0"/>
          <w:numId w:val="4"/>
        </w:numPr>
        <w:tabs>
          <w:tab w:val="left" w:pos="960"/>
        </w:tabs>
        <w:suppressAutoHyphens w:val="0"/>
        <w:autoSpaceDN/>
        <w:ind w:left="0" w:firstLine="1134"/>
        <w:jc w:val="both"/>
        <w:textAlignment w:val="auto"/>
        <w:rPr>
          <w:rFonts w:eastAsia="Times New Roman"/>
          <w:lang w:eastAsia="en-US"/>
        </w:rPr>
      </w:pPr>
      <w:r>
        <w:rPr>
          <w:rFonts w:eastAsia="Times New Roman"/>
          <w:lang w:eastAsia="en-US"/>
        </w:rPr>
        <w:t xml:space="preserve">Ugdymo plano tikslas - </w:t>
      </w:r>
      <w:r w:rsidRPr="001F455A">
        <w:rPr>
          <w:lang w:eastAsia="ja-JP"/>
        </w:rPr>
        <w:t xml:space="preserve">apibrėžti bendruosius ugdymo programų vykdymo </w:t>
      </w:r>
      <w:r w:rsidR="001863AA">
        <w:rPr>
          <w:lang w:eastAsia="ja-JP"/>
        </w:rPr>
        <w:t xml:space="preserve">principus ir </w:t>
      </w:r>
      <w:r w:rsidRPr="001F455A">
        <w:rPr>
          <w:lang w:eastAsia="ja-JP"/>
        </w:rPr>
        <w:t xml:space="preserve">reikalavimus ir </w:t>
      </w:r>
      <w:r w:rsidR="001863AA" w:rsidRPr="00183ADA">
        <w:rPr>
          <w:rFonts w:eastAsia="Times New Roman"/>
        </w:rPr>
        <w:t>formuoti ugdymo turinį ir organizuoti ugdymo procesą taip</w:t>
      </w:r>
      <w:r w:rsidRPr="001F455A">
        <w:rPr>
          <w:lang w:eastAsia="ja-JP"/>
        </w:rPr>
        <w:t>, kad kiekvienas mok</w:t>
      </w:r>
      <w:r w:rsidRPr="001F455A">
        <w:rPr>
          <w:lang w:eastAsia="ja-JP"/>
        </w:rPr>
        <w:t>i</w:t>
      </w:r>
      <w:r w:rsidRPr="001F455A">
        <w:rPr>
          <w:lang w:eastAsia="ja-JP"/>
        </w:rPr>
        <w:t xml:space="preserve">nys pasiektų asmeninės pažangos ir geresnių </w:t>
      </w:r>
      <w:proofErr w:type="spellStart"/>
      <w:r w:rsidRPr="001F455A">
        <w:rPr>
          <w:lang w:eastAsia="ja-JP"/>
        </w:rPr>
        <w:t>ugdymo(si</w:t>
      </w:r>
      <w:proofErr w:type="spellEnd"/>
      <w:r w:rsidRPr="001F455A">
        <w:rPr>
          <w:lang w:eastAsia="ja-JP"/>
        </w:rPr>
        <w:t>) rezultatų ir įgytų mokymuisi visą gyven</w:t>
      </w:r>
      <w:r w:rsidRPr="001F455A">
        <w:rPr>
          <w:lang w:eastAsia="ja-JP"/>
        </w:rPr>
        <w:t>i</w:t>
      </w:r>
      <w:r w:rsidRPr="001F455A">
        <w:rPr>
          <w:lang w:eastAsia="ja-JP"/>
        </w:rPr>
        <w:t>mą būtinų bendrųjų ir dalykinių kompetencijų visumą.</w:t>
      </w:r>
    </w:p>
    <w:p w:rsidR="00A76D0B" w:rsidRPr="001F455A" w:rsidRDefault="00FB538C" w:rsidP="00B45505">
      <w:pPr>
        <w:spacing w:after="20"/>
        <w:ind w:firstLine="1134"/>
        <w:jc w:val="both"/>
        <w:rPr>
          <w:lang w:eastAsia="ja-JP"/>
        </w:rPr>
      </w:pPr>
      <w:r>
        <w:rPr>
          <w:lang w:eastAsia="ja-JP"/>
        </w:rPr>
        <w:t>3</w:t>
      </w:r>
      <w:r w:rsidR="00E03226">
        <w:rPr>
          <w:lang w:eastAsia="ja-JP"/>
        </w:rPr>
        <w:t xml:space="preserve">. </w:t>
      </w:r>
      <w:r w:rsidR="001863AA">
        <w:rPr>
          <w:lang w:eastAsia="ja-JP"/>
        </w:rPr>
        <w:t xml:space="preserve"> Ugdymo plano</w:t>
      </w:r>
      <w:r w:rsidR="00A76D0B" w:rsidRPr="001F455A">
        <w:rPr>
          <w:lang w:eastAsia="ja-JP"/>
        </w:rPr>
        <w:t xml:space="preserve"> uždaviniai:</w:t>
      </w:r>
    </w:p>
    <w:p w:rsidR="00A76D0B" w:rsidRPr="001F455A" w:rsidRDefault="00FB538C" w:rsidP="00B45505">
      <w:pPr>
        <w:spacing w:after="20"/>
        <w:ind w:firstLine="1134"/>
        <w:jc w:val="both"/>
        <w:rPr>
          <w:lang w:eastAsia="ja-JP"/>
        </w:rPr>
      </w:pPr>
      <w:r>
        <w:rPr>
          <w:lang w:eastAsia="ja-JP"/>
        </w:rPr>
        <w:t>3</w:t>
      </w:r>
      <w:r w:rsidR="001863AA">
        <w:rPr>
          <w:lang w:eastAsia="ja-JP"/>
        </w:rPr>
        <w:t>.1</w:t>
      </w:r>
      <w:r w:rsidR="007069AF">
        <w:rPr>
          <w:lang w:eastAsia="ja-JP"/>
        </w:rPr>
        <w:t>. nustatyti reikalavimus ugdymo procesui gimnazijoje organizuoti;</w:t>
      </w:r>
    </w:p>
    <w:p w:rsidR="00A76D0B" w:rsidRDefault="00FB538C" w:rsidP="00B45505">
      <w:pPr>
        <w:spacing w:after="20"/>
        <w:ind w:firstLine="1134"/>
        <w:jc w:val="both"/>
      </w:pPr>
      <w:r>
        <w:t>3</w:t>
      </w:r>
      <w:r w:rsidR="001863AA">
        <w:t>.2</w:t>
      </w:r>
      <w:r w:rsidR="007069AF">
        <w:t xml:space="preserve">. </w:t>
      </w:r>
      <w:r w:rsidR="007069AF" w:rsidRPr="007069AF">
        <w:t>nustatyti pamokų, skirtų dalykų programoms įgyve</w:t>
      </w:r>
      <w:r w:rsidR="007069AF">
        <w:t>ndinti, skaičių mokantis pagal u</w:t>
      </w:r>
      <w:r w:rsidR="007069AF" w:rsidRPr="007069AF">
        <w:t>gdymo programas</w:t>
      </w:r>
      <w:r w:rsidR="007069AF">
        <w:t>;</w:t>
      </w:r>
    </w:p>
    <w:p w:rsidR="007069AF" w:rsidRPr="00162A24" w:rsidRDefault="007069AF" w:rsidP="00B45505">
      <w:pPr>
        <w:spacing w:after="20"/>
        <w:ind w:firstLine="1134"/>
        <w:jc w:val="both"/>
      </w:pPr>
      <w:r>
        <w:t xml:space="preserve">3.3. </w:t>
      </w:r>
      <w:r w:rsidRPr="007069AF">
        <w:t xml:space="preserve">kurti ugdymo proceso dalyvių sąveiką (mokytojo ir mokinio, mokinio ir mokinio, mokymo ir mokymosi aplinkų) </w:t>
      </w:r>
      <w:proofErr w:type="spellStart"/>
      <w:r w:rsidRPr="007069AF">
        <w:t>ugdymo(si</w:t>
      </w:r>
      <w:proofErr w:type="spellEnd"/>
      <w:r w:rsidRPr="007069AF">
        <w:t xml:space="preserve">) procese, siekiant personalizuoto ir </w:t>
      </w:r>
      <w:proofErr w:type="spellStart"/>
      <w:r w:rsidRPr="007069AF">
        <w:t>savivaldaus</w:t>
      </w:r>
      <w:proofErr w:type="spellEnd"/>
      <w:r w:rsidRPr="007069AF">
        <w:t xml:space="preserve"> mokymosi.</w:t>
      </w:r>
    </w:p>
    <w:p w:rsidR="00A76D0B" w:rsidRPr="00D934E0" w:rsidRDefault="00A76D0B" w:rsidP="00B45505">
      <w:pPr>
        <w:rPr>
          <w:b/>
          <w:lang w:val="pt-BR"/>
        </w:rPr>
      </w:pPr>
    </w:p>
    <w:p w:rsidR="00A76D0B" w:rsidRPr="00D934E0" w:rsidRDefault="00A76D0B" w:rsidP="00561997">
      <w:pPr>
        <w:ind w:firstLine="1296"/>
        <w:jc w:val="center"/>
        <w:rPr>
          <w:b/>
          <w:lang w:val="pt-BR"/>
        </w:rPr>
      </w:pPr>
      <w:r w:rsidRPr="00D934E0">
        <w:rPr>
          <w:b/>
          <w:lang w:val="pt-BR"/>
        </w:rPr>
        <w:t>PIRMAS</w:t>
      </w:r>
      <w:r>
        <w:rPr>
          <w:b/>
          <w:lang w:val="pt-BR"/>
        </w:rPr>
        <w:t>IS</w:t>
      </w:r>
      <w:r w:rsidRPr="00D934E0">
        <w:rPr>
          <w:b/>
          <w:lang w:val="pt-BR"/>
        </w:rPr>
        <w:t xml:space="preserve"> SKIRSNIS</w:t>
      </w:r>
    </w:p>
    <w:p w:rsidR="00A76D0B" w:rsidRDefault="00A76D0B" w:rsidP="00561997">
      <w:pPr>
        <w:ind w:firstLine="1296"/>
        <w:jc w:val="center"/>
        <w:rPr>
          <w:b/>
          <w:lang w:val="pt-BR"/>
        </w:rPr>
      </w:pPr>
      <w:r w:rsidRPr="000F7EB2">
        <w:rPr>
          <w:b/>
          <w:lang w:val="pt-BR"/>
        </w:rPr>
        <w:t>MOKSLO METŲ TRUKMĖ. UGDYMO ORGANIZAVIMAS</w:t>
      </w:r>
    </w:p>
    <w:p w:rsidR="00A76D0B" w:rsidRPr="00D934E0" w:rsidRDefault="00A76D0B" w:rsidP="00561997">
      <w:pPr>
        <w:ind w:firstLine="1296"/>
        <w:jc w:val="center"/>
        <w:rPr>
          <w:b/>
        </w:rPr>
      </w:pPr>
    </w:p>
    <w:p w:rsidR="00A76D0B" w:rsidRDefault="00F22AF2" w:rsidP="00B45505">
      <w:pPr>
        <w:spacing w:after="20"/>
        <w:ind w:firstLine="1134"/>
        <w:jc w:val="both"/>
      </w:pPr>
      <w:r>
        <w:t>4</w:t>
      </w:r>
      <w:r w:rsidR="00A76D0B" w:rsidRPr="001F455A">
        <w:t xml:space="preserve">. Ugdymo organizavimas </w:t>
      </w:r>
      <w:r w:rsidR="00FB538C">
        <w:t>PUG, 1</w:t>
      </w:r>
      <w:r w:rsidR="00FB538C" w:rsidRPr="001F455A">
        <w:t>–</w:t>
      </w:r>
      <w:r w:rsidR="00FB538C">
        <w:t xml:space="preserve">4, </w:t>
      </w:r>
      <w:r w:rsidR="00A76D0B" w:rsidRPr="001F455A">
        <w:t>5–</w:t>
      </w:r>
      <w:r w:rsidR="00FB538C">
        <w:t>8,</w:t>
      </w:r>
      <w:r w:rsidR="00A76D0B" w:rsidRPr="001F455A">
        <w:t xml:space="preserve"> I–IV gimnazijos klasėse:</w:t>
      </w:r>
    </w:p>
    <w:p w:rsidR="00A76D0B" w:rsidRPr="004B30C8" w:rsidRDefault="00F22AF2" w:rsidP="00B45505">
      <w:pPr>
        <w:spacing w:after="20"/>
        <w:ind w:firstLine="1134"/>
        <w:jc w:val="both"/>
      </w:pPr>
      <w:r>
        <w:t>4</w:t>
      </w:r>
      <w:r w:rsidR="004F0A66">
        <w:t>.1.</w:t>
      </w:r>
      <w:r w:rsidR="00A76D0B" w:rsidRPr="004B30C8">
        <w:t xml:space="preserve"> Mokslo metų ir ugdymo proceso pradžia – 2017 m. rugsėjo 1 d. </w:t>
      </w:r>
    </w:p>
    <w:p w:rsidR="009C11D5" w:rsidRDefault="00F22AF2" w:rsidP="00B45505">
      <w:pPr>
        <w:spacing w:after="20"/>
        <w:ind w:firstLine="1134"/>
        <w:jc w:val="both"/>
      </w:pPr>
      <w:r>
        <w:t>4</w:t>
      </w:r>
      <w:r w:rsidR="004F0A66">
        <w:t>.2.</w:t>
      </w:r>
      <w:r w:rsidR="00A76D0B" w:rsidRPr="004B30C8">
        <w:t xml:space="preserve"> Ugdymo proceso </w:t>
      </w:r>
      <w:r w:rsidR="00A76D0B" w:rsidRPr="00EF03E8">
        <w:t>trukmė</w:t>
      </w:r>
      <w:r w:rsidR="009C11D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3112"/>
        <w:gridCol w:w="3112"/>
      </w:tblGrid>
      <w:tr w:rsidR="009C11D5" w:rsidRPr="009C11D5" w:rsidTr="009C11D5">
        <w:trPr>
          <w:trHeight w:val="531"/>
        </w:trPr>
        <w:tc>
          <w:tcPr>
            <w:tcW w:w="2861"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 xml:space="preserve">PUG, </w:t>
            </w:r>
            <w:r>
              <w:rPr>
                <w:rFonts w:eastAsia="Times New Roman"/>
                <w:i/>
                <w:lang w:eastAsia="en-US"/>
              </w:rPr>
              <w:t>1 –4</w:t>
            </w:r>
            <w:r w:rsidRPr="009C11D5">
              <w:rPr>
                <w:rFonts w:eastAsia="Times New Roman"/>
                <w:i/>
                <w:lang w:eastAsia="en-US"/>
              </w:rPr>
              <w:t xml:space="preserve"> klasėms</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Pr>
                <w:rFonts w:eastAsia="Times New Roman"/>
                <w:i/>
                <w:lang w:eastAsia="en-US"/>
              </w:rPr>
              <w:t>5</w:t>
            </w:r>
            <w:r w:rsidRPr="009C11D5">
              <w:rPr>
                <w:rFonts w:eastAsia="Times New Roman"/>
                <w:i/>
                <w:lang w:eastAsia="en-US"/>
              </w:rPr>
              <w:t>-8 ir I – III gimnazijos kl</w:t>
            </w:r>
            <w:r w:rsidRPr="009C11D5">
              <w:rPr>
                <w:rFonts w:eastAsia="Times New Roman"/>
                <w:i/>
                <w:lang w:eastAsia="en-US"/>
              </w:rPr>
              <w:t>a</w:t>
            </w:r>
            <w:r w:rsidRPr="009C11D5">
              <w:rPr>
                <w:rFonts w:eastAsia="Times New Roman"/>
                <w:i/>
                <w:lang w:eastAsia="en-US"/>
              </w:rPr>
              <w:t>sėms</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IV gimnazijos klasei</w:t>
            </w:r>
          </w:p>
        </w:tc>
      </w:tr>
      <w:tr w:rsidR="009C11D5" w:rsidRPr="009C11D5" w:rsidTr="009C11D5">
        <w:trPr>
          <w:trHeight w:val="282"/>
        </w:trPr>
        <w:tc>
          <w:tcPr>
            <w:tcW w:w="2861" w:type="dxa"/>
            <w:shd w:val="clear" w:color="auto" w:fill="auto"/>
          </w:tcPr>
          <w:p w:rsidR="009C11D5" w:rsidRPr="009C11D5" w:rsidRDefault="009C11D5" w:rsidP="009C11D5">
            <w:pPr>
              <w:suppressAutoHyphens w:val="0"/>
              <w:autoSpaceDN/>
              <w:jc w:val="center"/>
              <w:textAlignment w:val="auto"/>
              <w:rPr>
                <w:rFonts w:eastAsia="Times New Roman"/>
                <w:lang w:eastAsia="en-US"/>
              </w:rPr>
            </w:pPr>
            <w:r>
              <w:rPr>
                <w:rFonts w:eastAsia="Times New Roman"/>
                <w:lang w:eastAsia="en-US"/>
              </w:rPr>
              <w:t>170 ugdymo dienų</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lang w:eastAsia="en-US"/>
              </w:rPr>
            </w:pPr>
            <w:r>
              <w:rPr>
                <w:rFonts w:eastAsia="Times New Roman"/>
                <w:lang w:eastAsia="en-US"/>
              </w:rPr>
              <w:t>181 ugdymo diena</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lang w:eastAsia="en-US"/>
              </w:rPr>
            </w:pPr>
            <w:r>
              <w:rPr>
                <w:rFonts w:eastAsia="Times New Roman"/>
                <w:lang w:eastAsia="en-US"/>
              </w:rPr>
              <w:t>166 ugdymo dienos</w:t>
            </w:r>
          </w:p>
        </w:tc>
      </w:tr>
    </w:tbl>
    <w:p w:rsidR="009C11D5" w:rsidRDefault="009C11D5" w:rsidP="00561997">
      <w:pPr>
        <w:spacing w:after="20"/>
        <w:ind w:firstLine="567"/>
        <w:jc w:val="both"/>
      </w:pPr>
    </w:p>
    <w:p w:rsidR="005031D4" w:rsidRDefault="00F22AF2" w:rsidP="00B45505">
      <w:pPr>
        <w:spacing w:after="20"/>
        <w:ind w:firstLine="1134"/>
        <w:jc w:val="both"/>
      </w:pPr>
      <w:r>
        <w:t>4</w:t>
      </w:r>
      <w:r w:rsidR="004F0A66">
        <w:t>.</w:t>
      </w:r>
      <w:r w:rsidR="00A76D0B" w:rsidRPr="004B30C8">
        <w:t>3.</w:t>
      </w:r>
      <w:r w:rsidR="00A76D0B">
        <w:t xml:space="preserve"> </w:t>
      </w:r>
      <w:r w:rsidR="005031D4">
        <w:t>Mokykla, įgyvendindama pradinio,</w:t>
      </w:r>
      <w:r w:rsidR="005031D4" w:rsidRPr="001F455A">
        <w:t xml:space="preserve"> pagrindinio</w:t>
      </w:r>
      <w:r w:rsidR="005031D4">
        <w:t xml:space="preserve"> ir vidurinio ugdymo programas,</w:t>
      </w:r>
      <w:r w:rsidR="005031D4" w:rsidRPr="001F455A">
        <w:t xml:space="preserve"> </w:t>
      </w:r>
      <w:r w:rsidR="005031D4">
        <w:t xml:space="preserve">Gimnazijos tarybos </w:t>
      </w:r>
      <w:r w:rsidR="005031D4" w:rsidRPr="00196AC5">
        <w:t>2017-08-31 sprendimu (protokolo Nr. GTP-</w:t>
      </w:r>
      <w:r w:rsidR="00196AC5" w:rsidRPr="00196AC5">
        <w:t>3</w:t>
      </w:r>
      <w:r w:rsidR="005031D4" w:rsidRPr="00196AC5">
        <w:t xml:space="preserve">) ugdymo </w:t>
      </w:r>
      <w:r w:rsidR="005031D4" w:rsidRPr="001F455A">
        <w:t>pr</w:t>
      </w:r>
      <w:r w:rsidR="005031D4">
        <w:t>ocesą skirsto pusmečiais. Pusmečių trukmė:</w:t>
      </w:r>
    </w:p>
    <w:p w:rsidR="005031D4" w:rsidRDefault="005031D4" w:rsidP="00B45505">
      <w:pPr>
        <w:spacing w:after="20"/>
        <w:ind w:firstLine="1134"/>
        <w:jc w:val="both"/>
      </w:pPr>
      <w:r>
        <w:t>4.3.1. PUG, 1-4 klasėms:</w:t>
      </w:r>
    </w:p>
    <w:p w:rsidR="005031D4" w:rsidRDefault="005031D4" w:rsidP="005031D4">
      <w:pPr>
        <w:spacing w:after="20"/>
        <w:ind w:firstLine="567"/>
        <w:jc w:val="both"/>
      </w:pPr>
      <w: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200"/>
      </w:tblGrid>
      <w:tr w:rsidR="005031D4" w:rsidRPr="009C11D5" w:rsidTr="009E3ED7">
        <w:trPr>
          <w:trHeight w:val="284"/>
        </w:trPr>
        <w:tc>
          <w:tcPr>
            <w:tcW w:w="2385"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2017</w:t>
            </w:r>
            <w:r w:rsidRPr="009C11D5">
              <w:rPr>
                <w:rFonts w:eastAsia="Times New Roman"/>
                <w:lang w:eastAsia="en-US"/>
              </w:rPr>
              <w:t>-09-01</w:t>
            </w:r>
          </w:p>
        </w:tc>
        <w:tc>
          <w:tcPr>
            <w:tcW w:w="3200"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2018-01-21</w:t>
            </w:r>
          </w:p>
        </w:tc>
      </w:tr>
      <w:tr w:rsidR="005031D4" w:rsidRPr="009C11D5" w:rsidTr="009E3ED7">
        <w:trPr>
          <w:trHeight w:val="301"/>
        </w:trPr>
        <w:tc>
          <w:tcPr>
            <w:tcW w:w="2385"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87"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2018-01-22</w:t>
            </w:r>
          </w:p>
        </w:tc>
        <w:tc>
          <w:tcPr>
            <w:tcW w:w="3200" w:type="dxa"/>
            <w:shd w:val="clear" w:color="auto" w:fill="auto"/>
          </w:tcPr>
          <w:p w:rsidR="005031D4" w:rsidRPr="009C11D5" w:rsidRDefault="00EA593C" w:rsidP="009E3ED7">
            <w:pPr>
              <w:suppressAutoHyphens w:val="0"/>
              <w:autoSpaceDN/>
              <w:jc w:val="center"/>
              <w:textAlignment w:val="auto"/>
              <w:rPr>
                <w:rFonts w:eastAsia="Times New Roman"/>
                <w:lang w:eastAsia="en-US"/>
              </w:rPr>
            </w:pPr>
            <w:r>
              <w:rPr>
                <w:rFonts w:eastAsia="Times New Roman"/>
                <w:lang w:eastAsia="en-US"/>
              </w:rPr>
              <w:t>2018</w:t>
            </w:r>
            <w:r w:rsidR="005031D4">
              <w:rPr>
                <w:rFonts w:eastAsia="Times New Roman"/>
                <w:lang w:eastAsia="en-US"/>
              </w:rPr>
              <w:t>-05-31</w:t>
            </w:r>
          </w:p>
        </w:tc>
      </w:tr>
    </w:tbl>
    <w:p w:rsidR="005031D4" w:rsidRPr="009C11D5" w:rsidRDefault="005031D4" w:rsidP="005031D4">
      <w:pPr>
        <w:suppressAutoHyphens w:val="0"/>
        <w:autoSpaceDN/>
        <w:textAlignment w:val="auto"/>
        <w:rPr>
          <w:rFonts w:eastAsia="Times New Roman"/>
          <w:lang w:eastAsia="en-US"/>
        </w:rPr>
      </w:pPr>
    </w:p>
    <w:p w:rsidR="005031D4" w:rsidRPr="009C11D5" w:rsidRDefault="005031D4" w:rsidP="005031D4">
      <w:pPr>
        <w:tabs>
          <w:tab w:val="left" w:pos="1701"/>
        </w:tabs>
        <w:suppressAutoHyphens w:val="0"/>
        <w:autoSpaceDN/>
        <w:spacing w:after="200" w:line="276" w:lineRule="auto"/>
        <w:textAlignment w:val="auto"/>
        <w:rPr>
          <w:rFonts w:eastAsia="Times New Roman"/>
          <w:lang w:eastAsia="en-US"/>
        </w:rPr>
      </w:pPr>
      <w:r>
        <w:rPr>
          <w:rFonts w:eastAsia="Times New Roman"/>
          <w:lang w:eastAsia="en-US"/>
        </w:rPr>
        <w:t xml:space="preserve">         4.3.2.  5</w:t>
      </w:r>
      <w:r w:rsidRPr="009C11D5">
        <w:rPr>
          <w:rFonts w:eastAsia="Times New Roman"/>
          <w:lang w:eastAsia="en-US"/>
        </w:rPr>
        <w:t>-8</w:t>
      </w:r>
      <w:r>
        <w:rPr>
          <w:rFonts w:eastAsia="Times New Roman"/>
          <w:lang w:eastAsia="en-US"/>
        </w:rPr>
        <w:t xml:space="preserve">, I g-III g </w:t>
      </w:r>
      <w:r w:rsidRPr="009C11D5">
        <w:rPr>
          <w:rFonts w:eastAsia="Times New Roman"/>
          <w:lang w:eastAsia="en-US"/>
        </w:rPr>
        <w:t xml:space="preserve">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229"/>
      </w:tblGrid>
      <w:tr w:rsidR="005031D4" w:rsidRPr="009C11D5" w:rsidTr="009E3ED7">
        <w:trPr>
          <w:trHeight w:val="331"/>
        </w:trPr>
        <w:tc>
          <w:tcPr>
            <w:tcW w:w="2373"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70"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2017</w:t>
            </w:r>
            <w:r w:rsidRPr="009C11D5">
              <w:rPr>
                <w:rFonts w:eastAsia="Times New Roman"/>
                <w:lang w:eastAsia="en-US"/>
              </w:rPr>
              <w:t>-09-01</w:t>
            </w:r>
          </w:p>
        </w:tc>
        <w:tc>
          <w:tcPr>
            <w:tcW w:w="3229"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w:t>
            </w:r>
            <w:r w:rsidRPr="009C11D5">
              <w:rPr>
                <w:rFonts w:eastAsia="Times New Roman"/>
                <w:lang w:eastAsia="en-US"/>
              </w:rPr>
              <w:t>-01</w:t>
            </w:r>
            <w:r>
              <w:rPr>
                <w:rFonts w:eastAsia="Times New Roman"/>
                <w:lang w:eastAsia="en-US"/>
              </w:rPr>
              <w:t>-21</w:t>
            </w:r>
          </w:p>
        </w:tc>
      </w:tr>
      <w:tr w:rsidR="005031D4" w:rsidRPr="009C11D5" w:rsidTr="009E3ED7">
        <w:trPr>
          <w:trHeight w:val="331"/>
        </w:trPr>
        <w:tc>
          <w:tcPr>
            <w:tcW w:w="2373"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70"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2018-01-22</w:t>
            </w:r>
          </w:p>
        </w:tc>
        <w:tc>
          <w:tcPr>
            <w:tcW w:w="3229"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2018-06-15</w:t>
            </w:r>
          </w:p>
        </w:tc>
      </w:tr>
    </w:tbl>
    <w:p w:rsidR="005031D4" w:rsidRDefault="005031D4" w:rsidP="005031D4">
      <w:pPr>
        <w:tabs>
          <w:tab w:val="left" w:pos="1701"/>
        </w:tabs>
        <w:suppressAutoHyphens w:val="0"/>
        <w:autoSpaceDN/>
        <w:spacing w:after="200" w:line="276" w:lineRule="auto"/>
        <w:textAlignment w:val="auto"/>
        <w:rPr>
          <w:rFonts w:eastAsia="Times New Roman"/>
          <w:lang w:eastAsia="en-US"/>
        </w:rPr>
      </w:pPr>
    </w:p>
    <w:p w:rsidR="005031D4" w:rsidRPr="005031D4" w:rsidRDefault="005031D4" w:rsidP="005031D4">
      <w:pPr>
        <w:pStyle w:val="Sraopastraipa"/>
        <w:numPr>
          <w:ilvl w:val="2"/>
          <w:numId w:val="9"/>
        </w:numPr>
        <w:tabs>
          <w:tab w:val="left" w:pos="1701"/>
        </w:tabs>
        <w:suppressAutoHyphens w:val="0"/>
        <w:autoSpaceDN/>
        <w:spacing w:after="200" w:line="276" w:lineRule="auto"/>
        <w:textAlignment w:val="auto"/>
        <w:rPr>
          <w:rFonts w:eastAsia="Times New Roman"/>
          <w:lang w:eastAsia="en-US"/>
        </w:rPr>
      </w:pPr>
      <w:r>
        <w:rPr>
          <w:rFonts w:eastAsia="Times New Roman"/>
          <w:lang w:eastAsia="en-US"/>
        </w:rPr>
        <w:t>IV g</w:t>
      </w:r>
      <w:r w:rsidRPr="005031D4">
        <w:rPr>
          <w:rFonts w:eastAsia="Times New Roman"/>
          <w:lang w:eastAsia="en-US"/>
        </w:rPr>
        <w:t xml:space="preserve"> k</w:t>
      </w:r>
      <w:r>
        <w:rPr>
          <w:rFonts w:eastAsia="Times New Roman"/>
          <w:lang w:eastAsia="en-US"/>
        </w:rPr>
        <w:t>lasei</w:t>
      </w:r>
      <w:r w:rsidRPr="005031D4">
        <w:rPr>
          <w:rFonts w:eastAsia="Times New Roman"/>
          <w:lang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267"/>
      </w:tblGrid>
      <w:tr w:rsidR="005031D4" w:rsidRPr="009C11D5" w:rsidTr="009E3ED7">
        <w:trPr>
          <w:trHeight w:val="289"/>
        </w:trPr>
        <w:tc>
          <w:tcPr>
            <w:tcW w:w="2356"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1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49"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2017</w:t>
            </w:r>
            <w:r w:rsidRPr="009C11D5">
              <w:rPr>
                <w:rFonts w:eastAsia="Times New Roman"/>
                <w:lang w:eastAsia="en-US"/>
              </w:rPr>
              <w:t>-09-01</w:t>
            </w:r>
          </w:p>
        </w:tc>
        <w:tc>
          <w:tcPr>
            <w:tcW w:w="3267"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2018-01-21</w:t>
            </w:r>
          </w:p>
        </w:tc>
      </w:tr>
      <w:tr w:rsidR="005031D4" w:rsidRPr="009C11D5" w:rsidTr="009E3ED7">
        <w:trPr>
          <w:trHeight w:val="399"/>
        </w:trPr>
        <w:tc>
          <w:tcPr>
            <w:tcW w:w="2356"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 xml:space="preserve">2 – </w:t>
            </w:r>
            <w:proofErr w:type="spellStart"/>
            <w:r w:rsidRPr="009C11D5">
              <w:rPr>
                <w:rFonts w:eastAsia="Times New Roman"/>
                <w:lang w:eastAsia="en-US"/>
              </w:rPr>
              <w:t>asis</w:t>
            </w:r>
            <w:proofErr w:type="spellEnd"/>
            <w:r w:rsidRPr="009C11D5">
              <w:rPr>
                <w:rFonts w:eastAsia="Times New Roman"/>
                <w:lang w:eastAsia="en-US"/>
              </w:rPr>
              <w:t xml:space="preserve"> pusmetis</w:t>
            </w:r>
          </w:p>
        </w:tc>
        <w:tc>
          <w:tcPr>
            <w:tcW w:w="3449"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2018-01-22</w:t>
            </w:r>
          </w:p>
        </w:tc>
        <w:tc>
          <w:tcPr>
            <w:tcW w:w="3267" w:type="dxa"/>
            <w:shd w:val="clear" w:color="auto" w:fill="auto"/>
          </w:tcPr>
          <w:p w:rsidR="005031D4" w:rsidRPr="009C11D5" w:rsidRDefault="005031D4" w:rsidP="009E3ED7">
            <w:pPr>
              <w:suppressAutoHyphens w:val="0"/>
              <w:autoSpaceDN/>
              <w:jc w:val="center"/>
              <w:textAlignment w:val="auto"/>
              <w:rPr>
                <w:rFonts w:eastAsia="Times New Roman"/>
                <w:lang w:eastAsia="en-US"/>
              </w:rPr>
            </w:pPr>
            <w:r>
              <w:rPr>
                <w:rFonts w:eastAsia="Times New Roman"/>
                <w:lang w:eastAsia="en-US"/>
              </w:rPr>
              <w:t>2018-05-25</w:t>
            </w:r>
          </w:p>
        </w:tc>
      </w:tr>
    </w:tbl>
    <w:p w:rsidR="005031D4" w:rsidRDefault="005031D4" w:rsidP="005031D4">
      <w:pPr>
        <w:spacing w:after="20"/>
        <w:ind w:firstLine="567"/>
        <w:jc w:val="both"/>
      </w:pPr>
    </w:p>
    <w:p w:rsidR="005031D4" w:rsidRDefault="005031D4" w:rsidP="00561997">
      <w:pPr>
        <w:ind w:firstLine="567"/>
      </w:pPr>
    </w:p>
    <w:p w:rsidR="008C23AB" w:rsidRDefault="001215D0" w:rsidP="001215D0">
      <w:pPr>
        <w:ind w:firstLine="1296"/>
      </w:pPr>
      <w:r>
        <w:t>4.4.</w:t>
      </w:r>
      <w:r w:rsidR="00E861D2">
        <w:t>Atostogų trukmė</w:t>
      </w:r>
      <w:r w:rsidR="008C23AB" w:rsidRPr="004B30C8">
        <w:t>:</w:t>
      </w:r>
    </w:p>
    <w:p w:rsidR="008C23AB" w:rsidRDefault="008C23AB" w:rsidP="008C23AB">
      <w:pPr>
        <w:pStyle w:val="Sraopastraipa"/>
        <w:ind w:left="8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961"/>
      </w:tblGrid>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Default="008C23AB" w:rsidP="009E3ED7">
            <w:pPr>
              <w:autoSpaceDN/>
              <w:textAlignment w:val="auto"/>
              <w:rPr>
                <w:sz w:val="22"/>
                <w:szCs w:val="22"/>
              </w:rPr>
            </w:pPr>
            <w:r w:rsidRPr="00073021">
              <w:rPr>
                <w:sz w:val="22"/>
                <w:szCs w:val="22"/>
              </w:rPr>
              <w:t>Rudens atostogos</w:t>
            </w:r>
            <w:r>
              <w:rPr>
                <w:sz w:val="22"/>
                <w:szCs w:val="22"/>
              </w:rPr>
              <w:t xml:space="preserve"> (PUG, 1-4, 5-8, I g-IV g)</w:t>
            </w:r>
          </w:p>
          <w:p w:rsidR="008C23AB" w:rsidRPr="00073021" w:rsidRDefault="008C23AB" w:rsidP="009E3ED7">
            <w:pPr>
              <w:autoSpaceDN/>
              <w:textAlignment w:val="auto"/>
            </w:pPr>
          </w:p>
        </w:tc>
        <w:tc>
          <w:tcPr>
            <w:tcW w:w="496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 xml:space="preserve">2017 m. spalio 30 d. – </w:t>
            </w:r>
            <w:r>
              <w:rPr>
                <w:sz w:val="22"/>
                <w:szCs w:val="22"/>
              </w:rPr>
              <w:t xml:space="preserve">2017 m. </w:t>
            </w:r>
            <w:r w:rsidRPr="00073021">
              <w:rPr>
                <w:sz w:val="22"/>
                <w:szCs w:val="22"/>
              </w:rPr>
              <w:t>lapkričio 3 d.</w:t>
            </w:r>
          </w:p>
        </w:tc>
      </w:tr>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Žiemos (Kalėdų) atostogos</w:t>
            </w:r>
            <w:r>
              <w:rPr>
                <w:sz w:val="22"/>
                <w:szCs w:val="22"/>
              </w:rPr>
              <w:t xml:space="preserve"> (PUG, 1-4, 5-8, I g-IV g)</w:t>
            </w:r>
          </w:p>
        </w:tc>
        <w:tc>
          <w:tcPr>
            <w:tcW w:w="496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2017 m. gruodžio 27 d. – 2018 m. sausio 3 d.</w:t>
            </w:r>
          </w:p>
        </w:tc>
      </w:tr>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Default="008C23AB" w:rsidP="009E3ED7">
            <w:pPr>
              <w:autoSpaceDN/>
              <w:textAlignment w:val="auto"/>
              <w:rPr>
                <w:sz w:val="22"/>
                <w:szCs w:val="22"/>
              </w:rPr>
            </w:pPr>
            <w:r w:rsidRPr="00073021">
              <w:rPr>
                <w:sz w:val="22"/>
                <w:szCs w:val="22"/>
              </w:rPr>
              <w:t>Žiemos atostogos</w:t>
            </w:r>
            <w:r>
              <w:rPr>
                <w:sz w:val="22"/>
                <w:szCs w:val="22"/>
              </w:rPr>
              <w:t xml:space="preserve"> (PUG, 1-4, 5-8, I g-IV g)</w:t>
            </w:r>
          </w:p>
          <w:p w:rsidR="008C23AB" w:rsidRPr="00073021" w:rsidRDefault="008C23AB" w:rsidP="009E3ED7">
            <w:pPr>
              <w:autoSpaceDN/>
              <w:textAlignment w:val="auto"/>
            </w:pPr>
          </w:p>
        </w:tc>
        <w:tc>
          <w:tcPr>
            <w:tcW w:w="496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 xml:space="preserve">2018 m. vasario 19 d. – </w:t>
            </w:r>
            <w:r>
              <w:rPr>
                <w:sz w:val="22"/>
                <w:szCs w:val="22"/>
              </w:rPr>
              <w:t xml:space="preserve">2018 m. </w:t>
            </w:r>
            <w:r w:rsidRPr="00073021">
              <w:rPr>
                <w:sz w:val="22"/>
                <w:szCs w:val="22"/>
              </w:rPr>
              <w:t>vasario 23 d.</w:t>
            </w: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Pr="00073021" w:rsidRDefault="008C23AB" w:rsidP="009E3ED7">
            <w:pPr>
              <w:autoSpaceDN/>
              <w:ind w:left="-108" w:firstLine="108"/>
              <w:textAlignment w:val="auto"/>
            </w:pPr>
            <w:r w:rsidRPr="00073021">
              <w:rPr>
                <w:sz w:val="22"/>
                <w:szCs w:val="22"/>
              </w:rPr>
              <w:t>Pavasario (Velykų) atostogos</w:t>
            </w:r>
            <w:r>
              <w:rPr>
                <w:sz w:val="22"/>
                <w:szCs w:val="22"/>
              </w:rPr>
              <w:t xml:space="preserve"> (PUG, 1-4, 5-8, I g-IV g)</w:t>
            </w:r>
          </w:p>
        </w:tc>
        <w:tc>
          <w:tcPr>
            <w:tcW w:w="496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 xml:space="preserve">2018 m. balandžio 3 d. – </w:t>
            </w:r>
            <w:r>
              <w:rPr>
                <w:sz w:val="22"/>
                <w:szCs w:val="22"/>
              </w:rPr>
              <w:t xml:space="preserve">2018 m. </w:t>
            </w:r>
            <w:r w:rsidRPr="00073021">
              <w:rPr>
                <w:sz w:val="22"/>
                <w:szCs w:val="22"/>
              </w:rPr>
              <w:t>balandžio 6 d.</w:t>
            </w: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Default="008C23AB" w:rsidP="009E3ED7">
            <w:pPr>
              <w:autoSpaceDN/>
              <w:ind w:left="-108" w:firstLine="108"/>
              <w:textAlignment w:val="auto"/>
              <w:rPr>
                <w:sz w:val="22"/>
                <w:szCs w:val="22"/>
              </w:rPr>
            </w:pPr>
            <w:r>
              <w:rPr>
                <w:sz w:val="22"/>
                <w:szCs w:val="22"/>
              </w:rPr>
              <w:t>Vasaros (PUG, 1-4)</w:t>
            </w:r>
          </w:p>
          <w:p w:rsidR="002E6F65" w:rsidRPr="00073021" w:rsidRDefault="002E6F65" w:rsidP="009E3ED7">
            <w:pPr>
              <w:autoSpaceDN/>
              <w:ind w:left="-108" w:firstLine="108"/>
              <w:textAlignment w:val="auto"/>
              <w:rPr>
                <w:sz w:val="22"/>
                <w:szCs w:val="22"/>
              </w:rPr>
            </w:pPr>
          </w:p>
        </w:tc>
        <w:tc>
          <w:tcPr>
            <w:tcW w:w="4961" w:type="dxa"/>
          </w:tcPr>
          <w:p w:rsidR="002E6F65" w:rsidRDefault="002E6F65" w:rsidP="008C23AB">
            <w:pPr>
              <w:spacing w:after="20"/>
              <w:jc w:val="both"/>
            </w:pPr>
          </w:p>
          <w:p w:rsidR="008C23AB" w:rsidRDefault="008C23AB" w:rsidP="008C23AB">
            <w:pPr>
              <w:spacing w:after="20"/>
              <w:jc w:val="both"/>
            </w:pPr>
            <w:r>
              <w:t>2018 m. birželio 1 d. - 2018 m. rugpjūčio 31 d.</w:t>
            </w:r>
          </w:p>
          <w:p w:rsidR="008C23AB" w:rsidRPr="00073021" w:rsidRDefault="008C23AB" w:rsidP="009E3ED7">
            <w:pPr>
              <w:autoSpaceDN/>
              <w:textAlignment w:val="auto"/>
              <w:rPr>
                <w:sz w:val="22"/>
                <w:szCs w:val="22"/>
              </w:rPr>
            </w:pP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Default="008C23AB" w:rsidP="009E3ED7">
            <w:pPr>
              <w:autoSpaceDN/>
              <w:ind w:left="-108" w:firstLine="108"/>
              <w:textAlignment w:val="auto"/>
              <w:rPr>
                <w:sz w:val="22"/>
                <w:szCs w:val="22"/>
              </w:rPr>
            </w:pPr>
            <w:r>
              <w:rPr>
                <w:sz w:val="22"/>
                <w:szCs w:val="22"/>
              </w:rPr>
              <w:t>Vasaros (5-8, I g-III g)</w:t>
            </w:r>
          </w:p>
          <w:p w:rsidR="002E6F65" w:rsidRPr="00073021" w:rsidRDefault="002E6F65" w:rsidP="009E3ED7">
            <w:pPr>
              <w:autoSpaceDN/>
              <w:ind w:left="-108" w:firstLine="108"/>
              <w:textAlignment w:val="auto"/>
              <w:rPr>
                <w:sz w:val="22"/>
                <w:szCs w:val="22"/>
              </w:rPr>
            </w:pPr>
          </w:p>
        </w:tc>
        <w:tc>
          <w:tcPr>
            <w:tcW w:w="4961" w:type="dxa"/>
          </w:tcPr>
          <w:p w:rsidR="002E6F65" w:rsidRDefault="002E6F65" w:rsidP="008C23AB">
            <w:pPr>
              <w:spacing w:after="20"/>
              <w:jc w:val="both"/>
            </w:pPr>
          </w:p>
          <w:p w:rsidR="008C23AB" w:rsidRDefault="008C23AB" w:rsidP="008C23AB">
            <w:pPr>
              <w:spacing w:after="20"/>
              <w:jc w:val="both"/>
            </w:pPr>
            <w:r>
              <w:t>2018 m. birželio 18 d. - 2018 m. rugpjūčio 31 d.</w:t>
            </w:r>
          </w:p>
          <w:p w:rsidR="008C23AB" w:rsidRPr="00073021" w:rsidRDefault="008C23AB" w:rsidP="009E3ED7">
            <w:pPr>
              <w:autoSpaceDN/>
              <w:textAlignment w:val="auto"/>
              <w:rPr>
                <w:sz w:val="22"/>
                <w:szCs w:val="22"/>
              </w:rPr>
            </w:pPr>
          </w:p>
        </w:tc>
      </w:tr>
      <w:tr w:rsidR="008C23AB" w:rsidRPr="00073021" w:rsidTr="008C23AB">
        <w:trPr>
          <w:trHeight w:val="831"/>
        </w:trPr>
        <w:tc>
          <w:tcPr>
            <w:tcW w:w="4111" w:type="dxa"/>
          </w:tcPr>
          <w:p w:rsidR="002E6F65" w:rsidRDefault="002E6F65" w:rsidP="009E3ED7">
            <w:pPr>
              <w:autoSpaceDN/>
              <w:ind w:left="-108" w:firstLine="108"/>
              <w:textAlignment w:val="auto"/>
              <w:rPr>
                <w:sz w:val="22"/>
                <w:szCs w:val="22"/>
              </w:rPr>
            </w:pPr>
          </w:p>
          <w:p w:rsidR="008C23AB" w:rsidRPr="00073021" w:rsidRDefault="008C23AB" w:rsidP="009E3ED7">
            <w:pPr>
              <w:autoSpaceDN/>
              <w:ind w:left="-108" w:firstLine="108"/>
              <w:textAlignment w:val="auto"/>
              <w:rPr>
                <w:sz w:val="22"/>
                <w:szCs w:val="22"/>
              </w:rPr>
            </w:pPr>
            <w:r>
              <w:rPr>
                <w:sz w:val="22"/>
                <w:szCs w:val="22"/>
              </w:rPr>
              <w:t>Vasaros (IV g)</w:t>
            </w:r>
          </w:p>
        </w:tc>
        <w:tc>
          <w:tcPr>
            <w:tcW w:w="4961" w:type="dxa"/>
          </w:tcPr>
          <w:p w:rsidR="008C23AB" w:rsidRPr="008C23AB" w:rsidRDefault="008C23AB" w:rsidP="008C23AB">
            <w:pPr>
              <w:spacing w:after="20"/>
              <w:jc w:val="both"/>
            </w:pPr>
            <w:r>
              <w:t>Pasibaigus š</w:t>
            </w:r>
            <w:r w:rsidRPr="002B53F1">
              <w:t>vietimo ir mokslo ministro nustatyta</w:t>
            </w:r>
            <w:r>
              <w:t>i</w:t>
            </w:r>
            <w:r w:rsidRPr="002B53F1">
              <w:t xml:space="preserve"> brandos egzaminų sesij</w:t>
            </w:r>
            <w:r>
              <w:t>ai -  2018 m. rugpjūčio 31 d.</w:t>
            </w:r>
          </w:p>
        </w:tc>
      </w:tr>
    </w:tbl>
    <w:p w:rsidR="008C23AB" w:rsidRDefault="008C23AB" w:rsidP="008C23AB">
      <w:pPr>
        <w:pStyle w:val="Sraopastraipa"/>
        <w:ind w:left="810"/>
        <w:jc w:val="both"/>
      </w:pPr>
    </w:p>
    <w:p w:rsidR="00701FFA" w:rsidRDefault="00701FFA" w:rsidP="00561997">
      <w:pPr>
        <w:spacing w:after="20"/>
        <w:ind w:firstLine="567"/>
        <w:jc w:val="both"/>
      </w:pPr>
    </w:p>
    <w:p w:rsidR="00A76D0B" w:rsidRPr="00DD74F5" w:rsidRDefault="001215D0" w:rsidP="00B45505">
      <w:pPr>
        <w:spacing w:after="20"/>
        <w:ind w:firstLine="1134"/>
        <w:jc w:val="both"/>
      </w:pPr>
      <w:r>
        <w:t>5</w:t>
      </w:r>
      <w:r w:rsidR="002E3965">
        <w:t>.</w:t>
      </w:r>
      <w:r w:rsidR="00A76D0B">
        <w:t xml:space="preserve"> </w:t>
      </w:r>
      <w:r w:rsidR="002E3965">
        <w:t>Priimti sprendimai dėl</w:t>
      </w:r>
      <w:r w:rsidR="00A76D0B" w:rsidRPr="00DD74F5">
        <w:t xml:space="preserve">: </w:t>
      </w:r>
    </w:p>
    <w:p w:rsidR="00A76D0B" w:rsidRPr="00196AC5" w:rsidRDefault="001215D0" w:rsidP="00B45505">
      <w:pPr>
        <w:spacing w:after="20"/>
        <w:ind w:firstLine="1134"/>
        <w:jc w:val="both"/>
      </w:pPr>
      <w:r>
        <w:t>5</w:t>
      </w:r>
      <w:r w:rsidR="00EF03E8">
        <w:t xml:space="preserve">.1. 5 </w:t>
      </w:r>
      <w:r w:rsidR="00D97065">
        <w:t xml:space="preserve">papildomų </w:t>
      </w:r>
      <w:r w:rsidR="00EF03E8">
        <w:t>ugdymo dienų organizavimo</w:t>
      </w:r>
      <w:r w:rsidR="00902892">
        <w:t xml:space="preserve"> </w:t>
      </w:r>
      <w:r>
        <w:t xml:space="preserve">laiko </w:t>
      </w:r>
      <w:r w:rsidR="00196AC5">
        <w:t xml:space="preserve">Gimnazijos tarybos </w:t>
      </w:r>
      <w:r w:rsidR="00196AC5" w:rsidRPr="00196AC5">
        <w:t>2017-08-31 sprendimu (protokolo Nr. GTP-3)</w:t>
      </w:r>
      <w:r w:rsidRPr="00196AC5">
        <w:t>:</w:t>
      </w:r>
    </w:p>
    <w:p w:rsidR="00E93E2B" w:rsidRDefault="00BB7DDD" w:rsidP="00B45505">
      <w:pPr>
        <w:spacing w:after="20"/>
        <w:ind w:firstLine="1134"/>
        <w:jc w:val="both"/>
      </w:pPr>
      <w:r>
        <w:t>5.1.</w:t>
      </w:r>
      <w:r w:rsidR="00E93E2B">
        <w:t>1. Mokslo ir žinių diena</w:t>
      </w:r>
      <w:r w:rsidR="001215D0">
        <w:t xml:space="preserve"> – 2017-09-01;</w:t>
      </w:r>
    </w:p>
    <w:p w:rsidR="00E93E2B" w:rsidRDefault="00BB7DDD" w:rsidP="00B45505">
      <w:pPr>
        <w:spacing w:after="20"/>
        <w:ind w:firstLine="1134"/>
        <w:jc w:val="both"/>
      </w:pPr>
      <w:r>
        <w:t>5.1.</w:t>
      </w:r>
      <w:r w:rsidR="00E93E2B">
        <w:t>2. Kalėdinė šventė</w:t>
      </w:r>
      <w:r w:rsidR="001215D0">
        <w:t xml:space="preserve"> – 2017-12-22;</w:t>
      </w:r>
    </w:p>
    <w:p w:rsidR="00E93E2B" w:rsidRDefault="00BB7DDD" w:rsidP="00B45505">
      <w:pPr>
        <w:spacing w:after="20"/>
        <w:ind w:firstLine="1134"/>
        <w:jc w:val="both"/>
      </w:pPr>
      <w:r>
        <w:t>5.1.</w:t>
      </w:r>
      <w:r w:rsidR="00E93E2B">
        <w:t xml:space="preserve">3. </w:t>
      </w:r>
      <w:r w:rsidR="001215D0">
        <w:t>Mokomės vieni iš kitų – 2017-11-30;</w:t>
      </w:r>
    </w:p>
    <w:p w:rsidR="00E93E2B" w:rsidRPr="001215D0" w:rsidRDefault="00BB7DDD" w:rsidP="00B45505">
      <w:pPr>
        <w:spacing w:after="20"/>
        <w:ind w:firstLine="1134"/>
        <w:jc w:val="both"/>
      </w:pPr>
      <w:r>
        <w:t>5.1.</w:t>
      </w:r>
      <w:r w:rsidR="00E93E2B">
        <w:t>4.</w:t>
      </w:r>
      <w:r w:rsidR="001215D0">
        <w:t xml:space="preserve"> Smurtui ir patyčioms – Ne</w:t>
      </w:r>
      <w:r w:rsidR="001215D0">
        <w:rPr>
          <w:lang w:val="en-US"/>
        </w:rPr>
        <w:t>!</w:t>
      </w:r>
      <w:r w:rsidR="001215D0">
        <w:t xml:space="preserve"> – 2018-03-23;</w:t>
      </w:r>
    </w:p>
    <w:p w:rsidR="00E93E2B" w:rsidRDefault="00BB7DDD" w:rsidP="00B45505">
      <w:pPr>
        <w:spacing w:after="20"/>
        <w:ind w:firstLine="1134"/>
        <w:jc w:val="both"/>
      </w:pPr>
      <w:r>
        <w:t>5.1.</w:t>
      </w:r>
      <w:r w:rsidR="00E93E2B">
        <w:t>5.</w:t>
      </w:r>
      <w:r w:rsidR="001215D0">
        <w:t>Gimnazijos gimtadienio šventė – 2018-04-27</w:t>
      </w:r>
      <w:r w:rsidR="00E861D2">
        <w:t>.</w:t>
      </w:r>
    </w:p>
    <w:p w:rsidR="00D8632A" w:rsidRPr="00DD74F5" w:rsidRDefault="00D8632A" w:rsidP="00B45505">
      <w:pPr>
        <w:spacing w:after="20"/>
        <w:ind w:firstLine="1134"/>
        <w:jc w:val="both"/>
      </w:pPr>
    </w:p>
    <w:p w:rsidR="00A76D0B" w:rsidRDefault="001215D0" w:rsidP="00B45505">
      <w:pPr>
        <w:spacing w:after="20"/>
        <w:ind w:firstLine="1134"/>
        <w:jc w:val="both"/>
      </w:pPr>
      <w:r>
        <w:t>5</w:t>
      </w:r>
      <w:r w:rsidR="00D8632A">
        <w:t>.2.</w:t>
      </w:r>
      <w:r w:rsidR="00EF03E8">
        <w:t xml:space="preserve"> 5 </w:t>
      </w:r>
      <w:r w:rsidR="00D97065">
        <w:t xml:space="preserve">papildomų </w:t>
      </w:r>
      <w:r w:rsidR="00EF03E8">
        <w:t>ugdymo dienų organizavimo</w:t>
      </w:r>
      <w:r w:rsidR="002E3965">
        <w:t xml:space="preserve"> </w:t>
      </w:r>
      <w:r>
        <w:t xml:space="preserve">laiko </w:t>
      </w:r>
      <w:r w:rsidR="002E3965">
        <w:t>(</w:t>
      </w:r>
      <w:r w:rsidR="00D8632A">
        <w:t>Joniškio r. savivaldybės administracijos švie</w:t>
      </w:r>
      <w:r w:rsidR="00D22D5A">
        <w:t>timo, kultūros ir sporto skyriaus 2017-06-21 rašto Nr. (31.1.6)S-3262)</w:t>
      </w:r>
      <w:r w:rsidR="00D8632A">
        <w:t>:</w:t>
      </w:r>
    </w:p>
    <w:p w:rsidR="00D8632A" w:rsidRDefault="00BB7DDD" w:rsidP="00B45505">
      <w:pPr>
        <w:spacing w:after="20"/>
        <w:ind w:firstLine="1134"/>
        <w:jc w:val="both"/>
      </w:pPr>
      <w:r>
        <w:t>5.2.</w:t>
      </w:r>
      <w:r w:rsidR="001215D0">
        <w:t>1. Lietuvos šimtmečio diena – 2018-02-15;</w:t>
      </w:r>
    </w:p>
    <w:p w:rsidR="00D8632A" w:rsidRDefault="00BB7DDD" w:rsidP="00B45505">
      <w:pPr>
        <w:spacing w:after="20"/>
        <w:ind w:firstLine="1134"/>
        <w:jc w:val="both"/>
      </w:pPr>
      <w:r>
        <w:t>5.2.</w:t>
      </w:r>
      <w:r w:rsidR="00D8632A">
        <w:t>2</w:t>
      </w:r>
      <w:r w:rsidR="001215D0">
        <w:t>. Sporto ir sveikatingumo diena – 2018-05-15;</w:t>
      </w:r>
    </w:p>
    <w:p w:rsidR="00D8632A" w:rsidRDefault="00BB7DDD" w:rsidP="00B45505">
      <w:pPr>
        <w:spacing w:after="20"/>
        <w:ind w:firstLine="1134"/>
        <w:jc w:val="both"/>
      </w:pPr>
      <w:r>
        <w:t>5.2.</w:t>
      </w:r>
      <w:r w:rsidR="00D8632A">
        <w:t xml:space="preserve">3. </w:t>
      </w:r>
      <w:r w:rsidR="001215D0">
        <w:t>Joniškio krašto istorijos diena – 2017-09-22;</w:t>
      </w:r>
    </w:p>
    <w:p w:rsidR="00D8632A" w:rsidRDefault="00BB7DDD" w:rsidP="00B45505">
      <w:pPr>
        <w:spacing w:after="20"/>
        <w:ind w:firstLine="1134"/>
        <w:jc w:val="both"/>
      </w:pPr>
      <w:r>
        <w:t>5.2.</w:t>
      </w:r>
      <w:r w:rsidR="001215D0">
        <w:t>4. Kūrybiškumo ir talentų diena – 2017-10-27 (8.00-13.00 val</w:t>
      </w:r>
      <w:r w:rsidR="00E861D2">
        <w:t xml:space="preserve">. 1-4 </w:t>
      </w:r>
      <w:proofErr w:type="spellStart"/>
      <w:r w:rsidR="00E861D2">
        <w:t>kl</w:t>
      </w:r>
      <w:proofErr w:type="spellEnd"/>
      <w:r w:rsidR="00E861D2">
        <w:t>.; 14.00-19.00 val. 5-8,</w:t>
      </w:r>
      <w:r w:rsidR="001215D0">
        <w:t xml:space="preserve"> I g-IV g </w:t>
      </w:r>
      <w:proofErr w:type="spellStart"/>
      <w:r w:rsidR="001215D0">
        <w:t>kl</w:t>
      </w:r>
      <w:proofErr w:type="spellEnd"/>
      <w:r w:rsidR="001215D0">
        <w:t>.)</w:t>
      </w:r>
      <w:r w:rsidR="00E861D2">
        <w:t>;</w:t>
      </w:r>
    </w:p>
    <w:p w:rsidR="00D8632A" w:rsidRDefault="00BB7DDD" w:rsidP="00B45505">
      <w:pPr>
        <w:spacing w:after="20"/>
        <w:ind w:firstLine="1134"/>
        <w:jc w:val="both"/>
      </w:pPr>
      <w:r>
        <w:t>5.2.</w:t>
      </w:r>
      <w:r w:rsidR="00E861D2">
        <w:t xml:space="preserve">5. Turizmo diena – 2018-05-31 (1-4 </w:t>
      </w:r>
      <w:proofErr w:type="spellStart"/>
      <w:r w:rsidR="00E861D2">
        <w:t>kl</w:t>
      </w:r>
      <w:proofErr w:type="spellEnd"/>
      <w:r w:rsidR="00E861D2">
        <w:t xml:space="preserve">.), 2018-06-15 (5-8, </w:t>
      </w:r>
      <w:proofErr w:type="spellStart"/>
      <w:r w:rsidR="00E861D2">
        <w:t>Ig</w:t>
      </w:r>
      <w:proofErr w:type="spellEnd"/>
      <w:r w:rsidR="00E861D2">
        <w:t xml:space="preserve"> – </w:t>
      </w:r>
      <w:proofErr w:type="spellStart"/>
      <w:r w:rsidR="00E861D2">
        <w:t>IIIg</w:t>
      </w:r>
      <w:proofErr w:type="spellEnd"/>
      <w:r w:rsidR="00E861D2">
        <w:t xml:space="preserve"> </w:t>
      </w:r>
      <w:proofErr w:type="spellStart"/>
      <w:r w:rsidR="00E861D2">
        <w:t>kl</w:t>
      </w:r>
      <w:proofErr w:type="spellEnd"/>
      <w:r w:rsidR="00E861D2">
        <w:t>.)</w:t>
      </w:r>
    </w:p>
    <w:p w:rsidR="00E861D2" w:rsidRDefault="00E861D2" w:rsidP="00B45505">
      <w:pPr>
        <w:spacing w:after="20"/>
        <w:ind w:firstLine="1134"/>
        <w:jc w:val="both"/>
      </w:pPr>
    </w:p>
    <w:p w:rsidR="00A76D0B" w:rsidRPr="00162A24" w:rsidRDefault="00E861D2" w:rsidP="00B45505">
      <w:pPr>
        <w:spacing w:after="20"/>
        <w:ind w:firstLine="1134"/>
        <w:jc w:val="both"/>
      </w:pPr>
      <w:r>
        <w:lastRenderedPageBreak/>
        <w:t>6</w:t>
      </w:r>
      <w:r w:rsidR="00A76D0B" w:rsidRPr="001F455A">
        <w:t xml:space="preserve">. Pagrindinė ugdymo proceso organizavimo forma – </w:t>
      </w:r>
      <w:r w:rsidR="00A76D0B" w:rsidRPr="00162A24">
        <w:t>pamoka</w:t>
      </w:r>
      <w:r w:rsidR="00A76D0B" w:rsidRPr="00162A24">
        <w:rPr>
          <w:lang w:eastAsia="lt-LT"/>
        </w:rPr>
        <w:t>.</w:t>
      </w:r>
    </w:p>
    <w:p w:rsidR="00A76D0B" w:rsidRPr="00162A24" w:rsidRDefault="00E861D2" w:rsidP="00B45505">
      <w:pPr>
        <w:spacing w:after="20"/>
        <w:ind w:firstLine="1134"/>
        <w:jc w:val="both"/>
      </w:pPr>
      <w:r>
        <w:t>7</w:t>
      </w:r>
      <w:r w:rsidR="00D22D5A">
        <w:t>. Gimnazija</w:t>
      </w:r>
      <w:r w:rsidR="00056BCE">
        <w:t>, pasirinkus</w:t>
      </w:r>
      <w:r w:rsidR="00902892">
        <w:t>i</w:t>
      </w:r>
      <w:r w:rsidR="00A76D0B" w:rsidRPr="00162A24">
        <w:t xml:space="preserve"> kitokią ugdymo proceso organizav</w:t>
      </w:r>
      <w:r w:rsidR="00056BCE">
        <w:t xml:space="preserve">imo formą, nei numatyta </w:t>
      </w:r>
      <w:r w:rsidR="00A76D0B" w:rsidRPr="00162A24">
        <w:t xml:space="preserve"> </w:t>
      </w:r>
      <w:r w:rsidR="00056BCE">
        <w:t>Ugdymo plano</w:t>
      </w:r>
      <w:r w:rsidR="00A76D0B" w:rsidRPr="00162A24">
        <w:t xml:space="preserve"> 9 punkte, pavyzdžiui, pro</w:t>
      </w:r>
      <w:r w:rsidR="009E3ED7">
        <w:t>jekto metodu ar kitaip, tai derina</w:t>
      </w:r>
      <w:r w:rsidR="00056BCE">
        <w:t xml:space="preserve"> su Joniškio rajono savivaldybės administracijos švietimo, kultūros ir sporto skyriumi. </w:t>
      </w:r>
      <w:r w:rsidR="00A76D0B" w:rsidRPr="00162A24">
        <w:t>Pasirinkta ugdymo proceso organizavimo forma neturi prieštarauti teisės aktams, reglamentuojantiems mokyklos veiklą, ir turi padėti pasiekti bendrosiose programose numatytus mokinių pasiekimus.</w:t>
      </w:r>
    </w:p>
    <w:p w:rsidR="00A76D0B" w:rsidRDefault="00070998" w:rsidP="00B45505">
      <w:pPr>
        <w:spacing w:after="20"/>
        <w:ind w:firstLine="1134"/>
        <w:jc w:val="both"/>
      </w:pPr>
      <w:r>
        <w:t>8</w:t>
      </w:r>
      <w:r w:rsidR="00A76D0B" w:rsidRPr="00162A24">
        <w:t>. Jeigu gimnazijos IV klasės mokinys laiko pasirinktą brandos egzaminą ar įskaitą pavasario (Velykų) atostogų metu, atostogų diena, per kurią jis laiko egzaminą ar įskaitą, nukeliama į artimiausią darbo dieną po atostogų. Je</w:t>
      </w:r>
      <w:r w:rsidR="00A76D0B">
        <w:t xml:space="preserve">igu </w:t>
      </w:r>
      <w:r w:rsidR="00A76D0B" w:rsidRPr="001F455A">
        <w:t>IV klasės mokin</w:t>
      </w:r>
      <w:r w:rsidR="00A76D0B">
        <w:t>ys</w:t>
      </w:r>
      <w:r w:rsidR="00A76D0B" w:rsidRPr="001F455A">
        <w:t xml:space="preserve"> laik</w:t>
      </w:r>
      <w:r w:rsidR="00A76D0B">
        <w:t xml:space="preserve">o </w:t>
      </w:r>
      <w:r w:rsidR="00A76D0B" w:rsidRPr="001F455A">
        <w:t xml:space="preserve">pasirinktą brandos egzaminą ugdymo proceso metu, jo pageidavimu gali būti suteikiama laisva diena prieš brandos egzaminą. Ši diena įskaičiuojama į </w:t>
      </w:r>
      <w:r w:rsidR="00A76D0B">
        <w:t xml:space="preserve">ugdymo </w:t>
      </w:r>
      <w:r w:rsidR="00A76D0B" w:rsidRPr="001F455A">
        <w:t>dienų skaičių.</w:t>
      </w:r>
    </w:p>
    <w:p w:rsidR="00902892" w:rsidRDefault="00070998" w:rsidP="00B45505">
      <w:pPr>
        <w:spacing w:after="20"/>
        <w:ind w:firstLine="1134"/>
        <w:jc w:val="both"/>
      </w:pPr>
      <w:r>
        <w:t>9</w:t>
      </w:r>
      <w:r w:rsidR="00902892">
        <w:t>. Gimnazijos direktorius</w:t>
      </w:r>
      <w:r w:rsidR="00A76D0B" w:rsidRPr="001F455A">
        <w:t xml:space="preserve">, esant aplinkybėms, keliančioms pavojų mokinių sveikatai ar gyvybei, ar paskelbus ekstremaliąją padėtį, </w:t>
      </w:r>
      <w:r w:rsidR="00902892">
        <w:t xml:space="preserve">suderinęs su Gimnazijos taryba, </w:t>
      </w:r>
      <w:r w:rsidR="00A76D0B" w:rsidRPr="001F455A">
        <w:t xml:space="preserve">priima sprendimus dėl ugdymo proceso koregavimo. </w:t>
      </w:r>
      <w:r w:rsidR="00902892">
        <w:t>Gimnazijos</w:t>
      </w:r>
      <w:r w:rsidR="00902892" w:rsidRPr="00902892">
        <w:t xml:space="preserve"> vadovas apie priimtus sprendimus dėl ugdymo proceso koregavimo informuoja Joniškio rajono savivaldybės </w:t>
      </w:r>
      <w:r w:rsidR="00902892">
        <w:t xml:space="preserve">administracijos </w:t>
      </w:r>
      <w:r w:rsidR="00902892" w:rsidRPr="00902892">
        <w:t xml:space="preserve">švietimo, kultūros ir sporto skyrių.  </w:t>
      </w:r>
    </w:p>
    <w:p w:rsidR="00A76D0B" w:rsidRPr="00D934E0" w:rsidRDefault="00A76D0B" w:rsidP="00B45505">
      <w:pPr>
        <w:spacing w:after="20"/>
        <w:ind w:firstLine="1134"/>
        <w:jc w:val="both"/>
      </w:pPr>
      <w:r w:rsidRPr="001F455A">
        <w:t xml:space="preserve">Ekstremalioji padėtis – tai padėtis, kuri susidaro dėl kilusio ekstremalaus (gamtinio, techninio, ekologinio ar socialinio) įvykio ir kelia didelį pavojų žmonių gyvybei ar sveikatai, turtui, gamtai arba lemia žmonių žūtį, sužalojimą ar didelius turtinius nuostolius. Sprendimą dėl ekstremaliosios padėties paskelbimo nelaimės apimtoje savivaldybės teritorijoje priima savivaldybės administracijos direktorius. </w:t>
      </w:r>
    </w:p>
    <w:p w:rsidR="00A76D0B" w:rsidRPr="001F455A" w:rsidRDefault="00070998" w:rsidP="00B45505">
      <w:pPr>
        <w:ind w:firstLine="1134"/>
        <w:jc w:val="both"/>
      </w:pPr>
      <w:r>
        <w:t>10</w:t>
      </w:r>
      <w:r w:rsidR="00A76D0B" w:rsidRPr="001F455A">
        <w:t xml:space="preserve">. Jei oro temperatūra – 20 laipsnių šalčio ar žemesnė, į mokyklą gali nevykti </w:t>
      </w:r>
      <w:r w:rsidR="00056BCE" w:rsidRPr="00E861D2">
        <w:t>PUG, 1-</w:t>
      </w:r>
      <w:r w:rsidR="00A76D0B" w:rsidRPr="001F455A">
        <w:t>5 klasių mokiniai, esant 25 laipsniams šalčio ar žemesnei temperatūrai – ir kitų klasių mokiniai. Ugdymo procesas, atvykusiems į mokyklą mokiniams, vykdomas. Mokiniams, neatvykusiems į mokyklą, mokymuisi reikalinga informacija skelbiama mokyklos in</w:t>
      </w:r>
      <w:r w:rsidR="00E861D2">
        <w:t xml:space="preserve">ternetinėje svetainėje ir </w:t>
      </w:r>
      <w:r w:rsidR="00A76D0B" w:rsidRPr="001F455A">
        <w:t xml:space="preserve"> elekt</w:t>
      </w:r>
      <w:r w:rsidR="00D97065">
        <w:t>roni</w:t>
      </w:r>
      <w:r w:rsidR="00A76D0B" w:rsidRPr="001F455A">
        <w:t xml:space="preserve">niame dienyne. Šios dienos įskaičiuojamos į </w:t>
      </w:r>
      <w:r w:rsidR="00A76D0B">
        <w:t xml:space="preserve">ugdymo </w:t>
      </w:r>
      <w:r w:rsidR="00A76D0B" w:rsidRPr="001F455A">
        <w:t>dienų skaičių.</w:t>
      </w:r>
    </w:p>
    <w:p w:rsidR="00A76D0B" w:rsidRPr="001F455A" w:rsidRDefault="00A76D0B" w:rsidP="00783B2A">
      <w:pPr>
        <w:ind w:firstLine="567"/>
        <w:jc w:val="both"/>
      </w:pPr>
    </w:p>
    <w:p w:rsidR="00A76D0B" w:rsidRPr="001F455A" w:rsidRDefault="00A76D0B">
      <w:pPr>
        <w:ind w:firstLine="1296"/>
        <w:jc w:val="center"/>
        <w:rPr>
          <w:b/>
        </w:rPr>
      </w:pPr>
      <w:r w:rsidRPr="001F455A">
        <w:rPr>
          <w:b/>
        </w:rPr>
        <w:t>ANTRAS</w:t>
      </w:r>
      <w:r>
        <w:rPr>
          <w:b/>
        </w:rPr>
        <w:t>IS</w:t>
      </w:r>
      <w:r w:rsidRPr="001F455A">
        <w:rPr>
          <w:b/>
        </w:rPr>
        <w:t xml:space="preserve"> SKIRSNIS</w:t>
      </w:r>
    </w:p>
    <w:p w:rsidR="00A76D0B" w:rsidRPr="001F455A" w:rsidRDefault="00A76D0B">
      <w:pPr>
        <w:ind w:firstLine="1296"/>
        <w:jc w:val="center"/>
      </w:pPr>
      <w:r w:rsidRPr="001F455A">
        <w:rPr>
          <w:b/>
        </w:rPr>
        <w:t xml:space="preserve"> MOKYKLOS UGDYMO TURINIO ĮGYVENDINIMAS.</w:t>
      </w:r>
      <w:r w:rsidRPr="001F455A">
        <w:t xml:space="preserve"> </w:t>
      </w:r>
      <w:r w:rsidRPr="001F455A">
        <w:rPr>
          <w:b/>
        </w:rPr>
        <w:t>MOKYKLOS UGDYMO PLANO RENGIMAS</w:t>
      </w:r>
    </w:p>
    <w:p w:rsidR="00A76D0B" w:rsidRPr="001F455A" w:rsidRDefault="00A76D0B">
      <w:pPr>
        <w:ind w:firstLine="1296"/>
        <w:jc w:val="both"/>
      </w:pPr>
    </w:p>
    <w:p w:rsidR="00A76D0B" w:rsidRPr="007F285A" w:rsidRDefault="00070998" w:rsidP="00B45505">
      <w:pPr>
        <w:shd w:val="clear" w:color="auto" w:fill="FFFFFF"/>
        <w:spacing w:after="20"/>
        <w:ind w:firstLine="1134"/>
        <w:jc w:val="both"/>
      </w:pPr>
      <w:r>
        <w:rPr>
          <w:color w:val="000000"/>
        </w:rPr>
        <w:t>11</w:t>
      </w:r>
      <w:r w:rsidR="00A76D0B" w:rsidRPr="007F285A">
        <w:rPr>
          <w:color w:val="000000"/>
          <w:shd w:val="clear" w:color="auto" w:fill="FFFFFF"/>
        </w:rPr>
        <w:t>.</w:t>
      </w:r>
      <w:r w:rsidR="00A76D0B" w:rsidRPr="007F285A">
        <w:rPr>
          <w:shd w:val="clear" w:color="auto" w:fill="FFFFFF"/>
        </w:rPr>
        <w:t xml:space="preserve"> </w:t>
      </w:r>
      <w:r w:rsidR="00A76D0B" w:rsidRPr="007F285A">
        <w:rPr>
          <w:bCs/>
          <w:shd w:val="clear" w:color="auto" w:fill="FFFFFF"/>
        </w:rPr>
        <w:t xml:space="preserve">Mokyklos ugdymo turinys </w:t>
      </w:r>
      <w:r w:rsidR="00902892">
        <w:rPr>
          <w:bCs/>
          <w:shd w:val="clear" w:color="auto" w:fill="FFFFFF"/>
        </w:rPr>
        <w:t>formuojamas atsižvelgiant į mokyklos</w:t>
      </w:r>
      <w:r w:rsidR="00A76D0B" w:rsidRPr="007F285A">
        <w:rPr>
          <w:bCs/>
          <w:shd w:val="clear" w:color="auto" w:fill="FFFFFF"/>
        </w:rPr>
        <w:t xml:space="preserve"> tikslus, konkrečius mokinių </w:t>
      </w:r>
      <w:proofErr w:type="spellStart"/>
      <w:r w:rsidR="00A76D0B" w:rsidRPr="007F285A">
        <w:rPr>
          <w:bCs/>
          <w:shd w:val="clear" w:color="auto" w:fill="FFFFFF"/>
        </w:rPr>
        <w:t>ugdymo(si</w:t>
      </w:r>
      <w:proofErr w:type="spellEnd"/>
      <w:r w:rsidR="00A76D0B" w:rsidRPr="007F285A">
        <w:rPr>
          <w:bCs/>
          <w:shd w:val="clear" w:color="auto" w:fill="FFFFFF"/>
        </w:rPr>
        <w:t>)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rsidR="00A76D0B" w:rsidRPr="007F285A" w:rsidRDefault="00070998" w:rsidP="00B45505">
      <w:pPr>
        <w:shd w:val="clear" w:color="auto" w:fill="FFFFFF"/>
        <w:spacing w:after="20"/>
        <w:ind w:firstLine="1134"/>
        <w:jc w:val="both"/>
        <w:rPr>
          <w:shd w:val="clear" w:color="auto" w:fill="FFFFFF"/>
        </w:rPr>
      </w:pPr>
      <w:r>
        <w:rPr>
          <w:shd w:val="clear" w:color="auto" w:fill="FFFFFF"/>
        </w:rPr>
        <w:lastRenderedPageBreak/>
        <w:t>12</w:t>
      </w:r>
      <w:r w:rsidR="00305BF2">
        <w:rPr>
          <w:shd w:val="clear" w:color="auto" w:fill="FFFFFF"/>
        </w:rPr>
        <w:t>. Gimnazijos</w:t>
      </w:r>
      <w:r w:rsidR="00A76D0B" w:rsidRPr="007F285A">
        <w:rPr>
          <w:shd w:val="clear" w:color="auto" w:fill="FFFFFF"/>
        </w:rPr>
        <w:t xml:space="preserve"> ugdymo plane, atsižvelgiant į mokyklos kontekstą, pateikiami konkretūs ugdymo proceso organizavimo sprendimai </w:t>
      </w:r>
      <w:r w:rsidR="00384F49">
        <w:rPr>
          <w:shd w:val="clear" w:color="auto" w:fill="FFFFFF"/>
        </w:rPr>
        <w:t xml:space="preserve">Priešmokyklinio, Pradinio, </w:t>
      </w:r>
      <w:r w:rsidR="00A76D0B" w:rsidRPr="007F285A">
        <w:rPr>
          <w:shd w:val="clear" w:color="auto" w:fill="FFFFFF"/>
        </w:rPr>
        <w:t>Pagrindinio ir Vidurinio ugdymo bendrosioms programoms</w:t>
      </w:r>
      <w:r w:rsidR="00A76D0B" w:rsidRPr="007F285A">
        <w:t xml:space="preserve"> įgyvendinti. </w:t>
      </w:r>
    </w:p>
    <w:p w:rsidR="00A76D0B" w:rsidRPr="007F285A" w:rsidRDefault="00070998" w:rsidP="00B45505">
      <w:pPr>
        <w:spacing w:after="20"/>
        <w:ind w:firstLine="1134"/>
        <w:jc w:val="both"/>
      </w:pPr>
      <w:r>
        <w:t>13</w:t>
      </w:r>
      <w:r w:rsidR="00384F49">
        <w:t xml:space="preserve">. </w:t>
      </w:r>
      <w:r w:rsidR="00384F49" w:rsidRPr="00384F49">
        <w:t>Ugdymo plano  projektą  pa</w:t>
      </w:r>
      <w:r w:rsidR="00305BF2">
        <w:t xml:space="preserve">rengė mokyklos </w:t>
      </w:r>
      <w:r w:rsidR="00365EFA">
        <w:rPr>
          <w:color w:val="000000"/>
        </w:rPr>
        <w:t>direktoriaus</w:t>
      </w:r>
      <w:r w:rsidR="00384F49" w:rsidRPr="00C32FC0">
        <w:rPr>
          <w:color w:val="000000"/>
        </w:rPr>
        <w:t xml:space="preserve"> 2017-05-</w:t>
      </w:r>
      <w:r w:rsidR="00631C17" w:rsidRPr="00C32FC0">
        <w:rPr>
          <w:color w:val="000000"/>
        </w:rPr>
        <w:t>19</w:t>
      </w:r>
      <w:r w:rsidR="00384F49" w:rsidRPr="00C32FC0">
        <w:rPr>
          <w:color w:val="000000"/>
        </w:rPr>
        <w:t xml:space="preserve"> įsakymu Nr. V-</w:t>
      </w:r>
      <w:r w:rsidR="00631C17" w:rsidRPr="00C32FC0">
        <w:rPr>
          <w:color w:val="000000"/>
        </w:rPr>
        <w:t>199</w:t>
      </w:r>
      <w:r w:rsidR="00384F49" w:rsidRPr="00384F49">
        <w:t xml:space="preserve"> </w:t>
      </w:r>
      <w:r w:rsidR="00384F49">
        <w:t xml:space="preserve"> </w:t>
      </w:r>
      <w:r w:rsidR="00384F49" w:rsidRPr="00384F49">
        <w:t xml:space="preserve">sudaryta darbo grupė. Į Ugdymo </w:t>
      </w:r>
      <w:r w:rsidR="00D22D5A">
        <w:t>plano rengimo procesą  įtraukti gimnazijos metodinės tarybos, Vaiko gerovės komisijos atstovai</w:t>
      </w:r>
      <w:r w:rsidR="00384F49" w:rsidRPr="00384F49">
        <w:t>, savivaldos institucijos, mokiniai, tėvai (globėjai, rūpintojai).</w:t>
      </w:r>
    </w:p>
    <w:p w:rsidR="00A76D0B" w:rsidRPr="007F285A" w:rsidRDefault="00070998" w:rsidP="00B45505">
      <w:pPr>
        <w:shd w:val="clear" w:color="auto" w:fill="FFFFFF"/>
        <w:spacing w:after="20"/>
        <w:ind w:firstLine="1134"/>
        <w:jc w:val="both"/>
        <w:rPr>
          <w:shd w:val="clear" w:color="auto" w:fill="70AD47"/>
        </w:rPr>
      </w:pPr>
      <w:r>
        <w:rPr>
          <w:shd w:val="clear" w:color="auto" w:fill="FFFFFF"/>
        </w:rPr>
        <w:t>14</w:t>
      </w:r>
      <w:r w:rsidR="00A76D0B" w:rsidRPr="007F285A">
        <w:rPr>
          <w:shd w:val="clear" w:color="auto" w:fill="FFFFFF"/>
        </w:rPr>
        <w:t xml:space="preserve">. </w:t>
      </w:r>
      <w:r w:rsidR="00384F49" w:rsidRPr="00384F49">
        <w:rPr>
          <w:shd w:val="clear" w:color="auto" w:fill="FFFFFF"/>
        </w:rPr>
        <w:t xml:space="preserve">Formuojant  ugdymo turinį remtasi švietimo </w:t>
      </w:r>
      <w:proofErr w:type="spellStart"/>
      <w:r w:rsidR="00384F49" w:rsidRPr="00384F49">
        <w:rPr>
          <w:shd w:val="clear" w:color="auto" w:fill="FFFFFF"/>
        </w:rPr>
        <w:t>stebėsenos</w:t>
      </w:r>
      <w:proofErr w:type="spellEnd"/>
      <w:r w:rsidR="00384F49" w:rsidRPr="00384F49">
        <w:rPr>
          <w:shd w:val="clear" w:color="auto" w:fill="FFFFFF"/>
        </w:rPr>
        <w:t xml:space="preserve"> informacija, mokinių pasiekimų ir pažangos vertinimo ugdymo procese duomenimis ir informacija,</w:t>
      </w:r>
      <w:r w:rsidR="00384F49">
        <w:rPr>
          <w:shd w:val="clear" w:color="auto" w:fill="FFFFFF"/>
        </w:rPr>
        <w:t xml:space="preserve"> nacionalinio</w:t>
      </w:r>
      <w:r w:rsidR="00384F49" w:rsidRPr="00384F49">
        <w:rPr>
          <w:shd w:val="clear" w:color="auto" w:fill="FFFFFF"/>
        </w:rPr>
        <w:t xml:space="preserve"> mokinių pasiekimų patikrinimo, pagrindinio ugdymo pasiekimų patikrinimo, brandos egzaminų rezultatais, veiklos kokybės įsivertinimo duomenimis, neformaliojo vaikų švietimo būrelių poreikio tyrimais, atsižvelgta į turimus materialinius ir intelektualinius resursus.</w:t>
      </w:r>
      <w:r w:rsidR="00384F49">
        <w:rPr>
          <w:shd w:val="clear" w:color="auto" w:fill="FFFFFF"/>
        </w:rPr>
        <w:t xml:space="preserve"> </w:t>
      </w:r>
    </w:p>
    <w:p w:rsidR="00701FFA" w:rsidRDefault="00070998" w:rsidP="00B45505">
      <w:pPr>
        <w:shd w:val="clear" w:color="auto" w:fill="FFFFFF"/>
        <w:spacing w:after="20"/>
        <w:ind w:firstLine="1134"/>
        <w:jc w:val="both"/>
      </w:pPr>
      <w:r>
        <w:t>15</w:t>
      </w:r>
      <w:r w:rsidR="00A76D0B" w:rsidRPr="007F285A">
        <w:t xml:space="preserve">. </w:t>
      </w:r>
      <w:r w:rsidR="00EA2744" w:rsidRPr="00EA2744">
        <w:t xml:space="preserve"> Mokytojų tarybos sprendimu Ugdymo planas  yra bendras visoms (priešmokyklinio, pradinio, pagrindinio, vidurinio) ugdymo programoms  ir rengiamas vieneriems mokslo metams.</w:t>
      </w:r>
      <w:r w:rsidR="00A76D0B" w:rsidRPr="007F285A">
        <w:t xml:space="preserve"> </w:t>
      </w:r>
    </w:p>
    <w:p w:rsidR="00701FFA" w:rsidRPr="007F285A" w:rsidRDefault="00070998" w:rsidP="00B45505">
      <w:pPr>
        <w:shd w:val="clear" w:color="auto" w:fill="FFFFFF"/>
        <w:spacing w:after="20"/>
        <w:ind w:firstLine="1134"/>
        <w:jc w:val="both"/>
      </w:pPr>
      <w:r>
        <w:t>16</w:t>
      </w:r>
      <w:r w:rsidR="00701FFA">
        <w:t xml:space="preserve">. </w:t>
      </w:r>
      <w:r w:rsidR="00701FFA" w:rsidRPr="00701FFA">
        <w:t>Mokykla ugdymo organizavimo sprendimų kasmet atnaujinti neprivalo, jei jie atitinka Bendrųjų ugdymo planų nuostatas, mokyklos išsikeltus ugdymo tikslus ir bendrąjį ugdymą reglamentuojančius teisės aktus.</w:t>
      </w:r>
    </w:p>
    <w:p w:rsidR="00A76D0B" w:rsidRPr="007F285A" w:rsidRDefault="00070998" w:rsidP="00B45505">
      <w:pPr>
        <w:pStyle w:val="HTMLiankstoformatuotas"/>
        <w:tabs>
          <w:tab w:val="clear" w:pos="916"/>
          <w:tab w:val="left" w:pos="709"/>
        </w:tabs>
        <w:ind w:left="0" w:firstLine="1134"/>
        <w:jc w:val="both"/>
        <w:rPr>
          <w:rFonts w:ascii="Times New Roman" w:hAnsi="Times New Roman" w:cs="Times New Roman"/>
          <w:iCs/>
          <w:sz w:val="24"/>
          <w:szCs w:val="24"/>
        </w:rPr>
      </w:pPr>
      <w:r>
        <w:rPr>
          <w:rFonts w:ascii="Times New Roman" w:hAnsi="Times New Roman" w:cs="Times New Roman"/>
          <w:sz w:val="24"/>
          <w:szCs w:val="24"/>
        </w:rPr>
        <w:t>17</w:t>
      </w:r>
      <w:r w:rsidR="00701FFA">
        <w:rPr>
          <w:rFonts w:ascii="Times New Roman" w:hAnsi="Times New Roman" w:cs="Times New Roman"/>
          <w:sz w:val="24"/>
          <w:szCs w:val="24"/>
        </w:rPr>
        <w:t>. M</w:t>
      </w:r>
      <w:r w:rsidR="00A76D0B" w:rsidRPr="007F285A">
        <w:rPr>
          <w:rFonts w:ascii="Times New Roman" w:hAnsi="Times New Roman" w:cs="Times New Roman"/>
          <w:sz w:val="24"/>
          <w:szCs w:val="24"/>
        </w:rPr>
        <w:t>okykla ugdymo proceso metu gali koreguoti mokyklos ugdymo planą arba mokinio individualų ugdymo planą, atsižvelgdama į mokymo lėšas ir išlaikydama minimalų pamokų skaičių dalykų bendrosioms programoms įgyvendinti</w:t>
      </w:r>
      <w:r w:rsidR="00701FFA">
        <w:rPr>
          <w:rFonts w:ascii="Times New Roman" w:hAnsi="Times New Roman" w:cs="Times New Roman"/>
          <w:sz w:val="24"/>
          <w:szCs w:val="24"/>
        </w:rPr>
        <w:t>.</w:t>
      </w:r>
    </w:p>
    <w:p w:rsidR="00A76D0B" w:rsidRPr="007F285A" w:rsidRDefault="00070998" w:rsidP="00B45505">
      <w:pPr>
        <w:pStyle w:val="HTMLiankstoformatuotas"/>
        <w:tabs>
          <w:tab w:val="clear" w:pos="916"/>
          <w:tab w:val="left" w:pos="709"/>
        </w:tabs>
        <w:ind w:left="0" w:firstLine="1134"/>
        <w:jc w:val="both"/>
        <w:rPr>
          <w:rFonts w:ascii="Times New Roman" w:hAnsi="Times New Roman" w:cs="Times New Roman"/>
          <w:sz w:val="24"/>
          <w:szCs w:val="24"/>
        </w:rPr>
      </w:pPr>
      <w:r>
        <w:rPr>
          <w:rFonts w:ascii="Times New Roman" w:hAnsi="Times New Roman" w:cs="Times New Roman"/>
          <w:sz w:val="24"/>
          <w:szCs w:val="24"/>
        </w:rPr>
        <w:t>18</w:t>
      </w:r>
      <w:r w:rsidR="00A76D0B" w:rsidRPr="007F285A">
        <w:rPr>
          <w:rFonts w:ascii="Times New Roman" w:hAnsi="Times New Roman" w:cs="Times New Roman"/>
          <w:sz w:val="24"/>
          <w:szCs w:val="24"/>
        </w:rPr>
        <w:t>.</w:t>
      </w:r>
      <w:r w:rsidR="00EA2744" w:rsidRPr="00EA2744">
        <w:t xml:space="preserve"> </w:t>
      </w:r>
      <w:r w:rsidR="00EA2744" w:rsidRPr="00EA2744">
        <w:rPr>
          <w:rFonts w:ascii="Times New Roman" w:hAnsi="Times New Roman" w:cs="Times New Roman"/>
          <w:sz w:val="24"/>
          <w:szCs w:val="24"/>
        </w:rPr>
        <w:t>Su Gimnazijos taryba ir Joniškio rajono savivaldybės administracijos švietimo</w:t>
      </w:r>
      <w:r w:rsidR="00EA2744">
        <w:rPr>
          <w:rFonts w:ascii="Times New Roman" w:hAnsi="Times New Roman" w:cs="Times New Roman"/>
          <w:sz w:val="24"/>
          <w:szCs w:val="24"/>
        </w:rPr>
        <w:t>, kultūros</w:t>
      </w:r>
      <w:r w:rsidR="00EA2744" w:rsidRPr="00EA2744">
        <w:rPr>
          <w:rFonts w:ascii="Times New Roman" w:hAnsi="Times New Roman" w:cs="Times New Roman"/>
          <w:sz w:val="24"/>
          <w:szCs w:val="24"/>
        </w:rPr>
        <w:t xml:space="preserve"> ir sporto skyri</w:t>
      </w:r>
      <w:r w:rsidR="00EA2744">
        <w:rPr>
          <w:rFonts w:ascii="Times New Roman" w:hAnsi="Times New Roman" w:cs="Times New Roman"/>
          <w:sz w:val="24"/>
          <w:szCs w:val="24"/>
        </w:rPr>
        <w:t>umi</w:t>
      </w:r>
      <w:r w:rsidR="00EA2744" w:rsidRPr="00EA2744">
        <w:rPr>
          <w:rFonts w:ascii="Times New Roman" w:hAnsi="Times New Roman" w:cs="Times New Roman"/>
          <w:sz w:val="24"/>
          <w:szCs w:val="24"/>
        </w:rPr>
        <w:t xml:space="preserve"> </w:t>
      </w:r>
      <w:r w:rsidR="00EA2744">
        <w:rPr>
          <w:rFonts w:ascii="Times New Roman" w:hAnsi="Times New Roman" w:cs="Times New Roman"/>
          <w:sz w:val="24"/>
          <w:szCs w:val="24"/>
        </w:rPr>
        <w:t xml:space="preserve"> suderintą Ugdymo planą gimnazijos direktorius </w:t>
      </w:r>
      <w:r w:rsidR="00305BF2">
        <w:rPr>
          <w:rFonts w:ascii="Times New Roman" w:hAnsi="Times New Roman" w:cs="Times New Roman"/>
          <w:sz w:val="24"/>
          <w:szCs w:val="24"/>
        </w:rPr>
        <w:t>pa</w:t>
      </w:r>
      <w:r w:rsidR="00EA2744">
        <w:rPr>
          <w:rFonts w:ascii="Times New Roman" w:hAnsi="Times New Roman" w:cs="Times New Roman"/>
          <w:sz w:val="24"/>
          <w:szCs w:val="24"/>
        </w:rPr>
        <w:t>tvirtina iki 2017</w:t>
      </w:r>
      <w:r w:rsidR="00EA2744" w:rsidRPr="00EA2744">
        <w:rPr>
          <w:rFonts w:ascii="Times New Roman" w:hAnsi="Times New Roman" w:cs="Times New Roman"/>
          <w:sz w:val="24"/>
          <w:szCs w:val="24"/>
        </w:rPr>
        <w:t xml:space="preserve"> m. rugpjūčio 31 dienos.</w:t>
      </w:r>
      <w:r w:rsidR="00A76D0B" w:rsidRPr="007F285A">
        <w:rPr>
          <w:rFonts w:ascii="Times New Roman" w:hAnsi="Times New Roman" w:cs="Times New Roman"/>
          <w:sz w:val="24"/>
          <w:szCs w:val="24"/>
        </w:rPr>
        <w:t xml:space="preserve"> </w:t>
      </w:r>
    </w:p>
    <w:p w:rsidR="00A76D0B" w:rsidRPr="00D934E0" w:rsidRDefault="00A76D0B" w:rsidP="00C702E4">
      <w:pPr>
        <w:jc w:val="center"/>
        <w:rPr>
          <w:b/>
        </w:rPr>
      </w:pPr>
    </w:p>
    <w:p w:rsidR="00A76D0B" w:rsidRPr="00D934E0" w:rsidRDefault="00A76D0B" w:rsidP="00C702E4">
      <w:pPr>
        <w:jc w:val="center"/>
        <w:rPr>
          <w:b/>
        </w:rPr>
      </w:pPr>
      <w:r w:rsidRPr="00D934E0">
        <w:rPr>
          <w:b/>
        </w:rPr>
        <w:t>TREČIAS</w:t>
      </w:r>
      <w:r>
        <w:rPr>
          <w:b/>
        </w:rPr>
        <w:t>IS</w:t>
      </w:r>
      <w:r w:rsidRPr="00D934E0">
        <w:rPr>
          <w:b/>
        </w:rPr>
        <w:t xml:space="preserve"> SKIRSNIS</w:t>
      </w:r>
    </w:p>
    <w:p w:rsidR="00A76D0B" w:rsidRPr="00D934E0" w:rsidRDefault="00A76D0B" w:rsidP="00C702E4">
      <w:pPr>
        <w:jc w:val="center"/>
        <w:rPr>
          <w:b/>
        </w:rPr>
      </w:pPr>
      <w:r w:rsidRPr="00D934E0">
        <w:rPr>
          <w:b/>
        </w:rPr>
        <w:t>MOKINIO GEROVĖS UŽTIKRINIMAS IR SVEIKATOS UGDYMAS MOKYKLOJE</w:t>
      </w:r>
    </w:p>
    <w:p w:rsidR="00A76D0B" w:rsidRPr="00D934E0" w:rsidRDefault="00A76D0B" w:rsidP="00324CD5">
      <w:pPr>
        <w:jc w:val="both"/>
      </w:pPr>
    </w:p>
    <w:p w:rsidR="00A76D0B" w:rsidRPr="00196AC5" w:rsidRDefault="00070998" w:rsidP="00B45505">
      <w:pPr>
        <w:ind w:firstLine="1134"/>
        <w:jc w:val="both"/>
      </w:pPr>
      <w:r>
        <w:t>19</w:t>
      </w:r>
      <w:r w:rsidR="00A76D0B" w:rsidRPr="00162A24">
        <w:t>.</w:t>
      </w:r>
      <w:r w:rsidR="00A76D0B" w:rsidRPr="00972662">
        <w:t xml:space="preserve"> </w:t>
      </w:r>
      <w:r w:rsidR="00A76D0B" w:rsidRPr="00D934E0">
        <w:t xml:space="preserve">Mokykla, įgyvendindama </w:t>
      </w:r>
      <w:r w:rsidR="004F6BAE">
        <w:t xml:space="preserve">pradinio, </w:t>
      </w:r>
      <w:r w:rsidR="00A76D0B">
        <w:t>p</w:t>
      </w:r>
      <w:r w:rsidR="00A76D0B" w:rsidRPr="00D934E0">
        <w:t xml:space="preserve">agrindinio ir </w:t>
      </w:r>
      <w:r w:rsidR="00A76D0B">
        <w:t>v</w:t>
      </w:r>
      <w:r w:rsidR="00A76D0B" w:rsidRPr="00D934E0">
        <w:t>idurinio ugdymo programas</w:t>
      </w:r>
      <w:r w:rsidR="00A76D0B">
        <w:t>,</w:t>
      </w:r>
      <w:r w:rsidR="00A76D0B" w:rsidRPr="00D934E0">
        <w:t xml:space="preserve"> sudaro sąlygas mokiniui mokytis mokinių, mokinių ir mokytojų, kitų mokyklos darbuotojų pagarba vienas kitam grįstoje psichologiškai, dvasiškai ir fiziškai sveikoje ir saugioje aplinkoje, </w:t>
      </w:r>
      <w:r w:rsidR="00A76D0B">
        <w:t xml:space="preserve">užtikrina tinkamą ir savalaikį reagavimą į </w:t>
      </w:r>
      <w:r w:rsidR="00A76D0B" w:rsidRPr="00D934E0">
        <w:t>patyčių ir smurto apraiškas.</w:t>
      </w:r>
      <w:r w:rsidR="00A76D0B">
        <w:t xml:space="preserve"> Mokykloje </w:t>
      </w:r>
      <w:r w:rsidR="00A76D0B">
        <w:rPr>
          <w:color w:val="000000"/>
        </w:rPr>
        <w:t>m</w:t>
      </w:r>
      <w:r w:rsidR="00A76D0B" w:rsidRPr="001F455A">
        <w:rPr>
          <w:color w:val="000000"/>
        </w:rPr>
        <w:t xml:space="preserve">okiniui saugia ir palankia ugdymosi aplinka rūpinasi ir mokinio gerovės užtikrinimo klausimus sprendžia </w:t>
      </w:r>
      <w:r w:rsidR="00A76D0B">
        <w:rPr>
          <w:color w:val="000000"/>
        </w:rPr>
        <w:t>m</w:t>
      </w:r>
      <w:r w:rsidR="00A76D0B" w:rsidRPr="001F455A">
        <w:rPr>
          <w:color w:val="000000"/>
        </w:rPr>
        <w:t>okyklos vaiko gerovės komisija</w:t>
      </w:r>
      <w:r w:rsidR="00A76D0B" w:rsidRPr="001F455A">
        <w:t xml:space="preserve">, kuri vadovaujasi </w:t>
      </w:r>
      <w:r w:rsidR="00A76D0B">
        <w:rPr>
          <w:rFonts w:eastAsia="Times New Roman"/>
          <w:lang w:eastAsia="lt-LT"/>
        </w:rPr>
        <w:t>M</w:t>
      </w:r>
      <w:r w:rsidR="00A76D0B" w:rsidRPr="00A13D8A">
        <w:rPr>
          <w:rFonts w:eastAsia="Times New Roman"/>
          <w:lang w:eastAsia="lt-LT"/>
        </w:rPr>
        <w:t xml:space="preserve">okyklos </w:t>
      </w:r>
      <w:bookmarkStart w:id="0" w:name="4z"/>
      <w:bookmarkEnd w:id="0"/>
      <w:r w:rsidR="00A76D0B" w:rsidRPr="00A13D8A">
        <w:rPr>
          <w:rFonts w:eastAsia="Times New Roman"/>
          <w:lang w:eastAsia="lt-LT"/>
        </w:rPr>
        <w:fldChar w:fldCharType="begin"/>
      </w:r>
      <w:r w:rsidR="00A76D0B" w:rsidRPr="00A13D8A">
        <w:rPr>
          <w:rFonts w:eastAsia="Times New Roman"/>
          <w:lang w:eastAsia="lt-LT"/>
        </w:rPr>
        <w:instrText xml:space="preserve"> HYPERLINK "http://litlex/Litlex/LL.DLL?Tekstas=1?Id=147670&amp;Zd=vaiko%2Bgerov%EBs%2Bkomisijos%2B&amp;BF=4" \l "5z" </w:instrText>
      </w:r>
      <w:r w:rsidR="00A76D0B" w:rsidRPr="00A13D8A">
        <w:rPr>
          <w:rFonts w:eastAsia="Times New Roman"/>
          <w:lang w:eastAsia="lt-LT"/>
        </w:rPr>
        <w:fldChar w:fldCharType="separate"/>
      </w:r>
      <w:r w:rsidR="00A76D0B" w:rsidRPr="00A13D8A">
        <w:rPr>
          <w:rFonts w:eastAsia="Times New Roman"/>
          <w:lang w:eastAsia="lt-LT"/>
        </w:rPr>
        <w:t>vaiko</w:t>
      </w:r>
      <w:r w:rsidR="00A76D0B" w:rsidRPr="00A13D8A">
        <w:rPr>
          <w:rFonts w:eastAsia="Times New Roman"/>
          <w:lang w:eastAsia="lt-LT"/>
        </w:rPr>
        <w:fldChar w:fldCharType="end"/>
      </w:r>
      <w:r w:rsidR="00A76D0B" w:rsidRPr="00A13D8A">
        <w:rPr>
          <w:rFonts w:eastAsia="Times New Roman"/>
          <w:lang w:eastAsia="lt-LT"/>
        </w:rPr>
        <w:t xml:space="preserve"> </w:t>
      </w:r>
      <w:bookmarkStart w:id="1" w:name="5z"/>
      <w:bookmarkEnd w:id="1"/>
      <w:r w:rsidR="00A76D0B" w:rsidRPr="00A13D8A">
        <w:rPr>
          <w:rFonts w:eastAsia="Times New Roman"/>
          <w:lang w:eastAsia="lt-LT"/>
        </w:rPr>
        <w:fldChar w:fldCharType="begin"/>
      </w:r>
      <w:r w:rsidR="00A76D0B" w:rsidRPr="00A13D8A">
        <w:rPr>
          <w:rFonts w:eastAsia="Times New Roman"/>
          <w:lang w:eastAsia="lt-LT"/>
        </w:rPr>
        <w:instrText xml:space="preserve"> HYPERLINK "http://litlex/Litlex/LL.DLL?Tekstas=1?Id=147670&amp;Zd=vaiko%2Bgerov%EBs%2Bkomisijos%2B&amp;BF=4" \l "6z" </w:instrText>
      </w:r>
      <w:r w:rsidR="00A76D0B" w:rsidRPr="00A13D8A">
        <w:rPr>
          <w:rFonts w:eastAsia="Times New Roman"/>
          <w:lang w:eastAsia="lt-LT"/>
        </w:rPr>
        <w:fldChar w:fldCharType="separate"/>
      </w:r>
      <w:r w:rsidR="00A76D0B" w:rsidRPr="00A13D8A">
        <w:rPr>
          <w:rFonts w:eastAsia="Times New Roman"/>
          <w:lang w:eastAsia="lt-LT"/>
        </w:rPr>
        <w:t>gerovės</w:t>
      </w:r>
      <w:r w:rsidR="00A76D0B" w:rsidRPr="00A13D8A">
        <w:rPr>
          <w:rFonts w:eastAsia="Times New Roman"/>
          <w:lang w:eastAsia="lt-LT"/>
        </w:rPr>
        <w:fldChar w:fldCharType="end"/>
      </w:r>
      <w:r w:rsidR="00A76D0B" w:rsidRPr="00A13D8A">
        <w:rPr>
          <w:rFonts w:eastAsia="Times New Roman"/>
          <w:lang w:eastAsia="lt-LT"/>
        </w:rPr>
        <w:t xml:space="preserve"> </w:t>
      </w:r>
      <w:bookmarkStart w:id="2" w:name="6z"/>
      <w:bookmarkEnd w:id="2"/>
      <w:r w:rsidR="00A76D0B" w:rsidRPr="00A13D8A">
        <w:rPr>
          <w:rFonts w:eastAsia="Times New Roman"/>
          <w:lang w:eastAsia="lt-LT"/>
        </w:rPr>
        <w:fldChar w:fldCharType="begin"/>
      </w:r>
      <w:r w:rsidR="00A76D0B" w:rsidRPr="00A13D8A">
        <w:rPr>
          <w:rFonts w:eastAsia="Times New Roman"/>
          <w:lang w:eastAsia="lt-LT"/>
        </w:rPr>
        <w:instrText xml:space="preserve"> HYPERLINK "http://litlex/Litlex/LL.DLL?Tekstas=1?Id=147670&amp;Zd=vaiko%2Bgerov%EBs%2Bkomisijos%2B&amp;BF=4" \l "7z" </w:instrText>
      </w:r>
      <w:r w:rsidR="00A76D0B" w:rsidRPr="00A13D8A">
        <w:rPr>
          <w:rFonts w:eastAsia="Times New Roman"/>
          <w:lang w:eastAsia="lt-LT"/>
        </w:rPr>
        <w:fldChar w:fldCharType="separate"/>
      </w:r>
      <w:r w:rsidR="00A76D0B" w:rsidRPr="00A13D8A">
        <w:rPr>
          <w:rFonts w:eastAsia="Times New Roman"/>
          <w:lang w:eastAsia="lt-LT"/>
        </w:rPr>
        <w:t>komisijos</w:t>
      </w:r>
      <w:r w:rsidR="00A76D0B" w:rsidRPr="00A13D8A">
        <w:rPr>
          <w:rFonts w:eastAsia="Times New Roman"/>
          <w:lang w:eastAsia="lt-LT"/>
        </w:rPr>
        <w:fldChar w:fldCharType="end"/>
      </w:r>
      <w:r w:rsidR="00A76D0B" w:rsidRPr="002F4848">
        <w:rPr>
          <w:rFonts w:eastAsia="Times New Roman"/>
          <w:lang w:eastAsia="lt-LT"/>
        </w:rPr>
        <w:t xml:space="preserve"> sudarymo </w:t>
      </w:r>
      <w:r w:rsidR="00A76D0B" w:rsidRPr="00A13D8A">
        <w:rPr>
          <w:rFonts w:eastAsia="Times New Roman"/>
          <w:lang w:eastAsia="lt-LT"/>
        </w:rPr>
        <w:t>ir</w:t>
      </w:r>
      <w:r w:rsidR="00A76D0B" w:rsidRPr="002F4848">
        <w:rPr>
          <w:rFonts w:eastAsia="Times New Roman"/>
          <w:lang w:eastAsia="lt-LT"/>
        </w:rPr>
        <w:t xml:space="preserve"> jos darbo organizavimo tvarkos apraš</w:t>
      </w:r>
      <w:r w:rsidR="00A76D0B">
        <w:rPr>
          <w:rFonts w:eastAsia="Times New Roman"/>
          <w:lang w:eastAsia="lt-LT"/>
        </w:rPr>
        <w:t xml:space="preserve">u, </w:t>
      </w:r>
      <w:r w:rsidR="00A76D0B" w:rsidRPr="002F4848">
        <w:rPr>
          <w:rFonts w:eastAsia="Times New Roman"/>
          <w:lang w:eastAsia="lt-LT"/>
        </w:rPr>
        <w:t xml:space="preserve">patvirtintu </w:t>
      </w:r>
      <w:r w:rsidR="00A76D0B" w:rsidRPr="00A13D8A">
        <w:rPr>
          <w:rFonts w:eastAsia="Times New Roman"/>
          <w:lang w:eastAsia="lt-LT"/>
        </w:rPr>
        <w:t>Lie</w:t>
      </w:r>
      <w:r w:rsidR="00A76D0B" w:rsidRPr="002F4848">
        <w:rPr>
          <w:rFonts w:eastAsia="Times New Roman"/>
          <w:lang w:eastAsia="lt-LT"/>
        </w:rPr>
        <w:t xml:space="preserve">tuvos Respublikos švietimo ir </w:t>
      </w:r>
      <w:r w:rsidR="00A76D0B" w:rsidRPr="00A13D8A">
        <w:rPr>
          <w:rFonts w:eastAsia="Times New Roman"/>
          <w:lang w:eastAsia="lt-LT"/>
        </w:rPr>
        <w:t>mokslo</w:t>
      </w:r>
      <w:r w:rsidR="00A76D0B" w:rsidRPr="002F4848">
        <w:rPr>
          <w:rFonts w:eastAsia="Times New Roman"/>
          <w:lang w:eastAsia="lt-LT"/>
        </w:rPr>
        <w:t xml:space="preserve"> </w:t>
      </w:r>
      <w:r w:rsidR="00A76D0B" w:rsidRPr="00A13D8A">
        <w:rPr>
          <w:rFonts w:eastAsia="Times New Roman"/>
          <w:lang w:eastAsia="lt-LT"/>
        </w:rPr>
        <w:t xml:space="preserve">ministro 2011 m. balandžio 11 </w:t>
      </w:r>
      <w:bookmarkStart w:id="3" w:name="P147670_2"/>
      <w:r w:rsidR="00A76D0B" w:rsidRPr="00A13D8A">
        <w:rPr>
          <w:rFonts w:eastAsia="Times New Roman"/>
          <w:lang w:eastAsia="lt-LT"/>
        </w:rPr>
        <w:t xml:space="preserve">d. įsakymu </w:t>
      </w:r>
      <w:hyperlink r:id="rId12" w:tgtFrame="FTurinys" w:tooltip="Dėl Mokyklos vaiko gerovės komisijos sudarymo ir jos darbo organizavimo tvarkos aprašo patvirtinimo" w:history="1">
        <w:r w:rsidR="00A76D0B" w:rsidRPr="00A13D8A">
          <w:rPr>
            <w:rFonts w:eastAsia="Times New Roman"/>
            <w:iCs/>
            <w:lang w:eastAsia="lt-LT"/>
          </w:rPr>
          <w:t>Nr. V-579</w:t>
        </w:r>
      </w:hyperlink>
      <w:bookmarkEnd w:id="3"/>
      <w:r w:rsidR="00A76D0B" w:rsidRPr="00A13D8A">
        <w:rPr>
          <w:rFonts w:eastAsia="Times New Roman"/>
          <w:lang w:eastAsia="lt-LT"/>
        </w:rPr>
        <w:t xml:space="preserve"> „</w:t>
      </w:r>
      <w:r w:rsidR="00A76D0B">
        <w:rPr>
          <w:rFonts w:eastAsia="Times New Roman"/>
          <w:lang w:eastAsia="lt-LT"/>
        </w:rPr>
        <w:t xml:space="preserve">Dėl </w:t>
      </w:r>
      <w:r w:rsidR="00A76D0B" w:rsidRPr="00A13D8A">
        <w:rPr>
          <w:rFonts w:eastAsia="Times New Roman"/>
          <w:lang w:eastAsia="lt-LT"/>
        </w:rPr>
        <w:t>Mokyklos</w:t>
      </w:r>
      <w:r w:rsidR="00A76D0B">
        <w:rPr>
          <w:rFonts w:eastAsia="Times New Roman"/>
          <w:lang w:eastAsia="lt-LT"/>
        </w:rPr>
        <w:t xml:space="preserve"> </w:t>
      </w:r>
      <w:hyperlink r:id="rId13" w:anchor="5z" w:history="1">
        <w:r w:rsidR="00A76D0B" w:rsidRPr="00A13D8A">
          <w:rPr>
            <w:rFonts w:eastAsia="Times New Roman"/>
            <w:lang w:eastAsia="lt-LT"/>
          </w:rPr>
          <w:t>vaiko</w:t>
        </w:r>
      </w:hyperlink>
      <w:r w:rsidR="00A76D0B">
        <w:rPr>
          <w:rFonts w:eastAsia="Times New Roman"/>
          <w:lang w:eastAsia="lt-LT"/>
        </w:rPr>
        <w:t xml:space="preserve"> </w:t>
      </w:r>
      <w:hyperlink r:id="rId14" w:anchor="6z" w:history="1">
        <w:r w:rsidR="00A76D0B" w:rsidRPr="00A13D8A">
          <w:rPr>
            <w:rFonts w:eastAsia="Times New Roman"/>
            <w:lang w:eastAsia="lt-LT"/>
          </w:rPr>
          <w:t>gerovės</w:t>
        </w:r>
      </w:hyperlink>
      <w:r w:rsidR="00A76D0B" w:rsidRPr="00A13D8A">
        <w:rPr>
          <w:rFonts w:eastAsia="Times New Roman"/>
          <w:lang w:eastAsia="lt-LT"/>
        </w:rPr>
        <w:t xml:space="preserve"> </w:t>
      </w:r>
      <w:hyperlink r:id="rId15" w:anchor="7z" w:history="1">
        <w:r w:rsidR="00A76D0B" w:rsidRPr="00A13D8A">
          <w:rPr>
            <w:rFonts w:eastAsia="Times New Roman"/>
            <w:lang w:eastAsia="lt-LT"/>
          </w:rPr>
          <w:t>komisijos</w:t>
        </w:r>
      </w:hyperlink>
      <w:r w:rsidR="00A76D0B">
        <w:rPr>
          <w:rFonts w:eastAsia="Times New Roman"/>
          <w:lang w:eastAsia="lt-LT"/>
        </w:rPr>
        <w:t xml:space="preserve"> sudarymo ir jos darbo </w:t>
      </w:r>
      <w:r w:rsidR="00A76D0B" w:rsidRPr="00A13D8A">
        <w:rPr>
          <w:rFonts w:eastAsia="Times New Roman"/>
          <w:lang w:eastAsia="lt-LT"/>
        </w:rPr>
        <w:t>organizavimo</w:t>
      </w:r>
      <w:r w:rsidR="00A76D0B" w:rsidRPr="002F4848">
        <w:rPr>
          <w:rFonts w:eastAsia="Times New Roman"/>
          <w:lang w:eastAsia="lt-LT"/>
        </w:rPr>
        <w:t xml:space="preserve"> tvarkos aprašo patvirtinimo</w:t>
      </w:r>
      <w:r w:rsidR="004F6BAE">
        <w:rPr>
          <w:rFonts w:eastAsia="Times New Roman"/>
          <w:lang w:eastAsia="lt-LT"/>
        </w:rPr>
        <w:t>“ (</w:t>
      </w:r>
      <w:r w:rsidR="004F6BAE" w:rsidRPr="004F6BAE">
        <w:rPr>
          <w:rFonts w:eastAsia="Times New Roman"/>
          <w:lang w:eastAsia="lt-LT"/>
        </w:rPr>
        <w:t>Lietuvos Respublikos švietimo ir mokslo ministro</w:t>
      </w:r>
      <w:r w:rsidR="004F6BAE">
        <w:rPr>
          <w:rFonts w:eastAsia="Times New Roman"/>
          <w:lang w:eastAsia="lt-LT"/>
        </w:rPr>
        <w:t xml:space="preserve"> </w:t>
      </w:r>
      <w:r w:rsidR="004F6BAE" w:rsidRPr="004F6BAE">
        <w:rPr>
          <w:rFonts w:eastAsia="Times New Roman"/>
          <w:lang w:eastAsia="lt-LT"/>
        </w:rPr>
        <w:t>2017 m. gegužės 2 d. įsakymo Nr. V-319</w:t>
      </w:r>
      <w:r w:rsidR="004F6BAE">
        <w:rPr>
          <w:rFonts w:eastAsia="Times New Roman"/>
          <w:lang w:eastAsia="lt-LT"/>
        </w:rPr>
        <w:t xml:space="preserve"> </w:t>
      </w:r>
      <w:r w:rsidR="002E189D">
        <w:rPr>
          <w:rFonts w:eastAsia="Times New Roman"/>
          <w:lang w:eastAsia="lt-LT"/>
        </w:rPr>
        <w:t>redakcija),</w:t>
      </w:r>
      <w:r w:rsidR="004F6BAE">
        <w:rPr>
          <w:rFonts w:eastAsia="Times New Roman"/>
          <w:lang w:eastAsia="lt-LT"/>
        </w:rPr>
        <w:t xml:space="preserve"> Joniškio r. Skaistgirio gimnazijos </w:t>
      </w:r>
      <w:r w:rsidR="004F6BAE" w:rsidRPr="00196AC5">
        <w:rPr>
          <w:rFonts w:eastAsia="Times New Roman"/>
          <w:lang w:eastAsia="lt-LT"/>
        </w:rPr>
        <w:t xml:space="preserve">Vaiko gerovės komisijos sudarymo ir jos darbo organizavimo </w:t>
      </w:r>
      <w:r w:rsidR="003F70A2" w:rsidRPr="00196AC5">
        <w:rPr>
          <w:rFonts w:eastAsia="Times New Roman"/>
          <w:lang w:eastAsia="lt-LT"/>
        </w:rPr>
        <w:t xml:space="preserve">tvarkos aprašu, patvirtintu gimnazijos direktoriaus 2017 m. rugpjūčio </w:t>
      </w:r>
      <w:r w:rsidR="00196AC5" w:rsidRPr="00196AC5">
        <w:rPr>
          <w:rFonts w:eastAsia="Times New Roman"/>
          <w:lang w:eastAsia="lt-LT"/>
        </w:rPr>
        <w:t>28</w:t>
      </w:r>
      <w:r w:rsidR="003F70A2" w:rsidRPr="00196AC5">
        <w:rPr>
          <w:rFonts w:eastAsia="Times New Roman"/>
          <w:lang w:eastAsia="lt-LT"/>
        </w:rPr>
        <w:t xml:space="preserve"> d. įsakymu Nr.</w:t>
      </w:r>
      <w:r w:rsidR="004F6BAE" w:rsidRPr="00196AC5">
        <w:rPr>
          <w:rFonts w:eastAsia="Times New Roman"/>
          <w:lang w:eastAsia="lt-LT"/>
        </w:rPr>
        <w:t xml:space="preserve"> </w:t>
      </w:r>
      <w:r w:rsidR="00196AC5" w:rsidRPr="00196AC5">
        <w:rPr>
          <w:rFonts w:eastAsia="Times New Roman"/>
          <w:lang w:eastAsia="lt-LT"/>
        </w:rPr>
        <w:t>V-234</w:t>
      </w:r>
      <w:r w:rsidR="001F76D7" w:rsidRPr="00196AC5">
        <w:rPr>
          <w:rFonts w:eastAsia="Times New Roman"/>
          <w:lang w:eastAsia="lt-LT"/>
        </w:rPr>
        <w:t xml:space="preserve">, </w:t>
      </w:r>
      <w:r w:rsidR="002E189D" w:rsidRPr="00196AC5">
        <w:rPr>
          <w:rFonts w:eastAsia="Times New Roman"/>
          <w:lang w:eastAsia="lt-LT"/>
        </w:rPr>
        <w:t xml:space="preserve">Smurto prevencijos įgyvendinimo Skaistgirio gimnazijoje tvarkos aprašu, patvirtintu gimnazijos direktoriaus 2017 m. rugpjūčio </w:t>
      </w:r>
      <w:r w:rsidR="00196AC5" w:rsidRPr="00196AC5">
        <w:rPr>
          <w:rFonts w:eastAsia="Times New Roman"/>
          <w:lang w:eastAsia="lt-LT"/>
        </w:rPr>
        <w:t xml:space="preserve">28 d. </w:t>
      </w:r>
      <w:r w:rsidR="002E189D" w:rsidRPr="00196AC5">
        <w:rPr>
          <w:rFonts w:eastAsia="Times New Roman"/>
          <w:lang w:eastAsia="lt-LT"/>
        </w:rPr>
        <w:t>įsakymu Nr.</w:t>
      </w:r>
      <w:r w:rsidR="00196AC5" w:rsidRPr="00196AC5">
        <w:rPr>
          <w:rFonts w:eastAsia="Times New Roman"/>
          <w:lang w:eastAsia="lt-LT"/>
        </w:rPr>
        <w:t xml:space="preserve"> V-233.</w:t>
      </w:r>
    </w:p>
    <w:p w:rsidR="00AB207D" w:rsidRDefault="00070998" w:rsidP="00B45505">
      <w:pPr>
        <w:ind w:firstLine="1134"/>
        <w:jc w:val="both"/>
      </w:pPr>
      <w:r>
        <w:t>20</w:t>
      </w:r>
      <w:r w:rsidR="003F70A2">
        <w:t>. Gimnazija</w:t>
      </w:r>
      <w:r w:rsidR="00A76D0B" w:rsidRPr="00162A24">
        <w:t>, įgyvendindama mokyklos ugdymo turinį</w:t>
      </w:r>
      <w:r w:rsidR="00373E30">
        <w:t>,</w:t>
      </w:r>
      <w:r w:rsidRPr="00162A24">
        <w:t xml:space="preserve"> Smurto prevencijos įgyvendinimo mokyklose rekomendacijas, patvirtintas Lietuvos Respublikos švietimo ir mokslo ministro 2017 m. kovo 2 d. įsakymu Nr. V-190 „Dėl Smurto prevencijos įgyvendinimo mokykl</w:t>
      </w:r>
      <w:r>
        <w:t>ose rekomendacijų patvirtinimo“</w:t>
      </w:r>
      <w:r w:rsidR="00373E30">
        <w:t xml:space="preserve">, </w:t>
      </w:r>
      <w:r w:rsidR="002E189D">
        <w:t>numato</w:t>
      </w:r>
      <w:r w:rsidR="00AB207D">
        <w:t>:</w:t>
      </w:r>
    </w:p>
    <w:p w:rsidR="00373E30" w:rsidRPr="00196AC5" w:rsidRDefault="00AB207D" w:rsidP="00B45505">
      <w:pPr>
        <w:ind w:firstLine="1134"/>
        <w:jc w:val="both"/>
      </w:pPr>
      <w:r w:rsidRPr="00196AC5">
        <w:t xml:space="preserve">20.1. </w:t>
      </w:r>
      <w:r w:rsidR="002E189D" w:rsidRPr="00196AC5">
        <w:t xml:space="preserve"> vykdyti</w:t>
      </w:r>
      <w:r w:rsidR="00070998" w:rsidRPr="00196AC5">
        <w:t xml:space="preserve"> OPKUS patyčių prevencin</w:t>
      </w:r>
      <w:r w:rsidR="00373E30" w:rsidRPr="00196AC5">
        <w:t>ę</w:t>
      </w:r>
      <w:r w:rsidR="00070998" w:rsidRPr="00196AC5">
        <w:t xml:space="preserve"> program</w:t>
      </w:r>
      <w:r w:rsidR="00373E30" w:rsidRPr="00196AC5">
        <w:t>ą</w:t>
      </w:r>
      <w:r w:rsidR="00963929" w:rsidRPr="00196AC5">
        <w:t xml:space="preserve"> </w:t>
      </w:r>
      <w:r w:rsidR="00291E18">
        <w:t xml:space="preserve">1-8, </w:t>
      </w:r>
      <w:proofErr w:type="spellStart"/>
      <w:r w:rsidR="00291E18">
        <w:t>Ig</w:t>
      </w:r>
      <w:proofErr w:type="spellEnd"/>
      <w:r w:rsidR="00291E18">
        <w:t xml:space="preserve"> – </w:t>
      </w:r>
      <w:proofErr w:type="spellStart"/>
      <w:r w:rsidR="00291E18">
        <w:t>IV</w:t>
      </w:r>
      <w:r w:rsidR="00373E30" w:rsidRPr="00196AC5">
        <w:t>g</w:t>
      </w:r>
      <w:proofErr w:type="spellEnd"/>
      <w:r w:rsidR="00373E30" w:rsidRPr="00196AC5">
        <w:t xml:space="preserve"> klasėse </w:t>
      </w:r>
      <w:r w:rsidR="00963929" w:rsidRPr="00196AC5">
        <w:t>(</w:t>
      </w:r>
      <w:proofErr w:type="spellStart"/>
      <w:r w:rsidR="0034390D" w:rsidRPr="00196AC5">
        <w:t>Olweus</w:t>
      </w:r>
      <w:proofErr w:type="spellEnd"/>
      <w:r w:rsidR="0034390D" w:rsidRPr="00196AC5">
        <w:t xml:space="preserve"> programos kokybės užtikrinimo sistemos diegimo mokykloje sutartis (2017 m. kovo 1 d.</w:t>
      </w:r>
      <w:r w:rsidR="00963929" w:rsidRPr="00196AC5">
        <w:t xml:space="preserve"> Nr.</w:t>
      </w:r>
      <w:r w:rsidR="0034390D" w:rsidRPr="00196AC5">
        <w:t xml:space="preserve"> 3ESF3-36</w:t>
      </w:r>
      <w:r w:rsidR="00963929" w:rsidRPr="00196AC5">
        <w:t>)</w:t>
      </w:r>
      <w:r w:rsidR="0034390D" w:rsidRPr="00196AC5">
        <w:t>)</w:t>
      </w:r>
      <w:r w:rsidR="00070998" w:rsidRPr="00196AC5">
        <w:t>.</w:t>
      </w:r>
      <w:r w:rsidR="00A76D0B" w:rsidRPr="00196AC5">
        <w:t xml:space="preserve"> </w:t>
      </w:r>
      <w:r w:rsidRPr="00196AC5">
        <w:t xml:space="preserve">Programa integruojama į klasės auklėtojų veiklą, pravedant po 2 klasės valandėles per mėnesį. </w:t>
      </w:r>
    </w:p>
    <w:p w:rsidR="00A76D0B" w:rsidRPr="00196AC5" w:rsidRDefault="00373E30" w:rsidP="00B45505">
      <w:pPr>
        <w:ind w:firstLine="1134"/>
        <w:jc w:val="both"/>
      </w:pPr>
      <w:r w:rsidRPr="00196AC5">
        <w:t xml:space="preserve">20.2. </w:t>
      </w:r>
      <w:r w:rsidR="00070998" w:rsidRPr="00196AC5">
        <w:t xml:space="preserve">6 – 7 </w:t>
      </w:r>
      <w:r w:rsidR="002E189D" w:rsidRPr="00196AC5">
        <w:t>klasėse įgyvendinti</w:t>
      </w:r>
      <w:r w:rsidR="00070998" w:rsidRPr="00196AC5">
        <w:t xml:space="preserve"> </w:t>
      </w:r>
      <w:r w:rsidRPr="00196AC5">
        <w:rPr>
          <w:rFonts w:eastAsia="Calibri"/>
          <w:shd w:val="clear" w:color="auto" w:fill="FFFFFF"/>
          <w:lang w:eastAsia="en-US"/>
        </w:rPr>
        <w:t>mokyklinę</w:t>
      </w:r>
      <w:r w:rsidR="00AB207D" w:rsidRPr="00196AC5">
        <w:rPr>
          <w:rFonts w:eastAsia="Calibri"/>
          <w:shd w:val="clear" w:color="auto" w:fill="FFFFFF"/>
          <w:lang w:eastAsia="en-US"/>
        </w:rPr>
        <w:t xml:space="preserve"> psichoaktyvių medžiag</w:t>
      </w:r>
      <w:r w:rsidRPr="00196AC5">
        <w:rPr>
          <w:rFonts w:eastAsia="Calibri"/>
          <w:shd w:val="clear" w:color="auto" w:fill="FFFFFF"/>
          <w:lang w:eastAsia="en-US"/>
        </w:rPr>
        <w:t>ų vartojimo prevencijos programą</w:t>
      </w:r>
      <w:r w:rsidR="00AB207D" w:rsidRPr="00196AC5">
        <w:rPr>
          <w:rFonts w:eastAsia="Calibri"/>
          <w:shd w:val="clear" w:color="auto" w:fill="FFFFFF"/>
          <w:lang w:eastAsia="en-US"/>
        </w:rPr>
        <w:t xml:space="preserve"> „Gyvai“ (14 val./mokslo metus).</w:t>
      </w:r>
      <w:r w:rsidR="00A76D0B" w:rsidRPr="00196AC5">
        <w:t xml:space="preserve"> </w:t>
      </w:r>
    </w:p>
    <w:p w:rsidR="00373E30" w:rsidRPr="002813EB" w:rsidRDefault="00373E30" w:rsidP="00B45505">
      <w:pPr>
        <w:ind w:firstLine="1134"/>
        <w:jc w:val="both"/>
        <w:rPr>
          <w:b/>
          <w:color w:val="FF0000"/>
        </w:rPr>
      </w:pPr>
      <w:r w:rsidRPr="00196AC5">
        <w:lastRenderedPageBreak/>
        <w:t xml:space="preserve">20.3. </w:t>
      </w:r>
      <w:r w:rsidR="002813EB">
        <w:t xml:space="preserve">1-4, 5-8, </w:t>
      </w:r>
      <w:proofErr w:type="spellStart"/>
      <w:r w:rsidR="002813EB">
        <w:t>Ig</w:t>
      </w:r>
      <w:proofErr w:type="spellEnd"/>
      <w:r w:rsidR="002813EB">
        <w:t xml:space="preserve"> –</w:t>
      </w:r>
      <w:r w:rsidR="00083244">
        <w:t xml:space="preserve"> </w:t>
      </w:r>
      <w:proofErr w:type="spellStart"/>
      <w:r w:rsidR="00083244">
        <w:t>IV</w:t>
      </w:r>
      <w:r w:rsidR="002E189D">
        <w:t>g</w:t>
      </w:r>
      <w:proofErr w:type="spellEnd"/>
      <w:r w:rsidR="002E189D">
        <w:t xml:space="preserve"> klasių mokiniams</w:t>
      </w:r>
      <w:r w:rsidR="002813EB">
        <w:t xml:space="preserve"> </w:t>
      </w:r>
      <w:r w:rsidR="002E189D">
        <w:t>organizuoti</w:t>
      </w:r>
      <w:r>
        <w:t xml:space="preserve"> dieną</w:t>
      </w:r>
      <w:r w:rsidR="002813EB">
        <w:t xml:space="preserve"> </w:t>
      </w:r>
      <w:r>
        <w:t xml:space="preserve"> „Smurtui ir patyčioms </w:t>
      </w:r>
      <w:r w:rsidR="002813EB">
        <w:t>–</w:t>
      </w:r>
      <w:r>
        <w:t xml:space="preserve"> Ne</w:t>
      </w:r>
      <w:r w:rsidR="002813EB">
        <w:rPr>
          <w:lang w:val="en-US"/>
        </w:rPr>
        <w:t>!</w:t>
      </w:r>
      <w:r w:rsidR="008F7765">
        <w:t>“ (2018-03-23).</w:t>
      </w:r>
    </w:p>
    <w:p w:rsidR="00A76D0B" w:rsidRPr="001F455A" w:rsidRDefault="00A76D0B" w:rsidP="00B45505">
      <w:pPr>
        <w:ind w:firstLine="1134"/>
        <w:jc w:val="both"/>
      </w:pPr>
      <w:r w:rsidRPr="001F455A">
        <w:t>2</w:t>
      </w:r>
      <w:r w:rsidR="00AB207D">
        <w:t>1</w:t>
      </w:r>
      <w:r w:rsidRPr="001F455A">
        <w:t xml:space="preserve">. </w:t>
      </w:r>
      <w:r w:rsidR="003F70A2">
        <w:t xml:space="preserve">Gimnazijos </w:t>
      </w:r>
      <w:r w:rsidR="003F70A2" w:rsidRPr="003F70A2">
        <w:t xml:space="preserve">Mokinių taryba inicijuoja fiziškai aktyvių, muzikinių pertraukų tarp pamokų organizavimą. </w:t>
      </w:r>
    </w:p>
    <w:p w:rsidR="00A76D0B" w:rsidRDefault="00AB207D" w:rsidP="00B45505">
      <w:pPr>
        <w:ind w:firstLine="1134"/>
        <w:jc w:val="both"/>
      </w:pPr>
      <w:r>
        <w:t>22</w:t>
      </w:r>
      <w:r w:rsidR="002A12BC">
        <w:t>. Gimnazija</w:t>
      </w:r>
      <w:r w:rsidR="00A76D0B">
        <w:t xml:space="preserve">, įgyvendindama mokyklos ugdymo turinį,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(toliau – Higienos norma). </w:t>
      </w:r>
    </w:p>
    <w:p w:rsidR="00083244" w:rsidRPr="00083244" w:rsidRDefault="00083244" w:rsidP="00B45505">
      <w:pPr>
        <w:ind w:firstLine="1134"/>
        <w:jc w:val="both"/>
      </w:pPr>
      <w:r>
        <w:t>23</w:t>
      </w:r>
      <w:r w:rsidRPr="00083244">
        <w:t xml:space="preserve">. </w:t>
      </w:r>
      <w:r w:rsidR="003F70A2" w:rsidRPr="00083244">
        <w:t xml:space="preserve">Mokytojų tarybos sprendimu </w:t>
      </w:r>
      <w:r w:rsidR="003F70A2" w:rsidRPr="00196AC5">
        <w:t xml:space="preserve">(2017 m. rugpjūčio </w:t>
      </w:r>
      <w:r w:rsidR="00196AC5" w:rsidRPr="00196AC5">
        <w:t>30</w:t>
      </w:r>
      <w:r w:rsidR="003F70A2" w:rsidRPr="00196AC5">
        <w:t xml:space="preserve"> d. protokolo Nr. </w:t>
      </w:r>
      <w:r w:rsidR="00196AC5" w:rsidRPr="00196AC5">
        <w:t>MTP - 5</w:t>
      </w:r>
      <w:r w:rsidR="003F70A2" w:rsidRPr="00196AC5">
        <w:t xml:space="preserve">) </w:t>
      </w:r>
      <w:r w:rsidR="003F70A2" w:rsidRPr="00083244">
        <w:t>Sveikatos ir lytiškumo ugdymo bei rengimo šeimai bendroji programa 1-4, 5-8, I g – IV g klasėse</w:t>
      </w:r>
      <w:r w:rsidRPr="00083244">
        <w:t>:</w:t>
      </w:r>
    </w:p>
    <w:p w:rsidR="00083244" w:rsidRDefault="00083244" w:rsidP="00B45505">
      <w:pPr>
        <w:ind w:firstLine="1134"/>
        <w:jc w:val="both"/>
      </w:pPr>
      <w:r w:rsidRPr="00083244">
        <w:t xml:space="preserve">23.1. </w:t>
      </w:r>
      <w:r w:rsidR="003F70A2" w:rsidRPr="00083244">
        <w:t xml:space="preserve"> integruojama</w:t>
      </w:r>
      <w:r w:rsidR="00A76D0B" w:rsidRPr="00083244">
        <w:t xml:space="preserve"> į </w:t>
      </w:r>
      <w:r w:rsidR="003F70A2" w:rsidRPr="00083244">
        <w:t xml:space="preserve">mokomųjų </w:t>
      </w:r>
      <w:r w:rsidRPr="00083244">
        <w:t>dalykų turinį</w:t>
      </w:r>
      <w:r w:rsidR="006F247F">
        <w:t>, klasės auklėtojo veiklą</w:t>
      </w:r>
      <w:r w:rsidRPr="00083244">
        <w:t>;</w:t>
      </w:r>
    </w:p>
    <w:p w:rsidR="009E3ED7" w:rsidRPr="00083244" w:rsidRDefault="009E3ED7" w:rsidP="00B45505">
      <w:pPr>
        <w:ind w:firstLine="1134"/>
        <w:jc w:val="both"/>
      </w:pPr>
      <w:r>
        <w:t>23.2. organizuoja</w:t>
      </w:r>
      <w:r w:rsidR="008F7765">
        <w:t>ma Sporto ir sveikatingumo diena gimnazijoje (2018-05-15)</w:t>
      </w:r>
    </w:p>
    <w:p w:rsidR="00A76D0B" w:rsidRPr="00083244" w:rsidRDefault="00083244" w:rsidP="00B45505">
      <w:pPr>
        <w:ind w:firstLine="1134"/>
        <w:jc w:val="both"/>
        <w:rPr>
          <w:strike/>
        </w:rPr>
      </w:pPr>
      <w:r w:rsidRPr="00083244">
        <w:t xml:space="preserve">23.2. integruojama į </w:t>
      </w:r>
      <w:r w:rsidR="008F7765">
        <w:t xml:space="preserve">gimnazijos </w:t>
      </w:r>
      <w:r w:rsidRPr="00083244">
        <w:t>renginius.</w:t>
      </w:r>
      <w:r w:rsidR="00A76D0B" w:rsidRPr="00083244">
        <w:t xml:space="preserve"> </w:t>
      </w:r>
    </w:p>
    <w:p w:rsidR="00A76D0B" w:rsidRPr="001F455A" w:rsidRDefault="00A76D0B" w:rsidP="00513A05">
      <w:pPr>
        <w:ind w:firstLine="567"/>
        <w:jc w:val="both"/>
      </w:pPr>
    </w:p>
    <w:p w:rsidR="00A76D0B" w:rsidRPr="001F455A" w:rsidRDefault="00A76D0B" w:rsidP="00662C7A">
      <w:pPr>
        <w:jc w:val="center"/>
        <w:rPr>
          <w:b/>
        </w:rPr>
      </w:pPr>
      <w:r w:rsidRPr="001F455A">
        <w:rPr>
          <w:b/>
        </w:rPr>
        <w:t>KETVIRTAS</w:t>
      </w:r>
      <w:r>
        <w:rPr>
          <w:b/>
        </w:rPr>
        <w:t>IS</w:t>
      </w:r>
      <w:r w:rsidRPr="001F455A">
        <w:rPr>
          <w:b/>
        </w:rPr>
        <w:t xml:space="preserve"> SKIRSNIS</w:t>
      </w:r>
    </w:p>
    <w:p w:rsidR="00A76D0B" w:rsidRPr="001F455A" w:rsidRDefault="00A76D0B" w:rsidP="00337493">
      <w:pPr>
        <w:spacing w:line="256" w:lineRule="auto"/>
        <w:jc w:val="center"/>
        <w:rPr>
          <w:rFonts w:eastAsia="Times New Roman"/>
          <w:b/>
        </w:rPr>
      </w:pPr>
      <w:r w:rsidRPr="001F455A">
        <w:rPr>
          <w:rFonts w:eastAsia="Times New Roman"/>
          <w:b/>
        </w:rPr>
        <w:t>PAŽINTINIŲ, KULTŪRINIŲ, SOCIALINIŲ IR PILIETINIŲ VEIKLŲ PLĖTOJIMAS</w:t>
      </w:r>
    </w:p>
    <w:p w:rsidR="00A76D0B" w:rsidRPr="001F455A" w:rsidRDefault="00A76D0B" w:rsidP="00337493">
      <w:pPr>
        <w:spacing w:line="256" w:lineRule="auto"/>
        <w:jc w:val="center"/>
        <w:rPr>
          <w:rFonts w:eastAsia="Times New Roman"/>
          <w:b/>
        </w:rPr>
      </w:pPr>
    </w:p>
    <w:p w:rsidR="00A76D0B" w:rsidRPr="001F455A" w:rsidRDefault="00083244" w:rsidP="00B45505">
      <w:pPr>
        <w:ind w:firstLine="1134"/>
        <w:rPr>
          <w:rFonts w:eastAsia="Times New Roman"/>
          <w:b/>
        </w:rPr>
      </w:pPr>
      <w:r>
        <w:rPr>
          <w:rFonts w:eastAsia="Times New Roman"/>
          <w:color w:val="000000"/>
        </w:rPr>
        <w:t>24</w:t>
      </w:r>
      <w:r w:rsidR="002A12BC">
        <w:rPr>
          <w:rFonts w:eastAsia="Times New Roman"/>
          <w:color w:val="000000"/>
        </w:rPr>
        <w:t>. Gimnazija</w:t>
      </w:r>
      <w:r w:rsidR="00A76D0B" w:rsidRPr="001F455A">
        <w:rPr>
          <w:rFonts w:eastAsia="Times New Roman"/>
          <w:color w:val="000000"/>
        </w:rPr>
        <w:t>, siekdama nuosekliai ugdyti mokinių kompetenci</w:t>
      </w:r>
      <w:r w:rsidR="002A12BC">
        <w:rPr>
          <w:rFonts w:eastAsia="Times New Roman"/>
          <w:color w:val="000000"/>
        </w:rPr>
        <w:t>jas, gimnazijos</w:t>
      </w:r>
      <w:r w:rsidR="00631C17">
        <w:rPr>
          <w:rFonts w:eastAsia="Times New Roman"/>
          <w:color w:val="000000"/>
        </w:rPr>
        <w:t xml:space="preserve"> ugdymo turinyje </w:t>
      </w:r>
      <w:r w:rsidR="00A76D0B" w:rsidRPr="001F455A">
        <w:rPr>
          <w:rFonts w:eastAsia="Times New Roman"/>
          <w:color w:val="000000"/>
        </w:rPr>
        <w:t xml:space="preserve">sieja </w:t>
      </w:r>
      <w:r w:rsidR="00A76D0B" w:rsidRPr="001F455A">
        <w:t>formali</w:t>
      </w:r>
      <w:r w:rsidR="00500760">
        <w:t>ąsias ir</w:t>
      </w:r>
      <w:r w:rsidR="00631C17">
        <w:t xml:space="preserve"> neformaliąsias</w:t>
      </w:r>
      <w:r w:rsidR="00500760">
        <w:t xml:space="preserve"> praktines veiklas</w:t>
      </w:r>
      <w:r w:rsidR="00A76D0B" w:rsidRPr="001F455A">
        <w:t>:</w:t>
      </w:r>
    </w:p>
    <w:p w:rsidR="00A76D0B" w:rsidRPr="001F455A" w:rsidRDefault="00083244" w:rsidP="00B45505">
      <w:pPr>
        <w:spacing w:line="256" w:lineRule="auto"/>
        <w:ind w:firstLine="1134"/>
        <w:jc w:val="both"/>
        <w:rPr>
          <w:rFonts w:eastAsia="Times New Roman"/>
          <w:color w:val="000000"/>
        </w:rPr>
      </w:pPr>
      <w:r>
        <w:rPr>
          <w:rFonts w:eastAsia="Times New Roman"/>
          <w:color w:val="000000"/>
        </w:rPr>
        <w:t>24</w:t>
      </w:r>
      <w:r w:rsidR="00A76D0B" w:rsidRPr="001F455A">
        <w:rPr>
          <w:rFonts w:eastAsia="Times New Roman"/>
          <w:color w:val="000000"/>
        </w:rPr>
        <w:t xml:space="preserve">.1. </w:t>
      </w:r>
      <w:r w:rsidR="00500760">
        <w:rPr>
          <w:rFonts w:eastAsia="Times New Roman"/>
          <w:color w:val="000000"/>
        </w:rPr>
        <w:t>vykdant pažintinę ir kultūrinę veiklą sudaromos galimybė</w:t>
      </w:r>
      <w:r w:rsidR="00A76D0B" w:rsidRPr="001F455A">
        <w:rPr>
          <w:rFonts w:eastAsia="Times New Roman"/>
          <w:color w:val="000000"/>
        </w:rPr>
        <w:t>s mokiniams lankytis muziejų, bibliotekų organizuojamose programose ir renginiuose. Mokiniai, dalyvaudami šiose veik</w:t>
      </w:r>
      <w:r w:rsidR="00A76D0B">
        <w:rPr>
          <w:rFonts w:eastAsia="Times New Roman"/>
          <w:color w:val="000000"/>
        </w:rPr>
        <w:t>l</w:t>
      </w:r>
      <w:r w:rsidR="00631C17">
        <w:rPr>
          <w:rFonts w:eastAsia="Times New Roman"/>
          <w:color w:val="000000"/>
        </w:rPr>
        <w:t>ose,  gilina savo žinias, tobulina</w:t>
      </w:r>
      <w:r w:rsidR="00A76D0B" w:rsidRPr="001F455A">
        <w:rPr>
          <w:rFonts w:eastAsia="Times New Roman"/>
          <w:color w:val="000000"/>
        </w:rPr>
        <w:t xml:space="preserve"> paž</w:t>
      </w:r>
      <w:r w:rsidR="00500760">
        <w:rPr>
          <w:rFonts w:eastAsia="Times New Roman"/>
          <w:color w:val="000000"/>
        </w:rPr>
        <w:t>intines kompetencijas ir ugdosi</w:t>
      </w:r>
      <w:r w:rsidR="00A76D0B" w:rsidRPr="001F455A">
        <w:rPr>
          <w:rFonts w:eastAsia="Times New Roman"/>
          <w:color w:val="000000"/>
        </w:rPr>
        <w:t xml:space="preserve"> vertybines nuostatas;</w:t>
      </w:r>
    </w:p>
    <w:p w:rsidR="00AE108C" w:rsidRDefault="00083244" w:rsidP="00B45505">
      <w:pPr>
        <w:spacing w:line="256" w:lineRule="auto"/>
        <w:ind w:firstLine="1134"/>
        <w:jc w:val="both"/>
        <w:rPr>
          <w:rFonts w:eastAsia="Times New Roman"/>
          <w:color w:val="000000"/>
        </w:rPr>
      </w:pPr>
      <w:r>
        <w:rPr>
          <w:rFonts w:eastAsia="Times New Roman"/>
          <w:color w:val="000000"/>
        </w:rPr>
        <w:t>24</w:t>
      </w:r>
      <w:r w:rsidR="00500760">
        <w:rPr>
          <w:rFonts w:eastAsia="Times New Roman"/>
          <w:color w:val="000000"/>
        </w:rPr>
        <w:t>.2. skatinant</w:t>
      </w:r>
      <w:r w:rsidR="00A76D0B" w:rsidRPr="001F455A">
        <w:rPr>
          <w:rFonts w:eastAsia="Times New Roman"/>
          <w:color w:val="000000"/>
        </w:rPr>
        <w:t xml:space="preserve"> pi</w:t>
      </w:r>
      <w:r w:rsidR="00500760">
        <w:rPr>
          <w:rFonts w:eastAsia="Times New Roman"/>
          <w:color w:val="000000"/>
        </w:rPr>
        <w:t>lietinį įsitraukimą ir</w:t>
      </w:r>
      <w:r w:rsidR="00A76D0B" w:rsidRPr="001F455A">
        <w:rPr>
          <w:rFonts w:eastAsia="Times New Roman"/>
          <w:color w:val="000000"/>
        </w:rPr>
        <w:t xml:space="preserve"> gebėjimą priimti sprendimu</w:t>
      </w:r>
      <w:r w:rsidR="00AE108C">
        <w:rPr>
          <w:rFonts w:eastAsia="Times New Roman"/>
          <w:color w:val="000000"/>
        </w:rPr>
        <w:t xml:space="preserve">s, mokiniai skatinami </w:t>
      </w:r>
      <w:r w:rsidR="00A76D0B" w:rsidRPr="001F455A">
        <w:rPr>
          <w:rFonts w:eastAsia="Times New Roman"/>
          <w:color w:val="000000"/>
        </w:rPr>
        <w:t xml:space="preserve"> dalyvauti mokyklos ir vietos bendruomenės veiklose. </w:t>
      </w:r>
    </w:p>
    <w:p w:rsidR="00A76D0B" w:rsidRPr="001F455A" w:rsidRDefault="00083244" w:rsidP="00B45505">
      <w:pPr>
        <w:spacing w:line="256" w:lineRule="auto"/>
        <w:ind w:firstLine="1134"/>
        <w:jc w:val="both"/>
        <w:rPr>
          <w:rFonts w:eastAsia="Times New Roman"/>
          <w:color w:val="000000"/>
        </w:rPr>
      </w:pPr>
      <w:r>
        <w:rPr>
          <w:rFonts w:eastAsia="Times New Roman"/>
          <w:color w:val="000000"/>
        </w:rPr>
        <w:t>24</w:t>
      </w:r>
      <w:r w:rsidR="00A76D0B" w:rsidRPr="00162A24">
        <w:rPr>
          <w:rFonts w:eastAsia="Times New Roman"/>
          <w:color w:val="000000"/>
        </w:rPr>
        <w:t>.3.</w:t>
      </w:r>
      <w:r w:rsidR="00AE108C">
        <w:rPr>
          <w:rFonts w:eastAsia="Times New Roman"/>
          <w:color w:val="000000"/>
        </w:rPr>
        <w:t xml:space="preserve"> padedama</w:t>
      </w:r>
      <w:r w:rsidR="00A76D0B" w:rsidRPr="001F455A">
        <w:rPr>
          <w:rFonts w:eastAsia="Times New Roman"/>
          <w:color w:val="000000"/>
        </w:rPr>
        <w:t xml:space="preserve"> mokiniams ugdytis </w:t>
      </w:r>
      <w:proofErr w:type="spellStart"/>
      <w:r w:rsidR="00A76D0B" w:rsidRPr="001F455A">
        <w:rPr>
          <w:rFonts w:eastAsia="Times New Roman"/>
          <w:color w:val="000000"/>
        </w:rPr>
        <w:t>medijų</w:t>
      </w:r>
      <w:proofErr w:type="spellEnd"/>
      <w:r w:rsidR="00A76D0B" w:rsidRPr="001F455A">
        <w:rPr>
          <w:rFonts w:eastAsia="Times New Roman"/>
          <w:color w:val="000000"/>
        </w:rPr>
        <w:t xml:space="preserve"> ir informacin</w:t>
      </w:r>
      <w:r w:rsidR="00A76D0B">
        <w:rPr>
          <w:rFonts w:eastAsia="Times New Roman"/>
          <w:color w:val="000000"/>
        </w:rPr>
        <w:t>į raštingumą;</w:t>
      </w:r>
    </w:p>
    <w:p w:rsidR="00A76D0B" w:rsidRPr="001F455A" w:rsidRDefault="00083244" w:rsidP="00B45505">
      <w:pPr>
        <w:spacing w:line="256" w:lineRule="auto"/>
        <w:ind w:firstLine="1134"/>
        <w:jc w:val="both"/>
        <w:rPr>
          <w:rFonts w:eastAsia="Times New Roman"/>
          <w:color w:val="000000"/>
        </w:rPr>
      </w:pPr>
      <w:r>
        <w:rPr>
          <w:rFonts w:eastAsia="Times New Roman"/>
          <w:color w:val="000000"/>
        </w:rPr>
        <w:t>24</w:t>
      </w:r>
      <w:r w:rsidR="00A76D0B" w:rsidRPr="001F455A">
        <w:rPr>
          <w:rFonts w:eastAsia="Times New Roman"/>
          <w:color w:val="000000"/>
        </w:rPr>
        <w:t xml:space="preserve">.4. </w:t>
      </w:r>
      <w:r w:rsidR="00DB36B1">
        <w:rPr>
          <w:rFonts w:eastAsia="Times New Roman"/>
          <w:color w:val="000000"/>
        </w:rPr>
        <w:t>skatinant socialines (</w:t>
      </w:r>
      <w:proofErr w:type="spellStart"/>
      <w:r w:rsidR="00DB36B1">
        <w:rPr>
          <w:rFonts w:eastAsia="Times New Roman"/>
          <w:color w:val="000000"/>
        </w:rPr>
        <w:t>karitatyvines</w:t>
      </w:r>
      <w:proofErr w:type="spellEnd"/>
      <w:r w:rsidR="00DB36B1">
        <w:rPr>
          <w:rFonts w:eastAsia="Times New Roman"/>
          <w:color w:val="000000"/>
        </w:rPr>
        <w:t>) veiklas, padedama</w:t>
      </w:r>
      <w:r w:rsidR="00A76D0B" w:rsidRPr="001F455A">
        <w:rPr>
          <w:rFonts w:eastAsia="Times New Roman"/>
          <w:color w:val="000000"/>
        </w:rPr>
        <w:t xml:space="preserve"> mokiniams ugdytis pagarbos, rūpinimosi, pagalbos kitam ir kitokiam vertybine</w:t>
      </w:r>
      <w:r w:rsidR="00DB36B1">
        <w:rPr>
          <w:rFonts w:eastAsia="Times New Roman"/>
          <w:color w:val="000000"/>
        </w:rPr>
        <w:t>s nuostatas, įgyti</w:t>
      </w:r>
      <w:r w:rsidR="00A76D0B" w:rsidRPr="001F455A">
        <w:rPr>
          <w:rFonts w:eastAsia="Times New Roman"/>
          <w:color w:val="000000"/>
        </w:rPr>
        <w:t xml:space="preserve"> realios globos patirties.</w:t>
      </w:r>
    </w:p>
    <w:p w:rsidR="00DB36B1" w:rsidRDefault="002A12BC" w:rsidP="00B45505">
      <w:pPr>
        <w:spacing w:line="256" w:lineRule="auto"/>
        <w:ind w:firstLine="1134"/>
        <w:jc w:val="both"/>
        <w:rPr>
          <w:rFonts w:eastAsia="Times New Roman"/>
        </w:rPr>
      </w:pPr>
      <w:r>
        <w:rPr>
          <w:rFonts w:eastAsia="Times New Roman"/>
          <w:color w:val="000000"/>
        </w:rPr>
        <w:t>25</w:t>
      </w:r>
      <w:r w:rsidR="004446D1">
        <w:rPr>
          <w:rFonts w:eastAsia="Times New Roman"/>
          <w:color w:val="000000"/>
        </w:rPr>
        <w:t xml:space="preserve">. Mokiniui, kuris mokosi </w:t>
      </w:r>
      <w:r w:rsidR="00167B21">
        <w:rPr>
          <w:rFonts w:eastAsia="Times New Roman"/>
          <w:color w:val="000000"/>
        </w:rPr>
        <w:t>pagal pradinio, pagrindinio ir vidurinio</w:t>
      </w:r>
      <w:r w:rsidR="00A76D0B" w:rsidRPr="001F455A">
        <w:rPr>
          <w:rFonts w:eastAsia="Times New Roman"/>
          <w:color w:val="000000"/>
        </w:rPr>
        <w:t xml:space="preserve"> ugdymo programas </w:t>
      </w:r>
      <w:r w:rsidR="00A76D0B" w:rsidRPr="00DB36B1">
        <w:rPr>
          <w:rFonts w:eastAsia="Times New Roman"/>
          <w:b/>
          <w:color w:val="000000"/>
        </w:rPr>
        <w:t>pažintinė, kultūrinė, meninė, kūrybinė veikla</w:t>
      </w:r>
      <w:r w:rsidR="00A76D0B">
        <w:rPr>
          <w:rFonts w:eastAsia="Times New Roman"/>
          <w:color w:val="000000"/>
        </w:rPr>
        <w:t xml:space="preserve"> (toliau – pažintinė kultūrinė veikla)</w:t>
      </w:r>
      <w:r w:rsidR="00A76D0B" w:rsidRPr="001F455A">
        <w:rPr>
          <w:rFonts w:eastAsia="Times New Roman"/>
          <w:color w:val="000000"/>
        </w:rPr>
        <w:t xml:space="preserve"> yra privaloma, sudėtinė ugdymo proceso veiklos dalis. </w:t>
      </w:r>
      <w:r w:rsidR="00DB36B1">
        <w:rPr>
          <w:rFonts w:eastAsia="Times New Roman"/>
        </w:rPr>
        <w:t xml:space="preserve"> </w:t>
      </w:r>
    </w:p>
    <w:p w:rsidR="004446D1" w:rsidRPr="00DC6065" w:rsidRDefault="002A12BC" w:rsidP="00B45505">
      <w:pPr>
        <w:spacing w:line="256" w:lineRule="auto"/>
        <w:ind w:firstLine="1134"/>
        <w:jc w:val="both"/>
        <w:rPr>
          <w:rFonts w:eastAsia="Times New Roman"/>
          <w:b/>
          <w:color w:val="FF0000"/>
        </w:rPr>
      </w:pPr>
      <w:r>
        <w:rPr>
          <w:rFonts w:eastAsia="Times New Roman"/>
        </w:rPr>
        <w:t>26</w:t>
      </w:r>
      <w:r w:rsidR="004446D1">
        <w:rPr>
          <w:rFonts w:eastAsia="Times New Roman"/>
        </w:rPr>
        <w:t>. Pažin</w:t>
      </w:r>
      <w:r>
        <w:rPr>
          <w:rFonts w:eastAsia="Times New Roman"/>
        </w:rPr>
        <w:t>tinės kultūrinės veiklos planas pateikiamas Ugdymo plano 1 priede.</w:t>
      </w:r>
    </w:p>
    <w:p w:rsidR="003756F3" w:rsidRDefault="001162FF" w:rsidP="00B45505">
      <w:pPr>
        <w:spacing w:line="256" w:lineRule="auto"/>
        <w:ind w:firstLine="1134"/>
        <w:jc w:val="both"/>
        <w:rPr>
          <w:rFonts w:eastAsia="Times New Roman"/>
          <w:color w:val="000000"/>
        </w:rPr>
      </w:pPr>
      <w:r>
        <w:rPr>
          <w:rFonts w:eastAsia="Times New Roman"/>
          <w:color w:val="000000"/>
        </w:rPr>
        <w:t>27</w:t>
      </w:r>
      <w:r w:rsidR="00A76D0B" w:rsidRPr="001F455A">
        <w:rPr>
          <w:rFonts w:eastAsia="Times New Roman"/>
          <w:color w:val="000000"/>
        </w:rPr>
        <w:t xml:space="preserve">. </w:t>
      </w:r>
      <w:r w:rsidR="003756F3" w:rsidRPr="003756F3">
        <w:rPr>
          <w:rFonts w:eastAsia="Times New Roman"/>
          <w:color w:val="000000"/>
        </w:rPr>
        <w:t>Socialinė-pilietinė veikla mokiniui, kuris mokosi pagal pagrindinio ugdymo programą, yra privaloma. Per mokslo metus so</w:t>
      </w:r>
      <w:r w:rsidR="00CD5101">
        <w:rPr>
          <w:rFonts w:eastAsia="Times New Roman"/>
          <w:color w:val="000000"/>
        </w:rPr>
        <w:t>cialinei-pilietinei veiklai  5-8-ų,</w:t>
      </w:r>
      <w:r w:rsidR="003756F3" w:rsidRPr="003756F3">
        <w:rPr>
          <w:rFonts w:eastAsia="Times New Roman"/>
          <w:color w:val="000000"/>
        </w:rPr>
        <w:t xml:space="preserve"> I-II</w:t>
      </w:r>
      <w:r w:rsidR="00CD5101">
        <w:rPr>
          <w:rFonts w:eastAsia="Times New Roman"/>
          <w:color w:val="000000"/>
        </w:rPr>
        <w:t xml:space="preserve">-ų gim. klasių mokiniams </w:t>
      </w:r>
      <w:r w:rsidR="00167B21">
        <w:rPr>
          <w:rFonts w:eastAsia="Times New Roman"/>
          <w:color w:val="000000"/>
        </w:rPr>
        <w:t>skiriama</w:t>
      </w:r>
      <w:r w:rsidR="00CD5101">
        <w:rPr>
          <w:rFonts w:eastAsia="Times New Roman"/>
          <w:color w:val="000000"/>
        </w:rPr>
        <w:t xml:space="preserve"> </w:t>
      </w:r>
      <w:r w:rsidR="00DC6065">
        <w:rPr>
          <w:rFonts w:eastAsia="Times New Roman"/>
          <w:color w:val="000000"/>
        </w:rPr>
        <w:t>po 10</w:t>
      </w:r>
      <w:r w:rsidR="003756F3" w:rsidRPr="003756F3">
        <w:rPr>
          <w:rFonts w:eastAsia="Times New Roman"/>
          <w:color w:val="000000"/>
        </w:rPr>
        <w:t xml:space="preserve"> val</w:t>
      </w:r>
      <w:r w:rsidR="00DC6065">
        <w:rPr>
          <w:rFonts w:eastAsia="Times New Roman"/>
          <w:color w:val="000000"/>
        </w:rPr>
        <w:t>andų per metus.</w:t>
      </w:r>
      <w:r w:rsidR="003756F3">
        <w:rPr>
          <w:rFonts w:eastAsia="Times New Roman"/>
          <w:color w:val="000000"/>
        </w:rPr>
        <w:t xml:space="preserve"> Socialinė-pilietinė veikla </w:t>
      </w:r>
      <w:r w:rsidR="003756F3" w:rsidRPr="003756F3">
        <w:rPr>
          <w:rFonts w:eastAsia="Times New Roman"/>
          <w:color w:val="000000"/>
        </w:rPr>
        <w:t xml:space="preserve"> fiksuoja</w:t>
      </w:r>
      <w:r w:rsidR="003756F3">
        <w:rPr>
          <w:rFonts w:eastAsia="Times New Roman"/>
          <w:color w:val="000000"/>
        </w:rPr>
        <w:t>ma elektroniniame dienyne. M</w:t>
      </w:r>
      <w:r w:rsidR="003756F3" w:rsidRPr="001F455A">
        <w:rPr>
          <w:rFonts w:eastAsia="Times New Roman"/>
          <w:color w:val="000000"/>
        </w:rPr>
        <w:t>okiniai savo socialinės-pilietinės veikl</w:t>
      </w:r>
      <w:r w:rsidR="00DB64A1">
        <w:rPr>
          <w:rFonts w:eastAsia="Times New Roman"/>
          <w:color w:val="000000"/>
        </w:rPr>
        <w:t>os į</w:t>
      </w:r>
      <w:r w:rsidR="002A12BC">
        <w:rPr>
          <w:rFonts w:eastAsia="Times New Roman"/>
          <w:color w:val="000000"/>
        </w:rPr>
        <w:t>r</w:t>
      </w:r>
      <w:r w:rsidR="003756F3">
        <w:rPr>
          <w:rFonts w:eastAsia="Times New Roman"/>
          <w:color w:val="000000"/>
        </w:rPr>
        <w:t>odymus</w:t>
      </w:r>
      <w:r w:rsidR="002A12BC">
        <w:rPr>
          <w:rFonts w:eastAsia="Times New Roman"/>
          <w:color w:val="000000"/>
        </w:rPr>
        <w:t xml:space="preserve"> (veiklos lapus)</w:t>
      </w:r>
      <w:r w:rsidR="003756F3">
        <w:rPr>
          <w:rFonts w:eastAsia="Times New Roman"/>
          <w:color w:val="000000"/>
        </w:rPr>
        <w:t xml:space="preserve"> kaupia </w:t>
      </w:r>
      <w:r w:rsidR="002A12BC">
        <w:rPr>
          <w:rFonts w:eastAsia="Times New Roman"/>
          <w:color w:val="000000"/>
        </w:rPr>
        <w:t>Mokinio asmeninės pažangos</w:t>
      </w:r>
      <w:r w:rsidR="003756F3" w:rsidRPr="003756F3">
        <w:rPr>
          <w:rFonts w:eastAsia="Times New Roman"/>
          <w:color w:val="000000"/>
        </w:rPr>
        <w:t xml:space="preserve"> aplanke.</w:t>
      </w:r>
      <w:r w:rsidR="003756F3">
        <w:rPr>
          <w:rFonts w:eastAsia="Times New Roman"/>
          <w:color w:val="000000"/>
        </w:rPr>
        <w:t xml:space="preserve"> </w:t>
      </w:r>
      <w:r w:rsidR="00167B21">
        <w:rPr>
          <w:rFonts w:eastAsia="Times New Roman"/>
          <w:color w:val="000000"/>
        </w:rPr>
        <w:t>Socialinės-pilietinės veiklos vykdymo principai</w:t>
      </w:r>
      <w:r w:rsidR="004446D1">
        <w:rPr>
          <w:rFonts w:eastAsia="Times New Roman"/>
          <w:color w:val="000000"/>
        </w:rPr>
        <w:t>, veiklos kryptys ir formos pateikiamos Joniškio r. Skaistgirio gimnazijos socialinės veiklos organizavimo tvarkos apraše, patvirtintame 2014 m. gruodžio 22 d. įsakymu Nr. V-78.</w:t>
      </w:r>
    </w:p>
    <w:p w:rsidR="00A76D0B" w:rsidRPr="001F455A" w:rsidRDefault="00A76D0B" w:rsidP="00337493">
      <w:pPr>
        <w:spacing w:line="256" w:lineRule="auto"/>
        <w:ind w:firstLine="567"/>
        <w:jc w:val="both"/>
        <w:rPr>
          <w:rFonts w:eastAsia="Times New Roman"/>
          <w:color w:val="000000"/>
        </w:rPr>
      </w:pPr>
    </w:p>
    <w:p w:rsidR="00A76D0B" w:rsidRPr="001F455A" w:rsidRDefault="00A76D0B" w:rsidP="00A21B9D">
      <w:pPr>
        <w:jc w:val="center"/>
        <w:rPr>
          <w:b/>
        </w:rPr>
      </w:pPr>
      <w:r w:rsidRPr="001F455A">
        <w:rPr>
          <w:b/>
        </w:rPr>
        <w:t>PENKTAS</w:t>
      </w:r>
      <w:r>
        <w:rPr>
          <w:b/>
        </w:rPr>
        <w:t>IS</w:t>
      </w:r>
      <w:r w:rsidRPr="001F455A">
        <w:rPr>
          <w:b/>
        </w:rPr>
        <w:t xml:space="preserve"> SKIRSNIS</w:t>
      </w:r>
    </w:p>
    <w:p w:rsidR="00A76D0B" w:rsidRPr="001F455A" w:rsidRDefault="00A76D0B" w:rsidP="00A21B9D">
      <w:pPr>
        <w:jc w:val="center"/>
        <w:rPr>
          <w:b/>
        </w:rPr>
      </w:pPr>
      <w:r w:rsidRPr="001F455A">
        <w:rPr>
          <w:b/>
        </w:rPr>
        <w:t>MOKINIŲ MOKYMOSI KRŪVIO REGULIAVIMAS</w:t>
      </w:r>
    </w:p>
    <w:p w:rsidR="00A76D0B" w:rsidRPr="001F455A" w:rsidRDefault="00A76D0B" w:rsidP="00A21B9D">
      <w:pPr>
        <w:jc w:val="both"/>
        <w:rPr>
          <w:b/>
        </w:rPr>
      </w:pPr>
    </w:p>
    <w:p w:rsidR="00A76D0B" w:rsidRPr="00162A24" w:rsidRDefault="00DF4C0C" w:rsidP="00B45505">
      <w:pPr>
        <w:ind w:firstLine="1134"/>
        <w:jc w:val="both"/>
      </w:pPr>
      <w:r>
        <w:t>28</w:t>
      </w:r>
      <w:r w:rsidR="00A76D0B" w:rsidRPr="00162A24">
        <w:t>. Siekiant tau</w:t>
      </w:r>
      <w:r w:rsidR="006F66BB">
        <w:t xml:space="preserve">soti mokinio sveikatą, mokslo metų eigoje atliekama </w:t>
      </w:r>
      <w:r w:rsidR="00A76D0B" w:rsidRPr="00162A24">
        <w:t xml:space="preserve"> mokinių mokymosi krūvio </w:t>
      </w:r>
      <w:proofErr w:type="spellStart"/>
      <w:r w:rsidR="00A76D0B" w:rsidRPr="00162A24">
        <w:t>stebėsena</w:t>
      </w:r>
      <w:proofErr w:type="spellEnd"/>
      <w:r w:rsidR="00A76D0B" w:rsidRPr="00162A24">
        <w:t xml:space="preserve">. </w:t>
      </w:r>
      <w:r w:rsidR="006F66BB">
        <w:t>Penktadienį organizuojama</w:t>
      </w:r>
      <w:r w:rsidR="00A76D0B" w:rsidRPr="00162A24">
        <w:t xml:space="preserve"> mažiau pamokų nei kitomis savaitės dienomis. </w:t>
      </w:r>
    </w:p>
    <w:p w:rsidR="00A76D0B" w:rsidRPr="00162A24" w:rsidRDefault="00DF4C0C" w:rsidP="00B45505">
      <w:pPr>
        <w:ind w:firstLine="1134"/>
        <w:jc w:val="both"/>
      </w:pPr>
      <w:r>
        <w:t>29</w:t>
      </w:r>
      <w:r w:rsidR="00A76D0B" w:rsidRPr="00162A24">
        <w:t xml:space="preserve">. Mokiniui, kuris mokosi pagal </w:t>
      </w:r>
      <w:r w:rsidR="00A76D0B">
        <w:t>p</w:t>
      </w:r>
      <w:r w:rsidR="00A76D0B" w:rsidRPr="00162A24">
        <w:t xml:space="preserve">agrindinio ir </w:t>
      </w:r>
      <w:r w:rsidR="00A76D0B">
        <w:t>v</w:t>
      </w:r>
      <w:r w:rsidR="00A76D0B" w:rsidRPr="00162A24">
        <w:t>idurinio ugdymo programą, negali būti daugiau kaip 7 pamokos per dieną.</w:t>
      </w:r>
      <w:r w:rsidR="003756F3">
        <w:t xml:space="preserve"> Mokiniams, besimokantiems pagal pradinio ugdymo programą, per dieną negali būti d</w:t>
      </w:r>
      <w:r w:rsidR="002A12BC">
        <w:t>augiau kaip 5 pamokos (neįskait</w:t>
      </w:r>
      <w:r w:rsidR="003756F3">
        <w:t>ant neformalaus švietimo valandų).</w:t>
      </w:r>
    </w:p>
    <w:p w:rsidR="00A76D0B" w:rsidRPr="00162A24" w:rsidRDefault="00DF4C0C" w:rsidP="00B45505">
      <w:pPr>
        <w:ind w:firstLine="1134"/>
        <w:jc w:val="both"/>
      </w:pPr>
      <w:r>
        <w:t>30</w:t>
      </w:r>
      <w:r w:rsidR="00A76D0B" w:rsidRPr="00162A24">
        <w:t xml:space="preserve">. Mokykla užtikrina, kad mokiniams per dieną nebūtų skiriamas daugiau kaip vienas kontrolinis darbas. Apie kontrolinį darbą </w:t>
      </w:r>
      <w:r w:rsidR="006F66BB">
        <w:t xml:space="preserve">mokytojai </w:t>
      </w:r>
      <w:r w:rsidR="00A76D0B" w:rsidRPr="00162A24">
        <w:t>moki</w:t>
      </w:r>
      <w:r w:rsidR="006F66BB">
        <w:t>nius  informuoja ne vėl</w:t>
      </w:r>
      <w:r w:rsidR="003756F3">
        <w:t xml:space="preserve">iau kaip prieš </w:t>
      </w:r>
      <w:r w:rsidR="003756F3">
        <w:lastRenderedPageBreak/>
        <w:t>savaitę, atžymėdami</w:t>
      </w:r>
      <w:r w:rsidR="006F66BB">
        <w:t xml:space="preserve"> kontrolinio darbo datą elektroniniame dienyne. </w:t>
      </w:r>
      <w:r w:rsidR="00A76D0B" w:rsidRPr="00162A24">
        <w:t>Kontroliniai darbai negali būti rašomi po ligos, atostogų, nerekomenduojami po šventinių dienų.</w:t>
      </w:r>
    </w:p>
    <w:p w:rsidR="00A76D0B" w:rsidRPr="001F455A" w:rsidRDefault="00DF4C0C" w:rsidP="00B45505">
      <w:pPr>
        <w:ind w:firstLine="1134"/>
        <w:jc w:val="both"/>
      </w:pPr>
      <w:r>
        <w:t>31</w:t>
      </w:r>
      <w:r w:rsidR="00A76D0B" w:rsidRPr="00162A24">
        <w:t>. Mokykla užtikrina, kad namų darbai</w:t>
      </w:r>
      <w:r w:rsidR="00A76D0B" w:rsidRPr="001F455A">
        <w:t>:</w:t>
      </w:r>
    </w:p>
    <w:p w:rsidR="00A76D0B" w:rsidRPr="001F455A" w:rsidRDefault="00DF4C0C" w:rsidP="00B45505">
      <w:pPr>
        <w:ind w:firstLine="1134"/>
        <w:jc w:val="both"/>
      </w:pPr>
      <w:r>
        <w:t>31</w:t>
      </w:r>
      <w:r w:rsidR="00A76D0B" w:rsidRPr="001F455A">
        <w:t>.1. atitiktų mokinio galias;</w:t>
      </w:r>
    </w:p>
    <w:p w:rsidR="00A76D0B" w:rsidRPr="001F455A" w:rsidRDefault="00DF4C0C" w:rsidP="00B45505">
      <w:pPr>
        <w:ind w:firstLine="1134"/>
        <w:jc w:val="both"/>
      </w:pPr>
      <w:r>
        <w:t>31</w:t>
      </w:r>
      <w:r w:rsidR="00A76D0B" w:rsidRPr="001F455A">
        <w:t xml:space="preserve">.2. būtų </w:t>
      </w:r>
      <w:r w:rsidR="00A76D0B">
        <w:t xml:space="preserve">naudingi </w:t>
      </w:r>
      <w:r w:rsidR="00A76D0B" w:rsidRPr="001F455A">
        <w:t>grįžtamajai informacijai apie mokinio mokymąsi gauti, tolesniam mokymuisi;</w:t>
      </w:r>
    </w:p>
    <w:p w:rsidR="00A76D0B" w:rsidRPr="001F455A" w:rsidRDefault="00DF4C0C" w:rsidP="00B45505">
      <w:pPr>
        <w:ind w:firstLine="1134"/>
        <w:jc w:val="both"/>
      </w:pPr>
      <w:r>
        <w:t>31</w:t>
      </w:r>
      <w:r w:rsidR="00A76D0B" w:rsidRPr="001F455A">
        <w:t>.3. nebūtų užduodami atostogoms;</w:t>
      </w:r>
    </w:p>
    <w:p w:rsidR="00A76D0B" w:rsidRPr="001F455A" w:rsidRDefault="00DF4C0C" w:rsidP="00B45505">
      <w:pPr>
        <w:ind w:firstLine="1134"/>
        <w:jc w:val="both"/>
      </w:pPr>
      <w:r>
        <w:t>31</w:t>
      </w:r>
      <w:r w:rsidR="00A76D0B" w:rsidRPr="001F455A">
        <w:t>.4. nebūtų skirti dėl įvairių priežasčių neįvykusių pamokų turiniui įgyvendinti.</w:t>
      </w:r>
    </w:p>
    <w:p w:rsidR="00A76D0B" w:rsidRPr="001F455A" w:rsidRDefault="00DF4C0C" w:rsidP="00B45505">
      <w:pPr>
        <w:ind w:firstLine="1134"/>
        <w:jc w:val="both"/>
      </w:pPr>
      <w:r>
        <w:t>32</w:t>
      </w:r>
      <w:r w:rsidR="006F66BB">
        <w:t>. M</w:t>
      </w:r>
      <w:r w:rsidR="00D42609">
        <w:t>okiniai</w:t>
      </w:r>
      <w:r w:rsidR="00C7013A">
        <w:t>, kurie</w:t>
      </w:r>
      <w:r w:rsidR="00A76D0B" w:rsidRPr="001F455A">
        <w:t xml:space="preserve"> negali tinkamai atlikti namų darbų dėl ne</w:t>
      </w:r>
      <w:r w:rsidR="00A76D0B">
        <w:t>palankių</w:t>
      </w:r>
      <w:r w:rsidR="00A76D0B" w:rsidRPr="001F455A">
        <w:t xml:space="preserve"> socialinių ekonominių kultūrinių sąlygų namuose,</w:t>
      </w:r>
      <w:r w:rsidR="00C7013A">
        <w:t xml:space="preserve"> tėvams pageidaujant,</w:t>
      </w:r>
      <w:r w:rsidR="00A76D0B" w:rsidRPr="001F455A">
        <w:t xml:space="preserve"> </w:t>
      </w:r>
      <w:r w:rsidR="006F66BB">
        <w:t xml:space="preserve">gali lankyti </w:t>
      </w:r>
      <w:r w:rsidR="006F66BB" w:rsidRPr="00DF4C0C">
        <w:t xml:space="preserve">pailgintos dienos grupę </w:t>
      </w:r>
      <w:r>
        <w:t xml:space="preserve">Skaistgirio gimnazijoje </w:t>
      </w:r>
      <w:r w:rsidR="005336B4">
        <w:t>arba lankyti  Skaistgirio dienos centrą</w:t>
      </w:r>
      <w:r w:rsidR="00A76D0B" w:rsidRPr="001F455A">
        <w:t>.</w:t>
      </w:r>
    </w:p>
    <w:p w:rsidR="00A76D0B" w:rsidRPr="001F455A" w:rsidRDefault="00DF4C0C" w:rsidP="00B45505">
      <w:pPr>
        <w:ind w:firstLine="1134"/>
        <w:jc w:val="both"/>
      </w:pPr>
      <w:r w:rsidRPr="00C7013A">
        <w:t>33</w:t>
      </w:r>
      <w:r w:rsidR="005336B4" w:rsidRPr="00C7013A">
        <w:t>.</w:t>
      </w:r>
      <w:r w:rsidR="00A76D0B" w:rsidRPr="00C7013A">
        <w:t xml:space="preserve"> Didesnis </w:t>
      </w:r>
      <w:r w:rsidR="00A76D0B" w:rsidRPr="001F455A">
        <w:t>už minimalų privalomų pamokų skaičius dalykams, pasirenkamiesiems dalykams, daly</w:t>
      </w:r>
      <w:r w:rsidR="005336B4">
        <w:t xml:space="preserve">kų moduliams mokytis 5–8 </w:t>
      </w:r>
      <w:r w:rsidR="00A76D0B" w:rsidRPr="001F455A">
        <w:t xml:space="preserve">, gimnazijos I–II klasių mokiniams skiriamas, suderinus su mokinių tėvais (globėjais, rūpintojais). </w:t>
      </w:r>
    </w:p>
    <w:p w:rsidR="00A76D0B" w:rsidRPr="001F455A" w:rsidRDefault="00DF4C0C" w:rsidP="00B45505">
      <w:pPr>
        <w:ind w:firstLine="1134"/>
        <w:jc w:val="both"/>
      </w:pPr>
      <w:r>
        <w:t>34</w:t>
      </w:r>
      <w:r w:rsidR="00A76D0B" w:rsidRPr="001F455A">
        <w:t xml:space="preserve">. Mokiniui, kuris mokosi pagal pagrindinio </w:t>
      </w:r>
      <w:r w:rsidR="0012726B">
        <w:t xml:space="preserve">ugdymo programą, </w:t>
      </w:r>
      <w:r w:rsidR="00A76D0B" w:rsidRPr="001F455A">
        <w:t xml:space="preserve"> maksimalus pamokų skaičius per savaitę gali būti ne daugiau nei 10 procentų didesnis už minimalų mokiniui skiriamų p</w:t>
      </w:r>
      <w:r w:rsidR="0012726B">
        <w:t>amokų skaičių</w:t>
      </w:r>
      <w:r w:rsidR="00A76D0B" w:rsidRPr="001F455A">
        <w:t xml:space="preserve">. </w:t>
      </w:r>
    </w:p>
    <w:p w:rsidR="00A76D0B" w:rsidRDefault="00DF4C0C" w:rsidP="00B45505">
      <w:pPr>
        <w:shd w:val="clear" w:color="auto" w:fill="FFFFFF"/>
        <w:ind w:firstLine="1134"/>
        <w:jc w:val="both"/>
        <w:rPr>
          <w:rFonts w:eastAsia="Times New Roman"/>
        </w:rPr>
      </w:pPr>
      <w:r>
        <w:t>35</w:t>
      </w:r>
      <w:r w:rsidR="0012726B">
        <w:t>. Mokymosi pagalbai skiriamos trumpalaikės ar ilgalaikės konsultacijos</w:t>
      </w:r>
      <w:r w:rsidR="00A76D0B" w:rsidRPr="00FF3787">
        <w:t>. Trumpalaikės konsultacijos (trumpesnės už pamokos trukmę) neįskaitomos į mokinio mokymosi krūvį, o ilgalaikės (trukmė lygi pamokos trukmei) įskaitomos į mokymosi krūvį. Mokinių tėvai (globėjai, rūpintojai) e</w:t>
      </w:r>
      <w:r w:rsidR="0012726B">
        <w:t>lektroniniu dienynu ar raštu</w:t>
      </w:r>
      <w:r w:rsidR="00A76D0B" w:rsidRPr="00FF3787">
        <w:t xml:space="preserve"> informuojam</w:t>
      </w:r>
      <w:r w:rsidR="00A76D0B">
        <w:t>i</w:t>
      </w:r>
      <w:r w:rsidR="00A76D0B" w:rsidRPr="00FF3787">
        <w:t xml:space="preserve"> apie mokiniui siūlomą suteikti mokymosi pagalbą, apie mokinio daromą pažangą.</w:t>
      </w:r>
      <w:r w:rsidR="00A76D0B">
        <w:t xml:space="preserve"> </w:t>
      </w:r>
    </w:p>
    <w:p w:rsidR="00A76D0B" w:rsidRPr="001F455A" w:rsidRDefault="00DF4C0C" w:rsidP="00B45505">
      <w:pPr>
        <w:ind w:firstLine="1134"/>
        <w:jc w:val="both"/>
      </w:pPr>
      <w:r>
        <w:t>36</w:t>
      </w:r>
      <w:r w:rsidR="00A76D0B" w:rsidRPr="001F455A">
        <w:t>. Mokinys mokyklos vadovo įsakymu gali būti atleidžiamas nuo pamokų tų dalykų, kurių jis yra nacionalinių ar tarptautinių olimpiadų, konkursų per einamuosius mokslo metus nugalėtojas</w:t>
      </w:r>
      <w:r w:rsidR="00A76D0B">
        <w:t>:</w:t>
      </w:r>
      <w:r w:rsidR="00A76D0B" w:rsidRPr="001F455A">
        <w:t xml:space="preserve"> nuo dailės, muzikos, šokio, kūno kultūros,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w:t>
      </w:r>
      <w:r w:rsidR="00A76D0B">
        <w:t>b</w:t>
      </w:r>
      <w:r w:rsidR="00A76D0B" w:rsidRPr="001F455A">
        <w:t xml:space="preserve">endrųjų programų turiniu. </w:t>
      </w:r>
    </w:p>
    <w:p w:rsidR="00A76D0B" w:rsidRPr="001F455A" w:rsidRDefault="00DF4C0C" w:rsidP="00B45505">
      <w:pPr>
        <w:ind w:firstLine="1134"/>
        <w:jc w:val="both"/>
      </w:pPr>
      <w:r>
        <w:t>37</w:t>
      </w:r>
      <w:r w:rsidR="00A76D0B" w:rsidRPr="001F455A">
        <w:t>. Mokinys, atleistas nuo atitinkamų menų ar sporto srities dalykų pamokų, jų metu gali užsiimti kita veikla arb</w:t>
      </w:r>
      <w:r w:rsidR="00D42609">
        <w:t>a mokytis individualiai. Gimnazija</w:t>
      </w:r>
      <w:r w:rsidR="00A76D0B" w:rsidRPr="001F455A">
        <w:t xml:space="preserve"> užtikrina nuo pamokų atleistų mokinių saugumą ir užimtumą. Kai šios pamokos pagal pamokų tvarkaraštį yra pirmosios ar paskutinės, už mokinių saugumą atsako tėvai (globėjai, rūpintojai). Apie tai mokykla informuoja tėvus.</w:t>
      </w:r>
    </w:p>
    <w:p w:rsidR="00A76D0B" w:rsidRPr="001F455A" w:rsidRDefault="001A4C30" w:rsidP="00B45505">
      <w:pPr>
        <w:ind w:firstLine="1134"/>
        <w:jc w:val="both"/>
      </w:pPr>
      <w:r>
        <w:t>3</w:t>
      </w:r>
      <w:r w:rsidR="00DF4C0C">
        <w:t>8</w:t>
      </w:r>
      <w:r w:rsidR="00D42609">
        <w:t>. Mokytojų taryba</w:t>
      </w:r>
      <w:r w:rsidR="00A76D0B" w:rsidRPr="001F455A">
        <w:t xml:space="preserve"> priima sprendimus dėl menų ir sporto srities ar kūno kultūros dalykų, o išimties atvejais – ir kitų dalykų vertinimų, gautų, mokantis pagal formalųjį švietimą papildančias programas, įskaitymo ir konvertavimo į pažymi</w:t>
      </w:r>
      <w:r w:rsidR="00A76D0B">
        <w:t>ai</w:t>
      </w:r>
      <w:r w:rsidR="00A76D0B" w:rsidRPr="001F455A">
        <w:t xml:space="preserve">s pagal </w:t>
      </w:r>
      <w:proofErr w:type="spellStart"/>
      <w:r w:rsidR="00A76D0B" w:rsidRPr="001F455A">
        <w:t>dešimtbalę</w:t>
      </w:r>
      <w:proofErr w:type="spellEnd"/>
      <w:r w:rsidR="00A76D0B" w:rsidRPr="001F455A">
        <w:t xml:space="preserve"> vertinimo sistemą.</w:t>
      </w:r>
    </w:p>
    <w:p w:rsidR="00A76D0B" w:rsidRPr="001F455A" w:rsidRDefault="00A76D0B" w:rsidP="00B45505">
      <w:pPr>
        <w:ind w:firstLine="1134"/>
        <w:jc w:val="both"/>
        <w:rPr>
          <w:sz w:val="28"/>
          <w:szCs w:val="28"/>
        </w:rPr>
      </w:pPr>
    </w:p>
    <w:p w:rsidR="00A76D0B" w:rsidRPr="001F455A" w:rsidRDefault="00A76D0B" w:rsidP="00B45505">
      <w:pPr>
        <w:ind w:firstLine="1134"/>
        <w:jc w:val="center"/>
        <w:rPr>
          <w:b/>
        </w:rPr>
      </w:pPr>
      <w:r w:rsidRPr="001F455A">
        <w:rPr>
          <w:b/>
        </w:rPr>
        <w:t>ŠEŠTAS</w:t>
      </w:r>
      <w:r>
        <w:rPr>
          <w:b/>
        </w:rPr>
        <w:t>IS</w:t>
      </w:r>
      <w:r w:rsidRPr="001F455A">
        <w:rPr>
          <w:b/>
        </w:rPr>
        <w:t xml:space="preserve"> SKIRSNIS</w:t>
      </w:r>
    </w:p>
    <w:p w:rsidR="00A76D0B" w:rsidRPr="001F455A" w:rsidRDefault="00A76D0B" w:rsidP="00B45505">
      <w:pPr>
        <w:spacing w:after="20"/>
        <w:ind w:firstLine="1134"/>
        <w:jc w:val="center"/>
        <w:outlineLvl w:val="0"/>
        <w:rPr>
          <w:b/>
        </w:rPr>
      </w:pPr>
      <w:r w:rsidRPr="001F455A">
        <w:rPr>
          <w:b/>
        </w:rPr>
        <w:t>MOKINIŲ MOKYMOSI PASIEKIMŲ IR PAŽANGOS VERTINIMAS</w:t>
      </w:r>
    </w:p>
    <w:p w:rsidR="00A76D0B" w:rsidRPr="001F455A" w:rsidRDefault="00A76D0B" w:rsidP="00B45505">
      <w:pPr>
        <w:spacing w:after="20"/>
        <w:ind w:firstLine="1134"/>
        <w:jc w:val="both"/>
        <w:outlineLvl w:val="0"/>
      </w:pPr>
    </w:p>
    <w:p w:rsidR="00A76D0B" w:rsidRPr="001F455A" w:rsidRDefault="00DF4C0C" w:rsidP="00B45505">
      <w:pPr>
        <w:spacing w:after="20"/>
        <w:ind w:firstLine="1134"/>
        <w:jc w:val="both"/>
        <w:outlineLvl w:val="0"/>
      </w:pPr>
      <w:r>
        <w:t>39</w:t>
      </w:r>
      <w:r w:rsidR="00A76D0B" w:rsidRPr="001F455A">
        <w:t>. Mokinių mokymosi pasiekimų ir pažangos vertinimas yra mokyklos ugdymo turinio</w:t>
      </w:r>
      <w:r w:rsidR="00CF40D1">
        <w:t xml:space="preserve"> dalis. </w:t>
      </w:r>
      <w:r w:rsidR="00A76D0B" w:rsidRPr="001F455A">
        <w:t xml:space="preserve">Vertinant mokinių pasiekimus ir pažangą vadovaujamasi Ugdymo programų aprašu, </w:t>
      </w:r>
      <w:r w:rsidR="00CF40D1">
        <w:t xml:space="preserve">Pradinio ugdymo, </w:t>
      </w:r>
      <w:r w:rsidR="00A76D0B" w:rsidRPr="001F455A">
        <w:rPr>
          <w:bCs/>
          <w:shd w:val="clear" w:color="auto" w:fill="FFFFFF"/>
        </w:rPr>
        <w:t xml:space="preserve">Pagrindinio ugdymo ir </w:t>
      </w:r>
      <w:r w:rsidR="00A76D0B">
        <w:rPr>
          <w:bCs/>
          <w:shd w:val="clear" w:color="auto" w:fill="FFFFFF"/>
        </w:rPr>
        <w:t>V</w:t>
      </w:r>
      <w:r w:rsidR="00A76D0B" w:rsidRPr="001F455A">
        <w:rPr>
          <w:bCs/>
          <w:shd w:val="clear" w:color="auto" w:fill="FFFFFF"/>
        </w:rPr>
        <w:t>idurinio ugdymo bendrosiomis programomis, Nuosekliojo mokymosi pagal bendrojo ugdymo programas tvarkos aprašu</w:t>
      </w:r>
      <w:r w:rsidR="00A76D0B" w:rsidRPr="001F455A">
        <w:t xml:space="preserve"> ir kitais teisės aktais, reglamentuojančiais mokinių pasiekimų ir pažangos vertinimą.</w:t>
      </w:r>
    </w:p>
    <w:p w:rsidR="00A76D0B" w:rsidRPr="001F455A" w:rsidRDefault="00DF4C0C" w:rsidP="00B45505">
      <w:pPr>
        <w:spacing w:after="20"/>
        <w:ind w:firstLine="1134"/>
        <w:jc w:val="both"/>
        <w:outlineLvl w:val="0"/>
      </w:pPr>
      <w:r>
        <w:t>40</w:t>
      </w:r>
      <w:r w:rsidR="00A76D0B" w:rsidRPr="00162A24">
        <w:t>.</w:t>
      </w:r>
      <w:r w:rsidR="00CF40D1" w:rsidRPr="00CF40D1">
        <w:t xml:space="preserve"> Vertinant 1-4, 5-8 ir I-IV gimnazijos klasių mokinių pažangą ir pasiekimus vadovaujamasi </w:t>
      </w:r>
      <w:r w:rsidR="00C7013A">
        <w:t>„</w:t>
      </w:r>
      <w:r w:rsidR="00D25726">
        <w:t xml:space="preserve">Joniškio r. </w:t>
      </w:r>
      <w:r w:rsidR="00CF40D1" w:rsidRPr="00CF40D1">
        <w:t>Skaistgirio gimnazijos mokinių pažangos ir pasiekimų ver</w:t>
      </w:r>
      <w:r w:rsidR="00D25726">
        <w:t>tinimo tvarkos aprašu</w:t>
      </w:r>
      <w:r w:rsidR="00CF40D1">
        <w:t xml:space="preserve">”, </w:t>
      </w:r>
      <w:r w:rsidR="00CF40D1" w:rsidRPr="00D25726">
        <w:t>pat</w:t>
      </w:r>
      <w:r w:rsidR="00D25726" w:rsidRPr="00D25726">
        <w:t>virtintu</w:t>
      </w:r>
      <w:r w:rsidR="00CF40D1" w:rsidRPr="00D25726">
        <w:t xml:space="preserve"> </w:t>
      </w:r>
      <w:r w:rsidR="00D25726">
        <w:t xml:space="preserve">  gimnazijos</w:t>
      </w:r>
      <w:r w:rsidR="00CF40D1" w:rsidRPr="00CF40D1">
        <w:t xml:space="preserve"> direk</w:t>
      </w:r>
      <w:r w:rsidR="00CF40D1">
        <w:t>toriaus</w:t>
      </w:r>
      <w:r w:rsidR="00D25726">
        <w:t xml:space="preserve"> 2017 m. gegužės 31 d.</w:t>
      </w:r>
      <w:r w:rsidR="00CF40D1">
        <w:t xml:space="preserve"> įsakymu Nr. V-</w:t>
      </w:r>
      <w:r w:rsidR="00D25726">
        <w:t>211</w:t>
      </w:r>
      <w:r w:rsidR="00CF40D1" w:rsidRPr="00CF40D1">
        <w:t xml:space="preserve">. </w:t>
      </w:r>
      <w:r w:rsidR="00CF40D1" w:rsidRPr="00CF40D1">
        <w:lastRenderedPageBreak/>
        <w:t>Vertinimas orientuojamas į mokinių mokymosi motyvacijos ir išmokimo skatinimą.</w:t>
      </w:r>
      <w:r w:rsidR="00CF40D1">
        <w:t xml:space="preserve"> </w:t>
      </w:r>
      <w:r w:rsidR="00A76D0B" w:rsidRPr="001F455A">
        <w:t>Mokyklos mokinių pasi</w:t>
      </w:r>
      <w:r w:rsidR="00CF40D1">
        <w:t>ekimų ir pažangos tvarkos aprašas</w:t>
      </w:r>
      <w:r w:rsidR="00A76D0B" w:rsidRPr="001F455A">
        <w:t xml:space="preserve"> skelbia</w:t>
      </w:r>
      <w:r w:rsidR="00CF40D1">
        <w:t>mas gimnazijos</w:t>
      </w:r>
      <w:r w:rsidR="00A76D0B" w:rsidRPr="001F455A">
        <w:t xml:space="preserve"> internetinėje svetainėje.</w:t>
      </w:r>
    </w:p>
    <w:p w:rsidR="00A76D0B" w:rsidRPr="00EB5223" w:rsidRDefault="00CE61F6" w:rsidP="00CE61F6">
      <w:pPr>
        <w:pStyle w:val="Betarp"/>
        <w:ind w:firstLine="1134"/>
        <w:jc w:val="both"/>
        <w:rPr>
          <w:rFonts w:ascii="Times New Roman" w:hAnsi="Times New Roman" w:cs="Times New Roman"/>
          <w:sz w:val="24"/>
          <w:szCs w:val="24"/>
          <w:lang w:eastAsia="lt-LT"/>
        </w:rPr>
      </w:pPr>
      <w:bookmarkStart w:id="4" w:name="part_ec2443246f2a449183f40f693bdc66e5"/>
      <w:bookmarkEnd w:id="4"/>
      <w:r w:rsidRPr="00EB5223">
        <w:rPr>
          <w:rFonts w:ascii="Times New Roman" w:hAnsi="Times New Roman" w:cs="Times New Roman"/>
          <w:sz w:val="24"/>
          <w:szCs w:val="24"/>
          <w:lang w:eastAsia="lt-LT"/>
        </w:rPr>
        <w:t>41. Per 4 savaites nuo Priešmokyklinio ugdymo programos įgyvendinimo pradžios  priešmokyklinio ugdymo grupės pedagogas atlieka vaikų pirminį pasiekimų vertinimą ir aptaria jį su tėvais (globėjais)</w:t>
      </w:r>
      <w:bookmarkStart w:id="5" w:name="part_bc036ed1c7764fcd9606e84984ba161a"/>
      <w:bookmarkEnd w:id="5"/>
      <w:r w:rsidRPr="00EB5223">
        <w:rPr>
          <w:rFonts w:ascii="Times New Roman" w:hAnsi="Times New Roman" w:cs="Times New Roman"/>
          <w:sz w:val="24"/>
          <w:szCs w:val="24"/>
          <w:lang w:eastAsia="lt-LT"/>
        </w:rPr>
        <w:t>. Priešmokyklinio ugdymo programos įgyvendinimo laikotarpiu vaikų pažanga vertinama nuolat, pasiekimus fiksuojant vaiko pasiekimų Aplanke. Įgyvendinęs Priešmokyklinio ugdymo programą, pedagogas atlieka vaikų galutinį pasiekimų vertinimą, aptaria jį su tėvais (glob</w:t>
      </w:r>
      <w:r w:rsidRPr="00EB5223">
        <w:rPr>
          <w:rFonts w:ascii="Times New Roman" w:hAnsi="Times New Roman" w:cs="Times New Roman"/>
          <w:sz w:val="24"/>
          <w:szCs w:val="24"/>
          <w:lang w:eastAsia="lt-LT"/>
        </w:rPr>
        <w:t>ė</w:t>
      </w:r>
      <w:r w:rsidRPr="00EB5223">
        <w:rPr>
          <w:rFonts w:ascii="Times New Roman" w:hAnsi="Times New Roman" w:cs="Times New Roman"/>
          <w:sz w:val="24"/>
          <w:szCs w:val="24"/>
          <w:lang w:eastAsia="lt-LT"/>
        </w:rPr>
        <w:t>jais)</w:t>
      </w:r>
      <w:bookmarkStart w:id="6" w:name="part_884a322e70be48499ca86c4e4cd1b483"/>
      <w:bookmarkStart w:id="7" w:name="part_abe5e4d42b7f4f2489137e20aae3b4c8"/>
      <w:bookmarkEnd w:id="6"/>
      <w:bookmarkEnd w:id="7"/>
      <w:r w:rsidRPr="00EB5223">
        <w:rPr>
          <w:rFonts w:ascii="Times New Roman" w:hAnsi="Times New Roman" w:cs="Times New Roman"/>
          <w:sz w:val="24"/>
          <w:szCs w:val="24"/>
          <w:lang w:eastAsia="lt-LT"/>
        </w:rPr>
        <w:t>.</w:t>
      </w:r>
      <w:r w:rsidRPr="00EB5223">
        <w:rPr>
          <w:rFonts w:ascii="Times New Roman" w:hAnsi="Times New Roman" w:cs="Times New Roman"/>
          <w:sz w:val="24"/>
          <w:szCs w:val="24"/>
        </w:rPr>
        <w:t xml:space="preserve"> Parengiamas Priešmokyklinio ugdymo programos baigimo pasiekimų ir pažangos vertinimo aprašas. Mokiniui, baigusiam 4 klases, rengiamas </w:t>
      </w:r>
      <w:r w:rsidRPr="00EB5223">
        <w:rPr>
          <w:rFonts w:ascii="Times New Roman" w:eastAsia="MS Mincho" w:hAnsi="Times New Roman" w:cs="Times New Roman"/>
          <w:sz w:val="24"/>
          <w:szCs w:val="24"/>
          <w:lang w:eastAsia="ar-SA"/>
        </w:rPr>
        <w:t xml:space="preserve"> Pradinio ugdymo programos baigimo pasiekimų ir pažangos vertinimo aprašas. Mokytojai, švietimo pagalbos specialistai, planuodami mokinių, pr</w:t>
      </w:r>
      <w:r w:rsidRPr="00EB5223">
        <w:rPr>
          <w:rFonts w:ascii="Times New Roman" w:eastAsia="MS Mincho" w:hAnsi="Times New Roman" w:cs="Times New Roman"/>
          <w:sz w:val="24"/>
          <w:szCs w:val="24"/>
          <w:lang w:eastAsia="ar-SA"/>
        </w:rPr>
        <w:t>a</w:t>
      </w:r>
      <w:r w:rsidRPr="00EB5223">
        <w:rPr>
          <w:rFonts w:ascii="Times New Roman" w:eastAsia="MS Mincho" w:hAnsi="Times New Roman" w:cs="Times New Roman"/>
          <w:sz w:val="24"/>
          <w:szCs w:val="24"/>
          <w:lang w:eastAsia="ar-SA"/>
        </w:rPr>
        <w:t>dedančių mokytis pagal pradinio ir pagrindinio ugdymo programas, ugdymo organizavimą, ats</w:t>
      </w:r>
      <w:r w:rsidRPr="00EB5223">
        <w:rPr>
          <w:rFonts w:ascii="Times New Roman" w:eastAsia="MS Mincho" w:hAnsi="Times New Roman" w:cs="Times New Roman"/>
          <w:sz w:val="24"/>
          <w:szCs w:val="24"/>
          <w:lang w:eastAsia="ar-SA"/>
        </w:rPr>
        <w:t>i</w:t>
      </w:r>
      <w:r w:rsidRPr="00EB5223">
        <w:rPr>
          <w:rFonts w:ascii="Times New Roman" w:eastAsia="MS Mincho" w:hAnsi="Times New Roman" w:cs="Times New Roman"/>
          <w:sz w:val="24"/>
          <w:szCs w:val="24"/>
          <w:lang w:eastAsia="ar-SA"/>
        </w:rPr>
        <w:t>žvelgia į Aprašuose pateiktą informaciją.</w:t>
      </w:r>
    </w:p>
    <w:p w:rsidR="00A76D0B" w:rsidRPr="001F455A" w:rsidRDefault="00DF4C0C" w:rsidP="00B45505">
      <w:pPr>
        <w:spacing w:after="20"/>
        <w:ind w:firstLine="1134"/>
        <w:jc w:val="both"/>
        <w:outlineLvl w:val="0"/>
      </w:pPr>
      <w:r>
        <w:t>42</w:t>
      </w:r>
      <w:r w:rsidR="00A76D0B" w:rsidRPr="001F455A">
        <w:t>. Mokyklos ugdymo procese derinamas formuojamasis, diagnostinis ir apibendrinamasis vertinimas.</w:t>
      </w:r>
    </w:p>
    <w:p w:rsidR="00A76D0B" w:rsidRPr="001F455A" w:rsidRDefault="00DF4C0C" w:rsidP="00B45505">
      <w:pPr>
        <w:spacing w:after="20"/>
        <w:ind w:firstLine="1134"/>
        <w:jc w:val="both"/>
        <w:outlineLvl w:val="0"/>
      </w:pPr>
      <w:r>
        <w:t>43</w:t>
      </w:r>
      <w:r w:rsidR="00A76D0B" w:rsidRPr="001F455A">
        <w:t>. Formuojamojo vertinimo paskirtis – padėti mokiniui mokytis, teikti ir gauti grįžtamąjį ryšį, stebėti daromą pažangą, suteikti pagalbą laiku, siekiant pagerinti mokinio pasiekimus.</w:t>
      </w:r>
      <w:r w:rsidR="00045394">
        <w:t xml:space="preserve"> Jis vykdomas nuolat ugdymo proceso metu, teikiant mokiniui informaciją (dažniausiai žodžiu, o prireikus ir raštu, t. y. parašant komentarą) apie mokymosi eigą, esamus pasiekimus ar nesėkmes.</w:t>
      </w:r>
    </w:p>
    <w:p w:rsidR="00A76D0B" w:rsidRPr="001F455A" w:rsidRDefault="001C0004" w:rsidP="00B45505">
      <w:pPr>
        <w:spacing w:after="20"/>
        <w:ind w:firstLine="1134"/>
        <w:jc w:val="both"/>
        <w:outlineLvl w:val="0"/>
      </w:pPr>
      <w:r>
        <w:t>Gimnazijoje</w:t>
      </w:r>
      <w:r w:rsidR="00A76D0B" w:rsidRPr="001F455A">
        <w:t xml:space="preserve"> diegia</w:t>
      </w:r>
      <w:r>
        <w:t>ma</w:t>
      </w:r>
      <w:r w:rsidR="00A76D0B" w:rsidRPr="001F455A">
        <w:t xml:space="preserve"> individualios mo</w:t>
      </w:r>
      <w:r>
        <w:t>kinio pažangos stebėjimo sistema</w:t>
      </w:r>
      <w:r w:rsidR="00A76D0B" w:rsidRPr="001F455A">
        <w:t xml:space="preserve"> ir </w:t>
      </w:r>
      <w:r>
        <w:t xml:space="preserve">informacija kaupiama Mokinio asmeninės pažangos aplanke. </w:t>
      </w:r>
      <w:r w:rsidR="00A76D0B" w:rsidRPr="001F455A">
        <w:t>Individualios mokinio pažangos vertinime dalyvauja pats mokinys, jo tėvai (globėjai, rūpintojai), ugdantys mokytojai ir kiti švietimo specialistai. Atsižvelgiant į vertinimo informaciją, koreguojamas mokinio mokymasis.</w:t>
      </w:r>
    </w:p>
    <w:p w:rsidR="00045394" w:rsidRDefault="00DF4C0C" w:rsidP="00B45505">
      <w:pPr>
        <w:tabs>
          <w:tab w:val="left" w:pos="1260"/>
          <w:tab w:val="left" w:pos="1701"/>
          <w:tab w:val="left" w:pos="1985"/>
        </w:tabs>
        <w:suppressAutoHyphens w:val="0"/>
        <w:autoSpaceDN/>
        <w:ind w:firstLine="1134"/>
        <w:jc w:val="both"/>
        <w:textAlignment w:val="auto"/>
        <w:rPr>
          <w:rFonts w:eastAsia="Times New Roman"/>
          <w:lang w:eastAsia="en-US"/>
        </w:rPr>
      </w:pPr>
      <w:r>
        <w:t>44</w:t>
      </w:r>
      <w:r w:rsidR="001A4C30">
        <w:t>.</w:t>
      </w:r>
      <w:r w:rsidR="00C7013A">
        <w:t xml:space="preserve"> </w:t>
      </w:r>
      <w:r w:rsidR="00045394">
        <w:t>D</w:t>
      </w:r>
      <w:r w:rsidR="00045394" w:rsidRPr="00045394">
        <w:rPr>
          <w:rFonts w:eastAsia="Times New Roman"/>
          <w:lang w:eastAsia="en-US"/>
        </w:rPr>
        <w:t xml:space="preserve">iagnostinis vertinimas pagal iš anksto aptartus su mokiniais vertinimo kriterijus  atliekamas tam tikro </w:t>
      </w:r>
      <w:proofErr w:type="spellStart"/>
      <w:r w:rsidR="00045394" w:rsidRPr="00045394">
        <w:rPr>
          <w:rFonts w:eastAsia="Times New Roman"/>
          <w:lang w:eastAsia="en-US"/>
        </w:rPr>
        <w:t>ugdymo(si</w:t>
      </w:r>
      <w:proofErr w:type="spellEnd"/>
      <w:r w:rsidR="00045394" w:rsidRPr="00045394">
        <w:rPr>
          <w:rFonts w:eastAsia="Times New Roman"/>
          <w:lang w:eastAsia="en-US"/>
        </w:rPr>
        <w:t>) etapo (temos, kurso) pradžioje ir pabaigoje, siekiant diagnozuoti esamą padėtį: nustatyti mokinio pasiekimus ir padarytą pažangą, numat</w:t>
      </w:r>
      <w:r w:rsidR="00C7013A">
        <w:rPr>
          <w:rFonts w:eastAsia="Times New Roman"/>
          <w:lang w:eastAsia="en-US"/>
        </w:rPr>
        <w:t>yti tolesnio mokymosi gal</w:t>
      </w:r>
      <w:r w:rsidR="00C7013A">
        <w:rPr>
          <w:rFonts w:eastAsia="Times New Roman"/>
          <w:lang w:eastAsia="en-US"/>
        </w:rPr>
        <w:t>i</w:t>
      </w:r>
      <w:r w:rsidR="00C7013A">
        <w:rPr>
          <w:rFonts w:eastAsia="Times New Roman"/>
          <w:lang w:eastAsia="en-US"/>
        </w:rPr>
        <w:t>mybes.</w:t>
      </w:r>
    </w:p>
    <w:p w:rsidR="00045394" w:rsidRPr="00183ADA" w:rsidRDefault="00F3746A" w:rsidP="00B45505">
      <w:pPr>
        <w:tabs>
          <w:tab w:val="left" w:pos="1701"/>
          <w:tab w:val="left" w:pos="1985"/>
        </w:tabs>
        <w:ind w:firstLine="1134"/>
        <w:jc w:val="both"/>
        <w:rPr>
          <w:rFonts w:eastAsia="Times New Roman"/>
        </w:rPr>
      </w:pPr>
      <w:r>
        <w:rPr>
          <w:rFonts w:eastAsia="Times New Roman"/>
        </w:rPr>
        <w:t>A</w:t>
      </w:r>
      <w:r w:rsidR="00045394" w:rsidRPr="00183ADA">
        <w:rPr>
          <w:rFonts w:eastAsia="Times New Roman"/>
        </w:rPr>
        <w:t>tsižvelgiant į tai, kas norima įvertinti (vertinimo tikslą), gali būti taikomi įvairūs diagnostinio vertinimo metodai: praktinės, kūrybinės užduotys, kontroliniai, projektin</w:t>
      </w:r>
      <w:r>
        <w:rPr>
          <w:rFonts w:eastAsia="Times New Roman"/>
        </w:rPr>
        <w:t xml:space="preserve">iai darbai, testai. Per dieną </w:t>
      </w:r>
      <w:r w:rsidR="00045394" w:rsidRPr="00183ADA">
        <w:rPr>
          <w:rFonts w:eastAsia="Times New Roman"/>
        </w:rPr>
        <w:t xml:space="preserve">atliekamas </w:t>
      </w:r>
      <w:r>
        <w:rPr>
          <w:rFonts w:eastAsia="Times New Roman"/>
        </w:rPr>
        <w:t xml:space="preserve">ne </w:t>
      </w:r>
      <w:r w:rsidR="00045394" w:rsidRPr="00183ADA">
        <w:rPr>
          <w:rFonts w:eastAsia="Times New Roman"/>
        </w:rPr>
        <w:t>daugiau nei vienas diagnostinis darbas</w:t>
      </w:r>
      <w:r>
        <w:rPr>
          <w:rFonts w:eastAsia="Times New Roman"/>
        </w:rPr>
        <w:t>.</w:t>
      </w:r>
    </w:p>
    <w:p w:rsidR="00A76D0B" w:rsidRPr="001F455A" w:rsidRDefault="00CE61F6" w:rsidP="00B45505">
      <w:pPr>
        <w:tabs>
          <w:tab w:val="left" w:pos="1701"/>
          <w:tab w:val="left" w:pos="1985"/>
        </w:tabs>
        <w:ind w:firstLine="1134"/>
        <w:jc w:val="both"/>
      </w:pPr>
      <w:r>
        <w:rPr>
          <w:rFonts w:eastAsia="Times New Roman"/>
        </w:rPr>
        <w:t xml:space="preserve"> </w:t>
      </w:r>
      <w:r w:rsidR="00DF4C0C">
        <w:rPr>
          <w:rFonts w:eastAsia="Times New Roman"/>
        </w:rPr>
        <w:t>45</w:t>
      </w:r>
      <w:r w:rsidR="001A4C30">
        <w:rPr>
          <w:rFonts w:eastAsia="Times New Roman"/>
        </w:rPr>
        <w:t xml:space="preserve">. </w:t>
      </w:r>
      <w:r w:rsidR="00A76D0B" w:rsidRPr="001F455A">
        <w:rPr>
          <w:lang w:eastAsia="ja-JP"/>
        </w:rPr>
        <w:t xml:space="preserve"> </w:t>
      </w:r>
      <w:r w:rsidR="00D830C3">
        <w:rPr>
          <w:rFonts w:eastAsia="Times New Roman"/>
          <w:sz w:val="23"/>
          <w:szCs w:val="23"/>
        </w:rPr>
        <w:t>A</w:t>
      </w:r>
      <w:r w:rsidR="00D830C3" w:rsidRPr="00183ADA">
        <w:rPr>
          <w:rFonts w:eastAsia="Times New Roman"/>
          <w:sz w:val="23"/>
          <w:szCs w:val="23"/>
        </w:rPr>
        <w:t>pibendrinamasis vertinimas atliekamas pusmečių  pabaigoje</w:t>
      </w:r>
      <w:r w:rsidR="00D830C3" w:rsidRPr="001F455A">
        <w:rPr>
          <w:lang w:eastAsia="ja-JP"/>
        </w:rPr>
        <w:t xml:space="preserve"> </w:t>
      </w:r>
      <w:r w:rsidR="00A76D0B" w:rsidRPr="001F455A">
        <w:rPr>
          <w:lang w:eastAsia="ja-JP"/>
        </w:rPr>
        <w:t>Mokinių pasiekimai baigiantis ugdymo laikotarpiui apibendrinami atsižvelgiant į bendrosiose programose pateiktus mokinių pasiekimų lygių požymių aprašymus</w:t>
      </w:r>
      <w:r w:rsidR="00A76D0B" w:rsidRPr="001F455A">
        <w:rPr>
          <w:b/>
          <w:lang w:eastAsia="ja-JP"/>
        </w:rPr>
        <w:t xml:space="preserve"> </w:t>
      </w:r>
      <w:r w:rsidR="00A76D0B" w:rsidRPr="001F455A">
        <w:rPr>
          <w:lang w:eastAsia="ja-JP"/>
        </w:rPr>
        <w:t>ir įvertinami 10 balų sistemos pažymiais</w:t>
      </w:r>
      <w:r w:rsidR="00A76D0B" w:rsidRPr="001F455A">
        <w:t xml:space="preserve"> ar įrašu „įskaityta“, „neįskaityta“ arba „atleista“. Įrašas „atleista“ įrašomas, jeigu mokinys yra atleistas pagal gydytojo rekomendaciją ir mokyklos direktoriaus įsakymą. Specialiosios medicininės fizinio pajėgumo grupės mokinių pasiekimai kūno kultūros pratybose vertinami įrašu „įskaityta“ arba „neįskaityta“. </w:t>
      </w:r>
    </w:p>
    <w:p w:rsidR="00D830C3" w:rsidRDefault="00DF4C0C" w:rsidP="00B45505">
      <w:pPr>
        <w:spacing w:after="20"/>
        <w:ind w:firstLine="1134"/>
        <w:jc w:val="both"/>
        <w:outlineLvl w:val="0"/>
        <w:rPr>
          <w:lang w:eastAsia="ja-JP"/>
        </w:rPr>
      </w:pPr>
      <w:r>
        <w:t>46</w:t>
      </w:r>
      <w:r w:rsidR="001A4C30">
        <w:t>.</w:t>
      </w:r>
      <w:r w:rsidR="00896780">
        <w:t xml:space="preserve"> </w:t>
      </w:r>
      <w:r w:rsidR="00A76D0B" w:rsidRPr="001F455A">
        <w:t>Ugdymo laikotarpio p</w:t>
      </w:r>
      <w:r>
        <w:t>abaigoje (pavyzdžiui</w:t>
      </w:r>
      <w:r w:rsidR="00A76D0B" w:rsidRPr="001F455A">
        <w:t xml:space="preserve"> pusmečio) mokinio ugdymo pasiekimus / rezultatus apibendrina ir fiksuoja jį ugdęs dalyko mokytojas arba kitas teisės aktais nustatytas asmuo, atsižvelgiant į atitinkame ugdymo laikotarpyje gautus įvertinimus, susietus su numatytais pasiekimais bendrosiose programose.</w:t>
      </w:r>
      <w:r w:rsidR="00A76D0B" w:rsidRPr="001F455A">
        <w:rPr>
          <w:lang w:eastAsia="ja-JP"/>
        </w:rPr>
        <w:t xml:space="preserve"> </w:t>
      </w:r>
    </w:p>
    <w:p w:rsidR="00A76D0B" w:rsidRPr="001F455A" w:rsidRDefault="00DF4C0C" w:rsidP="00B45505">
      <w:pPr>
        <w:spacing w:after="20"/>
        <w:ind w:firstLine="1134"/>
        <w:jc w:val="both"/>
        <w:outlineLvl w:val="0"/>
      </w:pPr>
      <w:r>
        <w:t>47</w:t>
      </w:r>
      <w:r w:rsidR="00A76D0B" w:rsidRPr="001F455A">
        <w:t>. Jeigu mokinys:</w:t>
      </w:r>
    </w:p>
    <w:p w:rsidR="00A76D0B" w:rsidRDefault="00DF4C0C" w:rsidP="00B45505">
      <w:pPr>
        <w:spacing w:after="20"/>
        <w:ind w:firstLine="1134"/>
        <w:jc w:val="both"/>
        <w:outlineLvl w:val="0"/>
      </w:pPr>
      <w:r>
        <w:t>47</w:t>
      </w:r>
      <w:r w:rsidR="00D830C3">
        <w:t xml:space="preserve">.1. neatliko </w:t>
      </w:r>
      <w:r w:rsidR="00A76D0B" w:rsidRPr="001F455A">
        <w:t xml:space="preserve"> vertinimo užduoti</w:t>
      </w:r>
      <w:r w:rsidR="00D830C3">
        <w:t>es (kontrolinio darbo ar kt.), dėstantis mokytojas</w:t>
      </w:r>
      <w:r w:rsidR="00A76D0B" w:rsidRPr="001F455A">
        <w:t xml:space="preserve"> numato laiką</w:t>
      </w:r>
      <w:r w:rsidR="00A76D0B">
        <w:t>,</w:t>
      </w:r>
      <w:r w:rsidR="00A76D0B" w:rsidRPr="001F455A">
        <w:t xml:space="preserve"> per kurį jis turi atsiskaityti</w:t>
      </w:r>
      <w:r w:rsidR="00A76D0B">
        <w:t>,</w:t>
      </w:r>
      <w:r w:rsidR="00A76D0B" w:rsidRPr="001F455A">
        <w:t xml:space="preserve"> ir suteikia</w:t>
      </w:r>
      <w:r w:rsidR="00D830C3">
        <w:t xml:space="preserve"> mokiniui</w:t>
      </w:r>
      <w:r w:rsidR="00A76D0B" w:rsidRPr="001F455A">
        <w:t xml:space="preserve"> reikiamą mokymosi pag</w:t>
      </w:r>
      <w:r w:rsidR="00D830C3">
        <w:t>albą (pvz. konsultuoja).</w:t>
      </w:r>
      <w:r w:rsidR="00A76D0B" w:rsidRPr="001F455A">
        <w:t xml:space="preserve"> Jeigu mokinys</w:t>
      </w:r>
      <w:r w:rsidR="00AB1C32">
        <w:t xml:space="preserve"> ugdymo laikotarpiu per</w:t>
      </w:r>
      <w:r w:rsidR="00A76D0B" w:rsidRPr="001F455A">
        <w:t xml:space="preserve"> numatytą laiką neatsiskaitė ir nepademonstravo pasiekimų, numatytų </w:t>
      </w:r>
      <w:r w:rsidR="00A76D0B">
        <w:t>P</w:t>
      </w:r>
      <w:r w:rsidR="00A76D0B" w:rsidRPr="001F455A">
        <w:t xml:space="preserve">agrindinio ar </w:t>
      </w:r>
      <w:r w:rsidR="00A76D0B">
        <w:t>V</w:t>
      </w:r>
      <w:r w:rsidR="00A76D0B" w:rsidRPr="001F455A">
        <w:t>idurinio ugdymo bendrosiose programose, jo pasiekimai prilyginami žemiausiam 10 balų sistemos įvertinimui „labai blogai“;</w:t>
      </w:r>
    </w:p>
    <w:p w:rsidR="00A76D0B" w:rsidRPr="001F455A" w:rsidRDefault="00DF4C0C" w:rsidP="00B45505">
      <w:pPr>
        <w:pStyle w:val="Default"/>
        <w:ind w:firstLine="1134"/>
        <w:jc w:val="both"/>
      </w:pPr>
      <w:r>
        <w:t>47</w:t>
      </w:r>
      <w:r w:rsidR="00A76D0B" w:rsidRPr="001F455A">
        <w:t>.2. neatliko mokyklos numatytu laiku vertinimo užduočių (kontrolinių darbų ir kt.) dėl svarbių, mokyklos vadovo pateisintų priežasčių (pavyzdžiui, ligos), ugdymo laikotarpio paba</w:t>
      </w:r>
      <w:r w:rsidR="00A76D0B" w:rsidRPr="001F455A">
        <w:t>i</w:t>
      </w:r>
      <w:r w:rsidR="00A76D0B" w:rsidRPr="001F455A">
        <w:t>goje fiksuojamas įraša</w:t>
      </w:r>
      <w:r w:rsidR="00AB1C32">
        <w:t xml:space="preserve">s „atleista“. Mokiniui, sugrįžusiam į ugdymo procesą,  suteikiama </w:t>
      </w:r>
      <w:r w:rsidR="00A76D0B" w:rsidRPr="001F455A">
        <w:t xml:space="preserve"> mokymosi pagalba. </w:t>
      </w:r>
    </w:p>
    <w:p w:rsidR="00A76D0B" w:rsidRDefault="00DF4C0C" w:rsidP="00B45505">
      <w:pPr>
        <w:pStyle w:val="HTMLiankstoformatuotas"/>
        <w:tabs>
          <w:tab w:val="clear" w:pos="916"/>
          <w:tab w:val="left" w:pos="851"/>
        </w:tabs>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48</w:t>
      </w:r>
      <w:r w:rsidR="00A76D0B" w:rsidRPr="00162A24">
        <w:rPr>
          <w:rFonts w:ascii="Times New Roman" w:hAnsi="Times New Roman" w:cs="Times New Roman"/>
          <w:sz w:val="24"/>
          <w:szCs w:val="24"/>
        </w:rPr>
        <w:t>.</w:t>
      </w:r>
      <w:r w:rsidR="00A76D0B" w:rsidRPr="001760B3">
        <w:rPr>
          <w:rFonts w:ascii="Times New Roman" w:hAnsi="Times New Roman" w:cs="Times New Roman"/>
          <w:sz w:val="24"/>
          <w:szCs w:val="24"/>
        </w:rPr>
        <w:t xml:space="preserve"> </w:t>
      </w:r>
      <w:r w:rsidR="00AB1C32">
        <w:rPr>
          <w:rFonts w:ascii="Times New Roman" w:hAnsi="Times New Roman" w:cs="Times New Roman"/>
          <w:sz w:val="24"/>
          <w:szCs w:val="24"/>
        </w:rPr>
        <w:t>mokiniui dalyvaujant NMPP,</w:t>
      </w:r>
      <w:r w:rsidR="00A76D0B" w:rsidRPr="001760B3">
        <w:rPr>
          <w:rFonts w:ascii="Times New Roman" w:hAnsi="Times New Roman" w:cs="Times New Roman"/>
          <w:sz w:val="24"/>
          <w:szCs w:val="24"/>
        </w:rPr>
        <w:t xml:space="preserve"> pasiekimų rezultatai neįskaičiuojam</w:t>
      </w:r>
      <w:r w:rsidR="00A76D0B">
        <w:rPr>
          <w:rFonts w:ascii="Times New Roman" w:hAnsi="Times New Roman" w:cs="Times New Roman"/>
          <w:sz w:val="24"/>
          <w:szCs w:val="24"/>
        </w:rPr>
        <w:t>i</w:t>
      </w:r>
      <w:r w:rsidR="00A76D0B" w:rsidRPr="001760B3">
        <w:rPr>
          <w:rFonts w:ascii="Times New Roman" w:hAnsi="Times New Roman" w:cs="Times New Roman"/>
          <w:sz w:val="24"/>
          <w:szCs w:val="24"/>
        </w:rPr>
        <w:t xml:space="preserve"> </w:t>
      </w:r>
      <w:r w:rsidR="001A4C30">
        <w:rPr>
          <w:rFonts w:ascii="Times New Roman" w:hAnsi="Times New Roman" w:cs="Times New Roman"/>
          <w:sz w:val="24"/>
          <w:szCs w:val="24"/>
        </w:rPr>
        <w:t>į ugdymo laikotarpio (</w:t>
      </w:r>
      <w:r w:rsidR="00A76D0B" w:rsidRPr="001760B3">
        <w:rPr>
          <w:rFonts w:ascii="Times New Roman" w:hAnsi="Times New Roman" w:cs="Times New Roman"/>
          <w:sz w:val="24"/>
          <w:szCs w:val="24"/>
        </w:rPr>
        <w:t xml:space="preserve"> pusmečio) įvertinimą.</w:t>
      </w:r>
      <w:r w:rsidR="00A76D0B">
        <w:rPr>
          <w:rFonts w:ascii="Times New Roman" w:hAnsi="Times New Roman" w:cs="Times New Roman"/>
          <w:sz w:val="24"/>
          <w:szCs w:val="24"/>
        </w:rPr>
        <w:t xml:space="preserve"> </w:t>
      </w:r>
    </w:p>
    <w:p w:rsidR="00A76D0B" w:rsidRDefault="00DF4C0C" w:rsidP="00B45505">
      <w:pPr>
        <w:pStyle w:val="HTMLiankstoformatuotas"/>
        <w:tabs>
          <w:tab w:val="clear" w:pos="916"/>
          <w:tab w:val="left" w:pos="851"/>
        </w:tabs>
        <w:ind w:left="0" w:firstLine="1134"/>
        <w:jc w:val="both"/>
        <w:rPr>
          <w:rFonts w:ascii="Times New Roman" w:hAnsi="Times New Roman" w:cs="Times New Roman"/>
          <w:sz w:val="24"/>
          <w:szCs w:val="24"/>
        </w:rPr>
      </w:pPr>
      <w:r>
        <w:rPr>
          <w:rFonts w:ascii="Times New Roman" w:hAnsi="Times New Roman" w:cs="Times New Roman"/>
          <w:sz w:val="24"/>
          <w:szCs w:val="24"/>
        </w:rPr>
        <w:t>49</w:t>
      </w:r>
      <w:r w:rsidR="00A76D0B" w:rsidRPr="00C03C47">
        <w:rPr>
          <w:rFonts w:ascii="Times New Roman" w:hAnsi="Times New Roman" w:cs="Times New Roman"/>
          <w:sz w:val="24"/>
          <w:szCs w:val="24"/>
        </w:rPr>
        <w:t>.</w:t>
      </w:r>
      <w:r w:rsidR="00A76D0B" w:rsidRPr="00C03C47">
        <w:rPr>
          <w:rFonts w:ascii="Times New Roman" w:hAnsi="Times New Roman" w:cs="Times New Roman"/>
        </w:rPr>
        <w:t xml:space="preserve"> </w:t>
      </w:r>
      <w:r w:rsidR="00AB1C32" w:rsidRPr="00AB1C32">
        <w:rPr>
          <w:rFonts w:ascii="Times New Roman" w:hAnsi="Times New Roman" w:cs="Times New Roman"/>
          <w:sz w:val="24"/>
          <w:szCs w:val="24"/>
        </w:rPr>
        <w:t xml:space="preserve">Mokinių, jų tėvų (globėjų, rūpintojų) prašymus dėl pasiekimų įvertinimo objektyvumo nagrinėja Prašymų nagrinėjimo komisija, sudaryta iš direktoriaus pavaduotojo ugdymui, </w:t>
      </w:r>
      <w:r w:rsidR="00363555">
        <w:rPr>
          <w:rFonts w:ascii="Times New Roman" w:hAnsi="Times New Roman" w:cs="Times New Roman"/>
          <w:sz w:val="24"/>
          <w:szCs w:val="24"/>
        </w:rPr>
        <w:t>dalyko mokytojo ir klasės vadovo</w:t>
      </w:r>
      <w:r w:rsidR="00AB1C32" w:rsidRPr="00AB1C32">
        <w:rPr>
          <w:rFonts w:ascii="Times New Roman" w:hAnsi="Times New Roman" w:cs="Times New Roman"/>
          <w:sz w:val="24"/>
          <w:szCs w:val="24"/>
        </w:rPr>
        <w:t>. Komisijos sudėtį ir jos darbo reglamentą konkrečiam atvejui nagrinėti tvirtina gimnazijos direktorius.</w:t>
      </w:r>
    </w:p>
    <w:p w:rsidR="00CE61F6" w:rsidRDefault="00CE61F6" w:rsidP="00B45505">
      <w:pPr>
        <w:pStyle w:val="HTMLiankstoformatuotas"/>
        <w:tabs>
          <w:tab w:val="clear" w:pos="916"/>
          <w:tab w:val="left" w:pos="851"/>
        </w:tabs>
        <w:ind w:left="0" w:firstLine="1134"/>
        <w:jc w:val="both"/>
        <w:rPr>
          <w:rFonts w:ascii="Times New Roman" w:hAnsi="Times New Roman" w:cs="Times New Roman"/>
          <w:sz w:val="24"/>
          <w:szCs w:val="24"/>
        </w:rPr>
      </w:pPr>
    </w:p>
    <w:p w:rsidR="00CE61F6" w:rsidRDefault="00CE61F6" w:rsidP="00B45505">
      <w:pPr>
        <w:pStyle w:val="HTMLiankstoformatuotas"/>
        <w:tabs>
          <w:tab w:val="clear" w:pos="916"/>
          <w:tab w:val="left" w:pos="851"/>
        </w:tabs>
        <w:ind w:left="0" w:firstLine="1134"/>
        <w:jc w:val="both"/>
        <w:rPr>
          <w:rFonts w:ascii="Times New Roman" w:hAnsi="Times New Roman" w:cs="Times New Roman"/>
          <w:sz w:val="24"/>
          <w:szCs w:val="24"/>
        </w:rPr>
      </w:pPr>
    </w:p>
    <w:p w:rsidR="00CE61F6" w:rsidRDefault="00CE61F6" w:rsidP="00B45505">
      <w:pPr>
        <w:pStyle w:val="HTMLiankstoformatuotas"/>
        <w:tabs>
          <w:tab w:val="clear" w:pos="916"/>
          <w:tab w:val="left" w:pos="851"/>
        </w:tabs>
        <w:ind w:left="0" w:firstLine="1134"/>
        <w:jc w:val="both"/>
        <w:rPr>
          <w:rFonts w:ascii="Times New Roman" w:hAnsi="Times New Roman" w:cs="Times New Roman"/>
          <w:sz w:val="24"/>
          <w:szCs w:val="24"/>
        </w:rPr>
      </w:pPr>
    </w:p>
    <w:p w:rsidR="00CE61F6" w:rsidRPr="00AB1C32" w:rsidRDefault="00CE61F6" w:rsidP="00B45505">
      <w:pPr>
        <w:pStyle w:val="HTMLiankstoformatuotas"/>
        <w:tabs>
          <w:tab w:val="clear" w:pos="916"/>
          <w:tab w:val="left" w:pos="851"/>
        </w:tabs>
        <w:ind w:left="0" w:firstLine="1134"/>
        <w:jc w:val="both"/>
        <w:rPr>
          <w:rFonts w:ascii="Times New Roman" w:hAnsi="Times New Roman" w:cs="Times New Roman"/>
          <w:sz w:val="24"/>
          <w:szCs w:val="24"/>
        </w:rPr>
      </w:pPr>
    </w:p>
    <w:p w:rsidR="00A76D0B" w:rsidRPr="00C03C47" w:rsidRDefault="00A76D0B" w:rsidP="00C03C47">
      <w:pPr>
        <w:pStyle w:val="HTMLiankstoformatuotas"/>
        <w:tabs>
          <w:tab w:val="clear" w:pos="916"/>
          <w:tab w:val="left" w:pos="851"/>
        </w:tabs>
        <w:ind w:left="0" w:firstLine="316"/>
        <w:jc w:val="both"/>
        <w:rPr>
          <w:rFonts w:ascii="Times New Roman" w:hAnsi="Times New Roman" w:cs="Times New Roman"/>
        </w:rPr>
      </w:pPr>
    </w:p>
    <w:p w:rsidR="00A76D0B" w:rsidRPr="001F455A" w:rsidRDefault="00A76D0B" w:rsidP="009A289F">
      <w:pPr>
        <w:jc w:val="center"/>
        <w:rPr>
          <w:b/>
        </w:rPr>
      </w:pPr>
      <w:r w:rsidRPr="001F455A">
        <w:rPr>
          <w:b/>
        </w:rPr>
        <w:t>SEPTINTAS</w:t>
      </w:r>
      <w:r>
        <w:rPr>
          <w:b/>
        </w:rPr>
        <w:t>IS</w:t>
      </w:r>
      <w:r w:rsidRPr="001F455A">
        <w:rPr>
          <w:b/>
        </w:rPr>
        <w:t xml:space="preserve"> SKIRSNIS</w:t>
      </w:r>
    </w:p>
    <w:p w:rsidR="00A76D0B" w:rsidRPr="001F455A" w:rsidRDefault="00A76D0B" w:rsidP="009A289F">
      <w:pPr>
        <w:jc w:val="center"/>
        <w:rPr>
          <w:b/>
        </w:rPr>
      </w:pPr>
      <w:r w:rsidRPr="001F455A">
        <w:rPr>
          <w:b/>
        </w:rPr>
        <w:t>MOKYMOSI PASIEKIMŲ GERINIMAS IR MOKY</w:t>
      </w:r>
      <w:r w:rsidR="00F3746A">
        <w:rPr>
          <w:b/>
        </w:rPr>
        <w:t>MOSI PAGALBOS TEIKIMAS</w:t>
      </w:r>
    </w:p>
    <w:p w:rsidR="00A76D0B" w:rsidRPr="001F455A" w:rsidRDefault="00A76D0B" w:rsidP="009A289F">
      <w:pPr>
        <w:jc w:val="center"/>
        <w:rPr>
          <w:sz w:val="28"/>
          <w:szCs w:val="28"/>
        </w:rPr>
      </w:pPr>
    </w:p>
    <w:p w:rsidR="00F3746A" w:rsidRPr="00F3746A" w:rsidRDefault="00DF4C0C" w:rsidP="00B45505">
      <w:pPr>
        <w:tabs>
          <w:tab w:val="left" w:pos="709"/>
        </w:tabs>
        <w:ind w:firstLine="1134"/>
        <w:jc w:val="both"/>
        <w:rPr>
          <w:rFonts w:eastAsia="Times New Roman"/>
          <w:sz w:val="22"/>
          <w:lang w:eastAsia="en-US"/>
        </w:rPr>
      </w:pPr>
      <w:r>
        <w:t>50</w:t>
      </w:r>
      <w:r w:rsidR="000B12D9">
        <w:t>. Gimnazija</w:t>
      </w:r>
      <w:r w:rsidR="00A76D0B" w:rsidRPr="001F455A">
        <w:t xml:space="preserve"> sudaro sąlygas kiekvienam mokiniui mokytis pagal jo galias ir s</w:t>
      </w:r>
      <w:r w:rsidR="000B12D9">
        <w:t xml:space="preserve">iekti kuo aukštesnių pasiekimų. Vadovaujamasi </w:t>
      </w:r>
      <w:r w:rsidR="000B12D9" w:rsidRPr="000B12D9">
        <w:rPr>
          <w:rFonts w:eastAsia="Times New Roman"/>
          <w:sz w:val="22"/>
          <w:lang w:eastAsia="en-US"/>
        </w:rPr>
        <w:t>J</w:t>
      </w:r>
      <w:r w:rsidR="000B12D9">
        <w:rPr>
          <w:rFonts w:eastAsia="Times New Roman"/>
          <w:sz w:val="22"/>
          <w:lang w:eastAsia="en-US"/>
        </w:rPr>
        <w:t>oniškio rajono S</w:t>
      </w:r>
      <w:r w:rsidR="000B12D9" w:rsidRPr="000B12D9">
        <w:rPr>
          <w:rFonts w:eastAsia="Times New Roman"/>
          <w:sz w:val="22"/>
          <w:lang w:eastAsia="en-US"/>
        </w:rPr>
        <w:t xml:space="preserve">kaistgirio gimnazijos mokinių mokymosi pasiekimų gerinimo ir mokymosi pagalbos teikimo </w:t>
      </w:r>
      <w:r w:rsidR="000B12D9">
        <w:rPr>
          <w:rFonts w:eastAsia="Times New Roman"/>
          <w:sz w:val="22"/>
          <w:lang w:eastAsia="en-US"/>
        </w:rPr>
        <w:t xml:space="preserve"> aprašu, patvirtintu gimnazijos direktoriaus 2017 m. </w:t>
      </w:r>
      <w:r w:rsidR="00927DE7">
        <w:rPr>
          <w:rFonts w:eastAsia="Times New Roman"/>
          <w:sz w:val="22"/>
          <w:lang w:eastAsia="en-US"/>
        </w:rPr>
        <w:t>vasario 28 d. įsakymu Nr. V-148, Joniškio r. Skaistgirio gimnazijos mokinių mokymosi kuravimo tvarkos aprašu, patvirtintu gimnazijos direktoriaus 2017 m. vasario 3 d. įsakymu Nr. V-135.</w:t>
      </w:r>
    </w:p>
    <w:p w:rsidR="00A76D0B" w:rsidRPr="001F455A" w:rsidRDefault="001A4C30" w:rsidP="00B45505">
      <w:pPr>
        <w:ind w:firstLine="1134"/>
        <w:jc w:val="both"/>
      </w:pPr>
      <w:r>
        <w:t>51</w:t>
      </w:r>
      <w:r w:rsidR="00A76D0B" w:rsidRPr="001F455A">
        <w:t>. Mokykla, siekdama gerinti mokinių mokymosi pasiekimus:</w:t>
      </w:r>
    </w:p>
    <w:p w:rsidR="00A76D0B" w:rsidRPr="001F455A" w:rsidRDefault="001A4C30" w:rsidP="00B45505">
      <w:pPr>
        <w:ind w:firstLine="1134"/>
        <w:jc w:val="both"/>
      </w:pPr>
      <w:r>
        <w:t>51</w:t>
      </w:r>
      <w:r w:rsidR="00A76D0B" w:rsidRPr="001F455A">
        <w:t>.1. diegia aukštus mokymosi lūkesčius kiekvienam mokiniui (tarp jų ir žemus pasiekimus turintiems mokiniams), ugdo sąmoningą ir atsakingą požiūrį į mokymąsi;</w:t>
      </w:r>
    </w:p>
    <w:p w:rsidR="00A76D0B" w:rsidRPr="001F455A" w:rsidRDefault="001A4C30" w:rsidP="00B45505">
      <w:pPr>
        <w:ind w:firstLine="1134"/>
        <w:jc w:val="both"/>
      </w:pPr>
      <w:r>
        <w:t>51</w:t>
      </w:r>
      <w:r w:rsidR="00A76D0B" w:rsidRPr="001F455A">
        <w:t>.2. ugdo mokinių pasididžiavim</w:t>
      </w:r>
      <w:r w:rsidR="00EA430B">
        <w:t>o savo mokykla</w:t>
      </w:r>
      <w:r w:rsidR="00A76D0B" w:rsidRPr="001F455A">
        <w:t>;</w:t>
      </w:r>
    </w:p>
    <w:p w:rsidR="00A76D0B" w:rsidRPr="001F455A" w:rsidRDefault="001A4C30" w:rsidP="00B45505">
      <w:pPr>
        <w:ind w:firstLine="1134"/>
        <w:jc w:val="both"/>
      </w:pPr>
      <w:r>
        <w:t>51</w:t>
      </w:r>
      <w:r w:rsidR="00A76D0B" w:rsidRPr="001F455A">
        <w:t>.3. ugdo atkaklumą mokantis;</w:t>
      </w:r>
    </w:p>
    <w:p w:rsidR="00A76D0B" w:rsidRPr="001F455A" w:rsidRDefault="001A4C30" w:rsidP="00B45505">
      <w:pPr>
        <w:ind w:firstLine="1134"/>
        <w:jc w:val="both"/>
      </w:pPr>
      <w:r>
        <w:t>55</w:t>
      </w:r>
      <w:r w:rsidR="00A76D0B" w:rsidRPr="001F455A">
        <w:t>.4. nuolat aptaria mokinių pasiekimų gerinimo klausimus mokyklos bendruomenėje;</w:t>
      </w:r>
    </w:p>
    <w:p w:rsidR="00A76D0B" w:rsidRPr="001F455A" w:rsidRDefault="001A4C30" w:rsidP="00B45505">
      <w:pPr>
        <w:ind w:firstLine="1134"/>
        <w:jc w:val="both"/>
      </w:pPr>
      <w:r>
        <w:t>55</w:t>
      </w:r>
      <w:r w:rsidR="00A76D0B" w:rsidRPr="001F455A">
        <w:t xml:space="preserve">.5. nuolat stebi ugdymosi procesą, laiku nustato, kokios reikia pagalbos ir teikia ją mokiniams, ypatingai iš šeimų, kuriose </w:t>
      </w:r>
      <w:r w:rsidR="00A76D0B">
        <w:t xml:space="preserve">nepalanki </w:t>
      </w:r>
      <w:r w:rsidR="00A76D0B" w:rsidRPr="001F455A">
        <w:t xml:space="preserve">socialinė, ekonominė ir kultūrinė </w:t>
      </w:r>
      <w:r w:rsidR="009159F9">
        <w:t>aplinka;</w:t>
      </w:r>
    </w:p>
    <w:p w:rsidR="00A76D0B" w:rsidRPr="001F455A" w:rsidRDefault="001A4C30" w:rsidP="00B45505">
      <w:pPr>
        <w:ind w:firstLine="1134"/>
        <w:jc w:val="both"/>
      </w:pPr>
      <w:r>
        <w:t>55</w:t>
      </w:r>
      <w:r w:rsidR="00A76D0B" w:rsidRPr="001F455A">
        <w:t>.6. kartu su mokiniu, mokinio tėvais (globėjais, rūpintojais) vaiko gerovės komisija sprendžia mokinių vėlavimo į pamokas ir jų nelankymo priežastis;</w:t>
      </w:r>
    </w:p>
    <w:p w:rsidR="00A76D0B" w:rsidRPr="001F455A" w:rsidRDefault="001A4C30" w:rsidP="00B45505">
      <w:pPr>
        <w:ind w:firstLine="1134"/>
        <w:jc w:val="both"/>
      </w:pPr>
      <w:r>
        <w:t>55</w:t>
      </w:r>
      <w:r w:rsidR="00A76D0B" w:rsidRPr="001F455A">
        <w:t>.7. tobulina mokyklos mokinių pasiekimų ir pažangos vertinimo proc</w:t>
      </w:r>
      <w:r w:rsidR="00EA430B">
        <w:t>esus, itin daug dėmesio skiriama</w:t>
      </w:r>
      <w:r w:rsidR="00A76D0B" w:rsidRPr="001F455A">
        <w:t xml:space="preserve"> grįžtamajam ryšiui, formuojamajam vertinimui pamokoje, diagnostiniam vert</w:t>
      </w:r>
      <w:r w:rsidR="00EA430B">
        <w:t>inimui;</w:t>
      </w:r>
    </w:p>
    <w:p w:rsidR="00A76D0B" w:rsidRPr="001F455A" w:rsidRDefault="001A4C30" w:rsidP="00B45505">
      <w:pPr>
        <w:ind w:firstLine="1134"/>
        <w:jc w:val="both"/>
      </w:pPr>
      <w:r>
        <w:t>55</w:t>
      </w:r>
      <w:r w:rsidR="00A76D0B" w:rsidRPr="001F455A">
        <w:t>.8. sudaro galimybes mokytojams tobulinti profesines žinias, ypatingai dalykines kompetencijas ir gebėjimus, individualizuoti ugdymą, organizuoti ugdymo procesą įvairių gebėjimų ir poreikių mokin</w:t>
      </w:r>
      <w:r w:rsidR="00EA430B">
        <w:t>iams. Mokytojai turi</w:t>
      </w:r>
      <w:r w:rsidR="00A76D0B" w:rsidRPr="001F455A">
        <w:t xml:space="preserve"> galimybę prireikus pasitelkti švietimo pagalbos specialistus ugdymo turiniui planuoti ir laiku koreguoti, atsižvelgiant į moki</w:t>
      </w:r>
      <w:r w:rsidR="00EA430B">
        <w:t>nių mokymosi pagalbos poreikius.</w:t>
      </w:r>
    </w:p>
    <w:p w:rsidR="00EA430B" w:rsidRDefault="001A4C30" w:rsidP="00B45505">
      <w:pPr>
        <w:ind w:firstLine="1134"/>
        <w:jc w:val="both"/>
      </w:pPr>
      <w:r>
        <w:t>56</w:t>
      </w:r>
      <w:r w:rsidR="00A76D0B" w:rsidRPr="00162A24">
        <w:t>.</w:t>
      </w:r>
      <w:r w:rsidR="00A76D0B" w:rsidRPr="001F455A">
        <w:t xml:space="preserve"> Kiekvieno mokinio mokym</w:t>
      </w:r>
      <w:r w:rsidR="00EA430B">
        <w:t xml:space="preserve">osi procesas mokykloje </w:t>
      </w:r>
      <w:r w:rsidR="00A76D0B" w:rsidRPr="001F455A">
        <w:t xml:space="preserve"> nuolat stebimas, siekiant laiku pastebėti mokinius, kurių pasiekimai žemi, ir nusta</w:t>
      </w:r>
      <w:r w:rsidR="00EA430B">
        <w:t>tyti tokių pasiekimų priežastis ir apie tai informuoti</w:t>
      </w:r>
      <w:r w:rsidR="00A76D0B" w:rsidRPr="001F455A">
        <w:t xml:space="preserve"> mokyklo</w:t>
      </w:r>
      <w:r w:rsidR="00EA430B">
        <w:t>s švietimo pagalbos specialistus, mokinio tėvus (globėjus, rūpintojus).</w:t>
      </w:r>
      <w:r w:rsidR="00A76D0B" w:rsidRPr="001F455A">
        <w:t xml:space="preserve"> </w:t>
      </w:r>
    </w:p>
    <w:p w:rsidR="00A76D0B" w:rsidRPr="001F455A" w:rsidRDefault="001A4C30" w:rsidP="00B45505">
      <w:pPr>
        <w:ind w:firstLine="1134"/>
        <w:jc w:val="both"/>
      </w:pPr>
      <w:r>
        <w:t>57</w:t>
      </w:r>
      <w:r w:rsidR="00A76D0B" w:rsidRPr="001F455A">
        <w:t>. Mokykla mokymosi pagalbą teikia kiekvienam</w:t>
      </w:r>
      <w:r w:rsidR="009159F9">
        <w:t xml:space="preserve"> mokiniui:</w:t>
      </w:r>
      <w:r w:rsidR="00A76D0B" w:rsidRPr="001F455A">
        <w:t xml:space="preserve"> kai mokinys dėl ligos ar kitų priežasčių praleido dalį pamokų; kai kontrolinis darbas</w:t>
      </w:r>
      <w:r w:rsidR="00A76D0B">
        <w:t xml:space="preserve"> ar kitos užduotys</w:t>
      </w:r>
      <w:r w:rsidR="00A76D0B" w:rsidRPr="001F455A">
        <w:t xml:space="preserve"> įvertinam</w:t>
      </w:r>
      <w:r w:rsidR="00A76D0B">
        <w:t>os</w:t>
      </w:r>
      <w:r w:rsidR="00A76D0B" w:rsidRPr="001F455A">
        <w:t xml:space="preserve"> nepatenkinamai; kai mokinys gauna kelis iš eilės nepatenkinamus konkretaus dalyko įvertinimus; kai mokinio pasiekimų lygis (vieno ar kelių dalykų) žemesnis, nei num</w:t>
      </w:r>
      <w:r w:rsidR="000B12D9">
        <w:t xml:space="preserve">atyta </w:t>
      </w:r>
      <w:r w:rsidR="00A76D0B" w:rsidRPr="001F455A">
        <w:t xml:space="preserve">bendrosiose programose, ir mokinys nedaro pažangos; kai per </w:t>
      </w:r>
      <w:r w:rsidR="00A76D0B">
        <w:t>N</w:t>
      </w:r>
      <w:r w:rsidR="00A76D0B" w:rsidRPr="001F455A">
        <w:t xml:space="preserve">acionalinį mokinių pasiekimų patikrinimą mokinys nepasiekia patenkinamo lygmens, kai mokinys demonstruoja </w:t>
      </w:r>
      <w:r w:rsidR="000B12D9">
        <w:t>aukščiausio lygmens pasiekimus.</w:t>
      </w:r>
    </w:p>
    <w:p w:rsidR="00A76D0B" w:rsidRPr="001F455A" w:rsidRDefault="00E72505" w:rsidP="00B45505">
      <w:pPr>
        <w:ind w:firstLine="1134"/>
        <w:jc w:val="both"/>
      </w:pPr>
      <w:r>
        <w:t>58</w:t>
      </w:r>
      <w:r w:rsidR="00A76D0B" w:rsidRPr="001F455A">
        <w:t xml:space="preserve">. </w:t>
      </w:r>
      <w:r w:rsidR="009159F9" w:rsidRPr="009159F9">
        <w:rPr>
          <w:rFonts w:eastAsia="Times New Roman"/>
          <w:color w:val="000000"/>
          <w:sz w:val="23"/>
          <w:szCs w:val="23"/>
          <w:lang w:eastAsia="en-US"/>
        </w:rPr>
        <w:t xml:space="preserve">Atsiradus individualios mokymosi pagalbos teikimo poreikiui, </w:t>
      </w:r>
      <w:r w:rsidR="009159F9" w:rsidRPr="009159F9">
        <w:rPr>
          <w:rFonts w:eastAsia="Times New Roman"/>
          <w:sz w:val="23"/>
          <w:szCs w:val="23"/>
          <w:lang w:eastAsia="en-US"/>
        </w:rPr>
        <w:t xml:space="preserve">dalyko mokytojas ar klasės vadovas informuoja Vaiko gerovės komisiją apie  individualios pagalbos  mokiniui būtinybę.  </w:t>
      </w:r>
      <w:r w:rsidR="009159F9" w:rsidRPr="009159F9">
        <w:rPr>
          <w:rFonts w:eastAsia="Times New Roman"/>
          <w:color w:val="000000"/>
          <w:sz w:val="23"/>
          <w:szCs w:val="23"/>
          <w:lang w:eastAsia="en-US"/>
        </w:rPr>
        <w:t xml:space="preserve">Kompleksinė mokymosi pagalba teikiama bendradarbiaujant mokiniui, jo tėvams, dalyko mokytojui, klasės vadovui, pagalbos mokiniui specialistams. </w:t>
      </w:r>
    </w:p>
    <w:p w:rsidR="00A76D0B" w:rsidRDefault="00E72505" w:rsidP="00B45505">
      <w:pPr>
        <w:ind w:firstLine="1134"/>
        <w:jc w:val="both"/>
      </w:pPr>
      <w:r>
        <w:t>59</w:t>
      </w:r>
      <w:r w:rsidR="009159F9">
        <w:t xml:space="preserve">. </w:t>
      </w:r>
      <w:r w:rsidR="009159F9" w:rsidRPr="009159F9">
        <w:t xml:space="preserve">Mokymosi pagalbos teikimas koordinuojamas Vaiko gerovės komisijos. Kiekvieno mėnesio pabaigoje atliekama taikytų priemonių poveikio analizė ir formuluojami siūlymai </w:t>
      </w:r>
      <w:r w:rsidR="009159F9" w:rsidRPr="009159F9">
        <w:lastRenderedPageBreak/>
        <w:t>mokymosi pagalbos teikimo tobulinimui.  Vaiko gerovės komisijos pirmininkė yra  atsakinga už mokymosi pagalbos organizavimą.</w:t>
      </w:r>
    </w:p>
    <w:p w:rsidR="009159F9" w:rsidRDefault="00E72505" w:rsidP="00B45505">
      <w:pPr>
        <w:ind w:firstLine="1134"/>
        <w:jc w:val="both"/>
        <w:rPr>
          <w:rFonts w:eastAsia="Times New Roman"/>
          <w:sz w:val="23"/>
          <w:szCs w:val="23"/>
          <w:lang w:eastAsia="en-US"/>
        </w:rPr>
      </w:pPr>
      <w:r>
        <w:t>60</w:t>
      </w:r>
      <w:r w:rsidR="009159F9">
        <w:t xml:space="preserve">. </w:t>
      </w:r>
      <w:r w:rsidR="009159F9" w:rsidRPr="009159F9">
        <w:rPr>
          <w:rFonts w:eastAsia="Times New Roman"/>
          <w:sz w:val="23"/>
          <w:szCs w:val="23"/>
          <w:lang w:eastAsia="en-US"/>
        </w:rPr>
        <w:t xml:space="preserve">Mokymosi pagalbą mokiniui pirmiausia suteikia jį mokantis mokytojas, pritaikydamas tinkamas </w:t>
      </w:r>
      <w:proofErr w:type="spellStart"/>
      <w:r w:rsidR="009159F9" w:rsidRPr="009159F9">
        <w:rPr>
          <w:rFonts w:eastAsia="Times New Roman"/>
          <w:sz w:val="23"/>
          <w:szCs w:val="23"/>
          <w:lang w:eastAsia="en-US"/>
        </w:rPr>
        <w:t>mokymo(si</w:t>
      </w:r>
      <w:proofErr w:type="spellEnd"/>
      <w:r w:rsidR="009159F9" w:rsidRPr="009159F9">
        <w:rPr>
          <w:rFonts w:eastAsia="Times New Roman"/>
          <w:sz w:val="23"/>
          <w:szCs w:val="23"/>
          <w:lang w:eastAsia="en-US"/>
        </w:rPr>
        <w:t>) užduotis, metodikas, priemones.</w:t>
      </w:r>
    </w:p>
    <w:p w:rsidR="009159F9" w:rsidRPr="001F455A" w:rsidRDefault="00E72505" w:rsidP="00B45505">
      <w:pPr>
        <w:ind w:firstLine="1134"/>
        <w:jc w:val="both"/>
      </w:pPr>
      <w:r>
        <w:rPr>
          <w:rFonts w:eastAsia="Times New Roman"/>
          <w:sz w:val="23"/>
          <w:szCs w:val="23"/>
          <w:lang w:eastAsia="en-US"/>
        </w:rPr>
        <w:t>61</w:t>
      </w:r>
      <w:r w:rsidR="009159F9">
        <w:rPr>
          <w:rFonts w:eastAsia="Times New Roman"/>
          <w:sz w:val="23"/>
          <w:szCs w:val="23"/>
          <w:lang w:eastAsia="en-US"/>
        </w:rPr>
        <w:t xml:space="preserve">. </w:t>
      </w:r>
      <w:r w:rsidR="009159F9" w:rsidRPr="009159F9">
        <w:rPr>
          <w:rFonts w:eastAsia="Times New Roman"/>
          <w:sz w:val="23"/>
          <w:szCs w:val="23"/>
          <w:lang w:eastAsia="en-US"/>
        </w:rPr>
        <w:t>Skaistgirio gimnazijoje 1-8, I g – IV g klasių mokiniams  skiri</w:t>
      </w:r>
      <w:r w:rsidR="00896780">
        <w:rPr>
          <w:rFonts w:eastAsia="Times New Roman"/>
          <w:sz w:val="23"/>
          <w:szCs w:val="23"/>
          <w:lang w:eastAsia="en-US"/>
        </w:rPr>
        <w:t xml:space="preserve">amos mokomųjų dalykų </w:t>
      </w:r>
      <w:r w:rsidR="009159F9" w:rsidRPr="009159F9">
        <w:rPr>
          <w:rFonts w:eastAsia="Times New Roman"/>
          <w:sz w:val="23"/>
          <w:szCs w:val="23"/>
          <w:lang w:eastAsia="en-US"/>
        </w:rPr>
        <w:t xml:space="preserve"> konsultacijos. Informaciją apie įv</w:t>
      </w:r>
      <w:r w:rsidR="00EA430B">
        <w:rPr>
          <w:rFonts w:eastAsia="Times New Roman"/>
          <w:sz w:val="23"/>
          <w:szCs w:val="23"/>
          <w:lang w:eastAsia="en-US"/>
        </w:rPr>
        <w:t>ykdytas</w:t>
      </w:r>
      <w:r w:rsidR="009159F9" w:rsidRPr="009159F9">
        <w:rPr>
          <w:rFonts w:eastAsia="Times New Roman"/>
          <w:sz w:val="23"/>
          <w:szCs w:val="23"/>
          <w:lang w:eastAsia="en-US"/>
        </w:rPr>
        <w:t xml:space="preserve"> konsultacijas mokytojas fiksuoja „Konsultacijų dienyne“.</w:t>
      </w:r>
      <w:r w:rsidR="009159F9">
        <w:rPr>
          <w:rFonts w:eastAsia="Times New Roman"/>
          <w:sz w:val="23"/>
          <w:szCs w:val="23"/>
          <w:lang w:eastAsia="en-US"/>
        </w:rPr>
        <w:t xml:space="preserve"> </w:t>
      </w:r>
      <w:r w:rsidR="00896780">
        <w:rPr>
          <w:rFonts w:eastAsia="Times New Roman"/>
          <w:sz w:val="23"/>
          <w:szCs w:val="23"/>
          <w:lang w:eastAsia="en-US"/>
        </w:rPr>
        <w:t>K</w:t>
      </w:r>
      <w:r w:rsidR="00EA430B">
        <w:rPr>
          <w:rFonts w:eastAsia="Times New Roman"/>
          <w:sz w:val="23"/>
          <w:szCs w:val="23"/>
          <w:lang w:eastAsia="en-US"/>
        </w:rPr>
        <w:t xml:space="preserve">onsultacijos vyksta pagal gimnazijos direktoriaus patvirtintą grafiką. </w:t>
      </w:r>
      <w:r w:rsidR="009159F9" w:rsidRPr="009159F9">
        <w:rPr>
          <w:rFonts w:eastAsia="Times New Roman"/>
          <w:sz w:val="23"/>
          <w:szCs w:val="23"/>
          <w:lang w:eastAsia="en-US"/>
        </w:rPr>
        <w:t>Trumpalaikės konsultacijos mokiniams, turintiems mokymosi sunkumų, teikiamos</w:t>
      </w:r>
      <w:r w:rsidR="003D7A1B">
        <w:rPr>
          <w:rFonts w:eastAsia="Times New Roman"/>
          <w:sz w:val="23"/>
          <w:szCs w:val="23"/>
          <w:lang w:eastAsia="en-US"/>
        </w:rPr>
        <w:t xml:space="preserve"> ir kitu </w:t>
      </w:r>
      <w:r w:rsidR="009159F9" w:rsidRPr="009159F9">
        <w:rPr>
          <w:rFonts w:eastAsia="Times New Roman"/>
          <w:sz w:val="23"/>
          <w:szCs w:val="23"/>
          <w:lang w:eastAsia="en-US"/>
        </w:rPr>
        <w:t xml:space="preserve"> mokiniui ir mokytojui laisvu laiku. </w:t>
      </w:r>
    </w:p>
    <w:p w:rsidR="00A76D0B" w:rsidRDefault="00A76D0B" w:rsidP="00B45505">
      <w:pPr>
        <w:ind w:firstLine="1134"/>
        <w:jc w:val="both"/>
      </w:pPr>
    </w:p>
    <w:p w:rsidR="00CE61F6" w:rsidRDefault="00CE61F6" w:rsidP="00B45505">
      <w:pPr>
        <w:ind w:firstLine="1134"/>
        <w:jc w:val="both"/>
      </w:pPr>
    </w:p>
    <w:p w:rsidR="00CE61F6" w:rsidRDefault="00CE61F6" w:rsidP="00B45505">
      <w:pPr>
        <w:ind w:firstLine="1134"/>
        <w:jc w:val="both"/>
      </w:pPr>
    </w:p>
    <w:p w:rsidR="00CE61F6" w:rsidRDefault="00CE61F6" w:rsidP="00B45505">
      <w:pPr>
        <w:ind w:firstLine="1134"/>
        <w:jc w:val="both"/>
      </w:pPr>
    </w:p>
    <w:p w:rsidR="00CE61F6" w:rsidRPr="001F455A" w:rsidRDefault="00CE61F6" w:rsidP="00B45505">
      <w:pPr>
        <w:ind w:firstLine="1134"/>
        <w:jc w:val="both"/>
      </w:pPr>
    </w:p>
    <w:p w:rsidR="00A76D0B" w:rsidRPr="005A64CA" w:rsidRDefault="00A76D0B" w:rsidP="00B45505">
      <w:pPr>
        <w:suppressAutoHyphens w:val="0"/>
        <w:autoSpaceDN/>
        <w:spacing w:line="259" w:lineRule="auto"/>
        <w:ind w:firstLine="1134"/>
        <w:jc w:val="center"/>
        <w:textAlignment w:val="auto"/>
        <w:rPr>
          <w:rFonts w:eastAsia="Times New Roman"/>
          <w:b/>
          <w:lang w:eastAsia="en-US"/>
        </w:rPr>
      </w:pPr>
      <w:r w:rsidRPr="005A64CA">
        <w:rPr>
          <w:rFonts w:eastAsia="Times New Roman"/>
          <w:b/>
          <w:lang w:eastAsia="en-US"/>
        </w:rPr>
        <w:t>AŠTUNTAS</w:t>
      </w:r>
      <w:r>
        <w:rPr>
          <w:rFonts w:eastAsia="Times New Roman"/>
          <w:b/>
          <w:lang w:eastAsia="en-US"/>
        </w:rPr>
        <w:t>IS</w:t>
      </w:r>
      <w:r w:rsidRPr="005A64CA">
        <w:rPr>
          <w:rFonts w:eastAsia="Times New Roman"/>
          <w:b/>
          <w:lang w:eastAsia="en-US"/>
        </w:rPr>
        <w:t xml:space="preserve"> SKIRSNIS</w:t>
      </w:r>
    </w:p>
    <w:p w:rsidR="00A76D0B" w:rsidRPr="005A64CA" w:rsidRDefault="00A76D0B" w:rsidP="00B45505">
      <w:pPr>
        <w:suppressAutoHyphens w:val="0"/>
        <w:autoSpaceDN/>
        <w:spacing w:line="259" w:lineRule="auto"/>
        <w:ind w:firstLine="1134"/>
        <w:jc w:val="center"/>
        <w:textAlignment w:val="auto"/>
        <w:rPr>
          <w:rFonts w:eastAsia="Times New Roman"/>
          <w:b/>
          <w:lang w:eastAsia="en-US"/>
        </w:rPr>
      </w:pPr>
      <w:r w:rsidRPr="005A64CA">
        <w:rPr>
          <w:rFonts w:eastAsia="Times New Roman"/>
          <w:b/>
          <w:lang w:eastAsia="en-US"/>
        </w:rPr>
        <w:t>NEFORMALIOJO VAIKŲ ŠVIETIMO ORGANIZAVIMAS MOKYKLOJE</w:t>
      </w:r>
    </w:p>
    <w:p w:rsidR="00A76D0B" w:rsidRPr="005A64CA" w:rsidRDefault="00A76D0B" w:rsidP="00B45505">
      <w:pPr>
        <w:suppressAutoHyphens w:val="0"/>
        <w:autoSpaceDN/>
        <w:spacing w:after="160" w:line="259" w:lineRule="auto"/>
        <w:ind w:firstLine="1134"/>
        <w:textAlignment w:val="auto"/>
        <w:rPr>
          <w:rFonts w:eastAsia="Times New Roman"/>
          <w:sz w:val="22"/>
          <w:szCs w:val="22"/>
          <w:lang w:eastAsia="en-US"/>
        </w:rPr>
      </w:pPr>
    </w:p>
    <w:p w:rsidR="003D7A1B" w:rsidRPr="003D7A1B" w:rsidRDefault="003D7A1B" w:rsidP="00B45505">
      <w:pPr>
        <w:tabs>
          <w:tab w:val="left" w:pos="0"/>
          <w:tab w:val="left" w:pos="960"/>
        </w:tabs>
        <w:suppressAutoHyphens w:val="0"/>
        <w:autoSpaceDN/>
        <w:ind w:firstLine="1134"/>
        <w:jc w:val="both"/>
        <w:textAlignment w:val="auto"/>
        <w:rPr>
          <w:rFonts w:eastAsia="Times New Roman"/>
          <w:lang w:eastAsia="en-US"/>
        </w:rPr>
      </w:pPr>
      <w:r>
        <w:rPr>
          <w:rFonts w:eastAsia="Times New Roman"/>
          <w:lang w:eastAsia="en-US"/>
        </w:rPr>
        <w:tab/>
      </w:r>
      <w:r w:rsidR="00E72505">
        <w:rPr>
          <w:rFonts w:eastAsia="Times New Roman"/>
          <w:lang w:eastAsia="en-US"/>
        </w:rPr>
        <w:t>62</w:t>
      </w:r>
      <w:r w:rsidR="00A76D0B" w:rsidRPr="00162A24">
        <w:rPr>
          <w:rFonts w:eastAsia="Times New Roman"/>
          <w:lang w:eastAsia="en-US"/>
        </w:rPr>
        <w:t xml:space="preserve">. </w:t>
      </w:r>
      <w:r w:rsidRPr="003D7A1B">
        <w:rPr>
          <w:rFonts w:eastAsia="Times New Roman"/>
          <w:lang w:eastAsia="en-US"/>
        </w:rPr>
        <w:t>Neformaliojo vaikų švietimo programų pasiūla mokiniams formuojama atsižve</w:t>
      </w:r>
      <w:r w:rsidRPr="003D7A1B">
        <w:rPr>
          <w:rFonts w:eastAsia="Times New Roman"/>
          <w:lang w:eastAsia="en-US"/>
        </w:rPr>
        <w:t>l</w:t>
      </w:r>
      <w:r w:rsidRPr="003D7A1B">
        <w:rPr>
          <w:rFonts w:eastAsia="Times New Roman"/>
          <w:lang w:eastAsia="en-US"/>
        </w:rPr>
        <w:t>giant į mokinių poreikius p</w:t>
      </w:r>
      <w:r w:rsidR="00E72505">
        <w:rPr>
          <w:rFonts w:eastAsia="Times New Roman"/>
          <w:lang w:eastAsia="en-US"/>
        </w:rPr>
        <w:t>agal tyrimo rezultatus, iki 2017-05-31</w:t>
      </w:r>
      <w:r w:rsidRPr="003D7A1B">
        <w:rPr>
          <w:rFonts w:eastAsia="Times New Roman"/>
          <w:lang w:eastAsia="en-US"/>
        </w:rPr>
        <w:t xml:space="preserve"> mokytojų pateiktą programų p</w:t>
      </w:r>
      <w:r w:rsidRPr="003D7A1B">
        <w:rPr>
          <w:rFonts w:eastAsia="Times New Roman"/>
          <w:lang w:eastAsia="en-US"/>
        </w:rPr>
        <w:t>a</w:t>
      </w:r>
      <w:r w:rsidRPr="003D7A1B">
        <w:rPr>
          <w:rFonts w:eastAsia="Times New Roman"/>
          <w:lang w:eastAsia="en-US"/>
        </w:rPr>
        <w:t>siūlą,  gimnazijos galimybes (turimas lėšas, specialistus, apsirūpinimą būtinomis priemonėmis vei</w:t>
      </w:r>
      <w:r w:rsidRPr="003D7A1B">
        <w:rPr>
          <w:rFonts w:eastAsia="Times New Roman"/>
          <w:lang w:eastAsia="en-US"/>
        </w:rPr>
        <w:t>k</w:t>
      </w:r>
      <w:r w:rsidRPr="003D7A1B">
        <w:rPr>
          <w:rFonts w:eastAsia="Times New Roman"/>
          <w:lang w:eastAsia="en-US"/>
        </w:rPr>
        <w:t xml:space="preserve">lai organizuoti). </w:t>
      </w:r>
    </w:p>
    <w:p w:rsidR="003D7A1B" w:rsidRPr="003D7A1B" w:rsidRDefault="00E72505" w:rsidP="00B45505">
      <w:pPr>
        <w:tabs>
          <w:tab w:val="left" w:pos="0"/>
          <w:tab w:val="left" w:pos="960"/>
        </w:tabs>
        <w:suppressAutoHyphens w:val="0"/>
        <w:autoSpaceDN/>
        <w:ind w:firstLine="1134"/>
        <w:jc w:val="both"/>
        <w:textAlignment w:val="auto"/>
        <w:rPr>
          <w:rFonts w:eastAsia="Times New Roman"/>
          <w:lang w:eastAsia="en-US"/>
        </w:rPr>
      </w:pPr>
      <w:r>
        <w:rPr>
          <w:rFonts w:eastAsia="Times New Roman"/>
          <w:sz w:val="23"/>
          <w:szCs w:val="23"/>
          <w:lang w:eastAsia="en-US"/>
        </w:rPr>
        <w:tab/>
        <w:t>63</w:t>
      </w:r>
      <w:r w:rsidR="003D7A1B">
        <w:rPr>
          <w:rFonts w:eastAsia="Times New Roman"/>
          <w:sz w:val="23"/>
          <w:szCs w:val="23"/>
          <w:lang w:eastAsia="en-US"/>
        </w:rPr>
        <w:t xml:space="preserve">. </w:t>
      </w:r>
      <w:r w:rsidR="003D7A1B" w:rsidRPr="003D7A1B">
        <w:rPr>
          <w:rFonts w:eastAsia="Times New Roman"/>
          <w:sz w:val="23"/>
          <w:szCs w:val="23"/>
          <w:lang w:eastAsia="en-US"/>
        </w:rPr>
        <w:t>Neformaliojo vaikų švietimo valandų paskirstymui mokytojams (būrelių vadovams) pritarė Gimnazijos taryba. Valandos nustatytos mokslo metams. Valandų paskirstymas pateikiamas U</w:t>
      </w:r>
      <w:r w:rsidR="003D7A1B" w:rsidRPr="003D7A1B">
        <w:rPr>
          <w:rFonts w:eastAsia="Times New Roman"/>
          <w:sz w:val="23"/>
          <w:szCs w:val="23"/>
          <w:lang w:eastAsia="en-US"/>
        </w:rPr>
        <w:t>g</w:t>
      </w:r>
      <w:r w:rsidR="003D7A1B" w:rsidRPr="003D7A1B">
        <w:rPr>
          <w:rFonts w:eastAsia="Times New Roman"/>
          <w:sz w:val="23"/>
          <w:szCs w:val="23"/>
          <w:lang w:eastAsia="en-US"/>
        </w:rPr>
        <w:t xml:space="preserve">dymo plano </w:t>
      </w:r>
      <w:r w:rsidR="00927DE7" w:rsidRPr="00482EE9">
        <w:rPr>
          <w:rFonts w:eastAsia="Times New Roman"/>
          <w:sz w:val="23"/>
          <w:szCs w:val="23"/>
          <w:lang w:eastAsia="en-US"/>
        </w:rPr>
        <w:t>VI</w:t>
      </w:r>
      <w:r w:rsidR="003D7A1B" w:rsidRPr="00482EE9">
        <w:rPr>
          <w:rFonts w:eastAsia="Times New Roman"/>
          <w:color w:val="FF0000"/>
          <w:sz w:val="23"/>
          <w:szCs w:val="23"/>
          <w:lang w:eastAsia="en-US"/>
        </w:rPr>
        <w:t xml:space="preserve"> </w:t>
      </w:r>
      <w:r w:rsidR="003D7A1B" w:rsidRPr="00482EE9">
        <w:rPr>
          <w:rFonts w:eastAsia="Times New Roman"/>
          <w:sz w:val="23"/>
          <w:szCs w:val="23"/>
          <w:lang w:eastAsia="en-US"/>
        </w:rPr>
        <w:t>skyriuje</w:t>
      </w:r>
      <w:r w:rsidR="003D7A1B" w:rsidRPr="003D7A1B">
        <w:rPr>
          <w:rFonts w:eastAsia="Times New Roman"/>
          <w:sz w:val="23"/>
          <w:szCs w:val="23"/>
          <w:lang w:eastAsia="en-US"/>
        </w:rPr>
        <w:t>.</w:t>
      </w:r>
    </w:p>
    <w:p w:rsidR="003D7A1B" w:rsidRPr="003D7A1B" w:rsidRDefault="00E72505" w:rsidP="00B45505">
      <w:pPr>
        <w:tabs>
          <w:tab w:val="left" w:pos="0"/>
          <w:tab w:val="left" w:pos="960"/>
        </w:tabs>
        <w:suppressAutoHyphens w:val="0"/>
        <w:autoSpaceDN/>
        <w:ind w:firstLine="1134"/>
        <w:jc w:val="both"/>
        <w:textAlignment w:val="auto"/>
        <w:rPr>
          <w:rFonts w:eastAsia="Times New Roman"/>
          <w:lang w:eastAsia="en-US"/>
        </w:rPr>
      </w:pPr>
      <w:r>
        <w:rPr>
          <w:rFonts w:eastAsia="Times New Roman"/>
          <w:lang w:eastAsia="en-US"/>
        </w:rPr>
        <w:tab/>
        <w:t>64</w:t>
      </w:r>
      <w:r w:rsidR="00FB65FB">
        <w:rPr>
          <w:rFonts w:eastAsia="Times New Roman"/>
          <w:lang w:eastAsia="en-US"/>
        </w:rPr>
        <w:t xml:space="preserve">. </w:t>
      </w:r>
      <w:r w:rsidR="003D7A1B" w:rsidRPr="003D7A1B">
        <w:rPr>
          <w:rFonts w:eastAsia="Times New Roman"/>
          <w:lang w:eastAsia="en-US"/>
        </w:rPr>
        <w:t>Gimnazijos tarybos sprendimu, neformaliojo vaikų švietimo grupės mokinių ska</w:t>
      </w:r>
      <w:r w:rsidR="003D7A1B" w:rsidRPr="003D7A1B">
        <w:rPr>
          <w:rFonts w:eastAsia="Times New Roman"/>
          <w:lang w:eastAsia="en-US"/>
        </w:rPr>
        <w:t>i</w:t>
      </w:r>
      <w:r w:rsidR="003D7A1B" w:rsidRPr="003D7A1B">
        <w:rPr>
          <w:rFonts w:eastAsia="Times New Roman"/>
          <w:lang w:eastAsia="en-US"/>
        </w:rPr>
        <w:t xml:space="preserve">čius turi būti ne mažesnis kaip 7 mokiniai, veikla organizuojama </w:t>
      </w:r>
      <w:r w:rsidR="003D7A1B" w:rsidRPr="00482EE9">
        <w:rPr>
          <w:rFonts w:eastAsia="Times New Roman"/>
          <w:lang w:eastAsia="en-US"/>
        </w:rPr>
        <w:t xml:space="preserve">nuo </w:t>
      </w:r>
      <w:r w:rsidR="00482EE9" w:rsidRPr="00482EE9">
        <w:rPr>
          <w:rFonts w:eastAsia="Times New Roman"/>
          <w:lang w:eastAsia="en-US"/>
        </w:rPr>
        <w:t>rugsėjo 11</w:t>
      </w:r>
      <w:r w:rsidR="003D7A1B" w:rsidRPr="00482EE9">
        <w:rPr>
          <w:rFonts w:eastAsia="Times New Roman"/>
          <w:lang w:eastAsia="en-US"/>
        </w:rPr>
        <w:t xml:space="preserve"> d. </w:t>
      </w:r>
      <w:r w:rsidR="003D7A1B" w:rsidRPr="003D7A1B">
        <w:rPr>
          <w:rFonts w:eastAsia="Times New Roman"/>
          <w:lang w:eastAsia="en-US"/>
        </w:rPr>
        <w:t>Per pirmąją ru</w:t>
      </w:r>
      <w:r w:rsidR="003D7A1B" w:rsidRPr="003D7A1B">
        <w:rPr>
          <w:rFonts w:eastAsia="Times New Roman"/>
          <w:lang w:eastAsia="en-US"/>
        </w:rPr>
        <w:t>g</w:t>
      </w:r>
      <w:r w:rsidR="003D7A1B" w:rsidRPr="003D7A1B">
        <w:rPr>
          <w:rFonts w:eastAsia="Times New Roman"/>
          <w:lang w:eastAsia="en-US"/>
        </w:rPr>
        <w:t>sėjo mėnesio savaitę būrelių vadovai mokiniams pristato planuojamas veiklas bei laukiamus rezu</w:t>
      </w:r>
      <w:r w:rsidR="003D7A1B" w:rsidRPr="003D7A1B">
        <w:rPr>
          <w:rFonts w:eastAsia="Times New Roman"/>
          <w:lang w:eastAsia="en-US"/>
        </w:rPr>
        <w:t>l</w:t>
      </w:r>
      <w:r w:rsidR="003D7A1B" w:rsidRPr="003D7A1B">
        <w:rPr>
          <w:rFonts w:eastAsia="Times New Roman"/>
          <w:lang w:eastAsia="en-US"/>
        </w:rPr>
        <w:t>tatus (esant poreikiui atsižvelgdami į mokinių pasiūlymus juos koreguoja), parenka tinkamiausią laiką veiklai organizuoti.</w:t>
      </w:r>
    </w:p>
    <w:p w:rsidR="003D7A1B" w:rsidRDefault="00E72505" w:rsidP="00B45505">
      <w:pPr>
        <w:suppressAutoHyphens w:val="0"/>
        <w:autoSpaceDN/>
        <w:spacing w:line="259" w:lineRule="auto"/>
        <w:ind w:firstLine="1134"/>
        <w:jc w:val="both"/>
        <w:textAlignment w:val="auto"/>
        <w:rPr>
          <w:rFonts w:eastAsia="Times New Roman"/>
          <w:lang w:eastAsia="en-US"/>
        </w:rPr>
      </w:pPr>
      <w:r>
        <w:rPr>
          <w:rFonts w:eastAsia="Times New Roman"/>
          <w:lang w:eastAsia="en-US"/>
        </w:rPr>
        <w:t>65</w:t>
      </w:r>
      <w:r w:rsidR="00FB65FB">
        <w:rPr>
          <w:rFonts w:eastAsia="Times New Roman"/>
          <w:lang w:eastAsia="en-US"/>
        </w:rPr>
        <w:t xml:space="preserve">. </w:t>
      </w:r>
      <w:r w:rsidR="003D7A1B" w:rsidRPr="00482EE9">
        <w:rPr>
          <w:rFonts w:eastAsia="Times New Roman"/>
          <w:lang w:eastAsia="en-US"/>
        </w:rPr>
        <w:t xml:space="preserve">Rugsėjo </w:t>
      </w:r>
      <w:r w:rsidR="00482EE9" w:rsidRPr="00482EE9">
        <w:rPr>
          <w:rFonts w:eastAsia="Times New Roman"/>
          <w:lang w:eastAsia="en-US"/>
        </w:rPr>
        <w:t>4 – 8</w:t>
      </w:r>
      <w:r w:rsidR="003D7A1B" w:rsidRPr="00482EE9">
        <w:rPr>
          <w:rFonts w:eastAsia="Times New Roman"/>
          <w:lang w:eastAsia="en-US"/>
        </w:rPr>
        <w:t xml:space="preserve"> d. </w:t>
      </w:r>
      <w:r w:rsidR="003D7A1B" w:rsidRPr="003D7A1B">
        <w:rPr>
          <w:rFonts w:eastAsia="Times New Roman"/>
          <w:lang w:eastAsia="en-US"/>
        </w:rPr>
        <w:t>gimnazijoje organizuojami neformaliojo vaikų švietimo veiklų pr</w:t>
      </w:r>
      <w:r w:rsidR="003D7A1B" w:rsidRPr="003D7A1B">
        <w:rPr>
          <w:rFonts w:eastAsia="Times New Roman"/>
          <w:lang w:eastAsia="en-US"/>
        </w:rPr>
        <w:t>i</w:t>
      </w:r>
      <w:r w:rsidR="003D7A1B" w:rsidRPr="003D7A1B">
        <w:rPr>
          <w:rFonts w:eastAsia="Times New Roman"/>
          <w:lang w:eastAsia="en-US"/>
        </w:rPr>
        <w:t>statymai,  mokiniams pateikiami informaciniai lankstinukai, skelbimai apie  vykdomas neformaliojo švietimo veiklas</w:t>
      </w:r>
    </w:p>
    <w:p w:rsidR="00A76D0B" w:rsidRPr="001F455A" w:rsidRDefault="00A76D0B" w:rsidP="00B45505">
      <w:pPr>
        <w:ind w:firstLine="1134"/>
        <w:jc w:val="center"/>
        <w:rPr>
          <w:b/>
        </w:rPr>
      </w:pPr>
    </w:p>
    <w:p w:rsidR="00A76D0B" w:rsidRPr="001F455A" w:rsidRDefault="00A76D0B" w:rsidP="00B45505">
      <w:pPr>
        <w:ind w:firstLine="1134"/>
        <w:jc w:val="center"/>
        <w:rPr>
          <w:b/>
        </w:rPr>
      </w:pPr>
      <w:r w:rsidRPr="001F455A">
        <w:rPr>
          <w:b/>
        </w:rPr>
        <w:t>DEVINTAS</w:t>
      </w:r>
      <w:r>
        <w:rPr>
          <w:b/>
        </w:rPr>
        <w:t>IS</w:t>
      </w:r>
      <w:r w:rsidRPr="001F455A">
        <w:rPr>
          <w:b/>
        </w:rPr>
        <w:t xml:space="preserve"> SKIRSNIS</w:t>
      </w:r>
    </w:p>
    <w:p w:rsidR="00A76D0B" w:rsidRPr="001F455A" w:rsidRDefault="00A76D0B" w:rsidP="00B45505">
      <w:pPr>
        <w:ind w:firstLine="1134"/>
        <w:jc w:val="center"/>
        <w:rPr>
          <w:b/>
        </w:rPr>
      </w:pPr>
      <w:r w:rsidRPr="001F455A">
        <w:rPr>
          <w:b/>
        </w:rPr>
        <w:t>UGDYMO TURINIO INTEGRAVIMAS</w:t>
      </w:r>
    </w:p>
    <w:p w:rsidR="00A76D0B" w:rsidRPr="001F455A" w:rsidRDefault="00A76D0B" w:rsidP="00B45505">
      <w:pPr>
        <w:ind w:firstLine="1134"/>
        <w:jc w:val="center"/>
        <w:rPr>
          <w:b/>
        </w:rPr>
      </w:pPr>
    </w:p>
    <w:p w:rsidR="00FB65FB" w:rsidRDefault="00E72505" w:rsidP="00B45505">
      <w:pPr>
        <w:ind w:firstLine="1134"/>
        <w:jc w:val="both"/>
      </w:pPr>
      <w:r>
        <w:rPr>
          <w:color w:val="000000"/>
        </w:rPr>
        <w:t>66</w:t>
      </w:r>
      <w:r w:rsidR="00A76D0B" w:rsidRPr="001F455A">
        <w:rPr>
          <w:color w:val="000000"/>
        </w:rPr>
        <w:t>.</w:t>
      </w:r>
      <w:r w:rsidR="00A76D0B" w:rsidRPr="001F455A">
        <w:t xml:space="preserve"> </w:t>
      </w:r>
      <w:r w:rsidR="00FB65FB">
        <w:t xml:space="preserve">Bendrųjų kompetencijų ir gyvenimo įgūdžių ugdymo integruojamosios programos – Mokymosi mokytis, Komunikavimo, Darnaus vystymosi, Kultūrinio sąmoningumo, Gyvenimo įgūdžių ugdymo - integruotos į Pradinio ugdymo Bendrosios programos turinį. Šios integruojamosios  programos pradinėse klasėse atskirai nevykdomos. </w:t>
      </w:r>
    </w:p>
    <w:p w:rsidR="00FB65FB" w:rsidRDefault="00E72505" w:rsidP="00B45505">
      <w:pPr>
        <w:ind w:firstLine="1134"/>
        <w:jc w:val="both"/>
      </w:pPr>
      <w:r>
        <w:t>67</w:t>
      </w:r>
      <w:r w:rsidR="00476092">
        <w:t>. Mokytojas į dalyko ugdymo turinį integruodamas įvairias programas (Ugdymo karjerai, Etninės kultūros ir kt.), integravimą pažymi elektroniniame dienyne. Atsiskaitymo metu į kontrolinį darbą/testą įtraukia klausimų iš integruojamų temų.</w:t>
      </w:r>
    </w:p>
    <w:p w:rsidR="00FB65FB" w:rsidRDefault="00E72505" w:rsidP="00B45505">
      <w:pPr>
        <w:ind w:firstLine="1134"/>
        <w:jc w:val="both"/>
      </w:pPr>
      <w:r>
        <w:t>68</w:t>
      </w:r>
      <w:r w:rsidR="00961C47">
        <w:t xml:space="preserve">. </w:t>
      </w:r>
      <w:r w:rsidR="00A73690" w:rsidRPr="00A73690">
        <w:t>Žmogaus saugos bendrosios programos temos pradinio ugdymo 1-4 klasėse integruojamos į pasaulio pažinimo, matematikos, dailės ir technologijų, lietuvių kalbos pamokas. Kiekvienoje klasėje integruojama 12 žmogaus saugos temų. Žmogaus saugos dalyko temos III-IV gimnazijos klasėse (po 8 temas kiekvienoje klasėje) integruojamos į klasės auklėtojo veiklą.</w:t>
      </w:r>
    </w:p>
    <w:p w:rsidR="008F7765" w:rsidRDefault="00E72505" w:rsidP="00B45505">
      <w:pPr>
        <w:ind w:firstLine="1134"/>
        <w:jc w:val="both"/>
      </w:pPr>
      <w:r>
        <w:t>69</w:t>
      </w:r>
      <w:r w:rsidR="00961C47">
        <w:t>. Sveikatos ir lytiškumo ug</w:t>
      </w:r>
      <w:r>
        <w:t>dymo bei rengimo šeimai bendrosios</w:t>
      </w:r>
      <w:r w:rsidR="00961C47">
        <w:t xml:space="preserve"> programos</w:t>
      </w:r>
      <w:r w:rsidR="00FB65FB">
        <w:t xml:space="preserve">  temos</w:t>
      </w:r>
      <w:r w:rsidR="008F7765">
        <w:t>:</w:t>
      </w:r>
    </w:p>
    <w:p w:rsidR="008F7765" w:rsidRDefault="008F7765" w:rsidP="00B45505">
      <w:pPr>
        <w:ind w:firstLine="1134"/>
        <w:jc w:val="both"/>
      </w:pPr>
      <w:r>
        <w:t xml:space="preserve">69.1. </w:t>
      </w:r>
      <w:r w:rsidR="00FB65FB">
        <w:t xml:space="preserve"> pradinėse klasėse</w:t>
      </w:r>
      <w:r w:rsidR="006F247F">
        <w:t xml:space="preserve"> pagal galimybes</w:t>
      </w:r>
      <w:r w:rsidR="00FB65FB">
        <w:t xml:space="preserve"> integruojamos į pasaulio pažinimo, matematikos, dailės ir techno</w:t>
      </w:r>
      <w:r w:rsidR="006F247F">
        <w:t>logijų, lietuvių kalbos pamokas;</w:t>
      </w:r>
      <w:r w:rsidR="00FB65FB">
        <w:t xml:space="preserve"> </w:t>
      </w:r>
    </w:p>
    <w:p w:rsidR="008F7765" w:rsidRDefault="008F7765" w:rsidP="00B45505">
      <w:pPr>
        <w:ind w:firstLine="1134"/>
        <w:jc w:val="both"/>
      </w:pPr>
      <w:r>
        <w:t>69.2. p</w:t>
      </w:r>
      <w:r w:rsidR="00FB65FB">
        <w:t>agrindinio ir vidurinio ugdymo programų  klasėse</w:t>
      </w:r>
      <w:r>
        <w:t xml:space="preserve"> pagal galimybes</w:t>
      </w:r>
      <w:r w:rsidR="00FB65FB">
        <w:t xml:space="preserve"> temos integruojamos į gamtos</w:t>
      </w:r>
      <w:r w:rsidR="0022276A">
        <w:t>, socialinių</w:t>
      </w:r>
      <w:r w:rsidR="00FB65FB">
        <w:t xml:space="preserve"> mokslų, lietuvių kalbos</w:t>
      </w:r>
      <w:r w:rsidR="00961C47">
        <w:t>, dorinio ugdymo</w:t>
      </w:r>
      <w:r w:rsidR="00FB65FB">
        <w:t xml:space="preserve"> pamokas, klasių valandėles</w:t>
      </w:r>
      <w:r w:rsidR="006F247F">
        <w:t>;</w:t>
      </w:r>
      <w:r w:rsidR="00FB65FB">
        <w:t xml:space="preserve"> </w:t>
      </w:r>
    </w:p>
    <w:p w:rsidR="006F247F" w:rsidRDefault="008F7765" w:rsidP="00B45505">
      <w:pPr>
        <w:ind w:firstLine="1134"/>
        <w:jc w:val="both"/>
      </w:pPr>
      <w:r>
        <w:lastRenderedPageBreak/>
        <w:t>69.3. p</w:t>
      </w:r>
      <w:r w:rsidR="00FB65FB">
        <w:t>er mokslo metus  orga</w:t>
      </w:r>
      <w:r w:rsidR="006F247F">
        <w:t>nizuojami 2-3</w:t>
      </w:r>
      <w:r w:rsidR="00961C47">
        <w:t xml:space="preserve"> </w:t>
      </w:r>
      <w:r w:rsidR="00FB65FB">
        <w:t xml:space="preserve"> užsiėmimai 1-8 ir I-II gimnazijos klasių mokiniams, 1-2 užsiėmimai III-IV gimnazijos klasių</w:t>
      </w:r>
      <w:r w:rsidR="00961C47">
        <w:t xml:space="preserve"> mokiniams. U</w:t>
      </w:r>
      <w:r w:rsidR="00FB65FB">
        <w:t xml:space="preserve">žsiėmimus </w:t>
      </w:r>
      <w:r w:rsidR="00961C47">
        <w:t xml:space="preserve">sveikatos, lytiškumo ugdymo bei pasirengimo šeimai temomis </w:t>
      </w:r>
      <w:r w:rsidR="00FB65FB">
        <w:t xml:space="preserve">klasių valandėlių metu veda visuomenės sveikatos priežiūros specialistas pagal su gimnazijos direktoriumi suderintą planą. </w:t>
      </w:r>
    </w:p>
    <w:p w:rsidR="00FB65FB" w:rsidRDefault="006F247F" w:rsidP="00B45505">
      <w:pPr>
        <w:ind w:firstLine="1134"/>
        <w:jc w:val="both"/>
      </w:pPr>
      <w:r>
        <w:t>69.4. o</w:t>
      </w:r>
      <w:r w:rsidR="008F7765">
        <w:t>rganizuojama Sporto ir sveikatingumo diena gimnazijoje</w:t>
      </w:r>
      <w:r>
        <w:t xml:space="preserve"> (2018-05-15);</w:t>
      </w:r>
    </w:p>
    <w:p w:rsidR="006F247F" w:rsidRDefault="006F247F" w:rsidP="00B45505">
      <w:pPr>
        <w:ind w:firstLine="1134"/>
        <w:jc w:val="both"/>
      </w:pPr>
      <w:r>
        <w:t>69.5. integruojama į gimnazijos renginius.</w:t>
      </w:r>
    </w:p>
    <w:p w:rsidR="00FB65FB" w:rsidRDefault="00E72505" w:rsidP="00B45505">
      <w:pPr>
        <w:ind w:firstLine="1134"/>
        <w:jc w:val="both"/>
      </w:pPr>
      <w:r>
        <w:t>70</w:t>
      </w:r>
      <w:r w:rsidR="00961C47">
        <w:t xml:space="preserve">. </w:t>
      </w:r>
      <w:r w:rsidR="00FB65FB">
        <w:t>Informacinių komunikacinių technologijų ugdymas pradinio ugdymo klasėse įgyvendinamas naudojant  informacines  technologijas kaip ugdymo priemonę.</w:t>
      </w:r>
    </w:p>
    <w:p w:rsidR="00FB65FB" w:rsidRDefault="00E72505" w:rsidP="00B45505">
      <w:pPr>
        <w:ind w:firstLine="1134"/>
        <w:jc w:val="both"/>
      </w:pPr>
      <w:r>
        <w:t>71</w:t>
      </w:r>
      <w:r w:rsidR="00961C47">
        <w:t xml:space="preserve">. </w:t>
      </w:r>
      <w:r w:rsidR="00FB65FB">
        <w:t xml:space="preserve">Etninės kultūros ugdymas pradinio ugdymo klasėse įgyvendinamas 6-8 temas per mokslo metus integruojant į lietuvių kalbos, dailės ir technologijų, muzikos, pasaulio pažinimo dalykų pamokas, </w:t>
      </w:r>
      <w:proofErr w:type="spellStart"/>
      <w:r w:rsidR="00FB65FB">
        <w:t>popamokinių</w:t>
      </w:r>
      <w:proofErr w:type="spellEnd"/>
      <w:r w:rsidR="00FB65FB">
        <w:t xml:space="preserve"> renginių metu. Pagrindinio  ir vidurinio ugdymo etninės kultūros bendrosios programos įgyvendinamos</w:t>
      </w:r>
      <w:r w:rsidR="00961C47">
        <w:t xml:space="preserve"> pagal galimybes integruojant į mokomuosius dalykus, </w:t>
      </w:r>
      <w:r w:rsidR="00FB65FB">
        <w:t xml:space="preserve"> neformaliojo  vaikų švietimo užsiėmimuose bei </w:t>
      </w:r>
      <w:proofErr w:type="spellStart"/>
      <w:r w:rsidR="00FB65FB">
        <w:t>popamokinių</w:t>
      </w:r>
      <w:proofErr w:type="spellEnd"/>
      <w:r w:rsidR="00FB65FB">
        <w:t xml:space="preserve"> renginių metu. </w:t>
      </w:r>
    </w:p>
    <w:p w:rsidR="00DF4010" w:rsidRDefault="00E72505" w:rsidP="00B45505">
      <w:pPr>
        <w:ind w:firstLine="1134"/>
        <w:jc w:val="both"/>
      </w:pPr>
      <w:r>
        <w:t>72</w:t>
      </w:r>
      <w:r w:rsidR="00961C47">
        <w:t xml:space="preserve">. </w:t>
      </w:r>
      <w:r w:rsidR="00FB65FB">
        <w:t>Alkoholio, tabako ir kitų psichiką veikiančių medžiagų vartojimo prevencijos programa</w:t>
      </w:r>
      <w:r w:rsidR="00DF4010">
        <w:t>:</w:t>
      </w:r>
    </w:p>
    <w:p w:rsidR="00FB65FB" w:rsidRDefault="00DF4010" w:rsidP="00B45505">
      <w:pPr>
        <w:ind w:firstLine="1134"/>
        <w:jc w:val="both"/>
      </w:pPr>
      <w:r>
        <w:t xml:space="preserve">72.1. </w:t>
      </w:r>
      <w:r w:rsidR="00FB65FB">
        <w:t xml:space="preserve">  5 – 8 ir I – IV gim. klasėse integruojama  į dorinio ugdymo, gamtos ir socialinių mokslų pamokas, klasės valandėles, </w:t>
      </w:r>
      <w:proofErr w:type="spellStart"/>
      <w:r w:rsidR="00FB65FB">
        <w:t>popamokinę</w:t>
      </w:r>
      <w:proofErr w:type="spellEnd"/>
      <w:r w:rsidR="00FB65FB">
        <w:t xml:space="preserve"> ir projektų v</w:t>
      </w:r>
      <w:r w:rsidR="00961C47">
        <w:t xml:space="preserve">eiklą, organizuojamus renginius </w:t>
      </w:r>
      <w:r w:rsidR="00FB65FB">
        <w:t>penktojoje–aštuntojoje ir pirmoje – ketvirtoje gimnazijos klas</w:t>
      </w:r>
      <w:r>
        <w:t>ėse iki 3 val. per mokslo metus;</w:t>
      </w:r>
    </w:p>
    <w:p w:rsidR="00DF4010" w:rsidRDefault="00DF4010" w:rsidP="00B45505">
      <w:pPr>
        <w:ind w:firstLine="1134"/>
        <w:jc w:val="both"/>
      </w:pPr>
      <w:r>
        <w:t xml:space="preserve">72.2. 6-7 klasėse įgyvendinant </w:t>
      </w:r>
      <w:r>
        <w:rPr>
          <w:rFonts w:eastAsia="Calibri"/>
          <w:color w:val="363636"/>
          <w:shd w:val="clear" w:color="auto" w:fill="FFFFFF"/>
          <w:lang w:eastAsia="en-US"/>
        </w:rPr>
        <w:t>mokyklinę</w:t>
      </w:r>
      <w:r w:rsidRPr="00AB207D">
        <w:rPr>
          <w:rFonts w:eastAsia="Calibri"/>
          <w:color w:val="363636"/>
          <w:shd w:val="clear" w:color="auto" w:fill="FFFFFF"/>
          <w:lang w:eastAsia="en-US"/>
        </w:rPr>
        <w:t xml:space="preserve"> psichoaktyvių medžiag</w:t>
      </w:r>
      <w:r>
        <w:rPr>
          <w:rFonts w:eastAsia="Calibri"/>
          <w:color w:val="363636"/>
          <w:shd w:val="clear" w:color="auto" w:fill="FFFFFF"/>
          <w:lang w:eastAsia="en-US"/>
        </w:rPr>
        <w:t>ų vartojimo prevencijos programą „Gyvai“ (14 val./mokslo metus).</w:t>
      </w:r>
    </w:p>
    <w:p w:rsidR="00FB65FB" w:rsidRDefault="00961C47" w:rsidP="00B45505">
      <w:pPr>
        <w:ind w:firstLine="1134"/>
        <w:jc w:val="both"/>
      </w:pPr>
      <w:r>
        <w:t>7</w:t>
      </w:r>
      <w:r w:rsidR="00E72505">
        <w:t>3</w:t>
      </w:r>
      <w:r>
        <w:t xml:space="preserve">. </w:t>
      </w:r>
      <w:r w:rsidR="00FB65FB">
        <w:t>Ugdymo karjerai programa integruojama:</w:t>
      </w:r>
    </w:p>
    <w:p w:rsidR="00FB65FB" w:rsidRDefault="00E72505" w:rsidP="00B45505">
      <w:pPr>
        <w:ind w:firstLine="1134"/>
        <w:jc w:val="both"/>
      </w:pPr>
      <w:r>
        <w:t>73</w:t>
      </w:r>
      <w:r w:rsidR="00961C47">
        <w:t xml:space="preserve">.1. </w:t>
      </w:r>
      <w:r w:rsidR="0022276A">
        <w:t xml:space="preserve">pradiniame, </w:t>
      </w:r>
      <w:r w:rsidR="00FB65FB">
        <w:t>pagrindiniame ir viduriniame ugdyme  į lietuvių kalbos, matematikos, informacinių technologijų, fizikos, biologijos, dorinio ugdymo, dailės, geografijos, technologijų programas;</w:t>
      </w:r>
    </w:p>
    <w:p w:rsidR="00FB65FB" w:rsidRDefault="00E72505" w:rsidP="00B45505">
      <w:pPr>
        <w:ind w:firstLine="1134"/>
        <w:jc w:val="both"/>
      </w:pPr>
      <w:r>
        <w:t>73</w:t>
      </w:r>
      <w:r w:rsidR="00934250">
        <w:t xml:space="preserve">.2. </w:t>
      </w:r>
      <w:r w:rsidR="0022276A">
        <w:t>pagrindiniame ir viduriniame ugdyme į</w:t>
      </w:r>
      <w:r w:rsidR="00FB65FB">
        <w:t xml:space="preserve"> ekonomikos dalyko programą;</w:t>
      </w:r>
    </w:p>
    <w:p w:rsidR="00FB65FB" w:rsidRDefault="00E72505" w:rsidP="00B45505">
      <w:pPr>
        <w:ind w:firstLine="1134"/>
        <w:jc w:val="both"/>
      </w:pPr>
      <w:r>
        <w:t>73</w:t>
      </w:r>
      <w:r w:rsidR="00934250">
        <w:t xml:space="preserve">.3. </w:t>
      </w:r>
      <w:r w:rsidR="00FB65FB">
        <w:t>pagrindiniame ir viduriniame ugdyme  į klasės valandėles (kiekvienos klasės mokiniams org</w:t>
      </w:r>
      <w:r>
        <w:t>anizuojamos 1-3 klasės valandėlė</w:t>
      </w:r>
      <w:r w:rsidR="00FB65FB">
        <w:t>s</w:t>
      </w:r>
      <w:r>
        <w:t>/renginiai, skirti</w:t>
      </w:r>
      <w:r w:rsidR="00FB65FB">
        <w:t xml:space="preserve"> karjeros kompetencijų ugdymui).</w:t>
      </w:r>
    </w:p>
    <w:p w:rsidR="00FB65FB" w:rsidRDefault="00E72505" w:rsidP="00B45505">
      <w:pPr>
        <w:ind w:firstLine="1134"/>
        <w:jc w:val="both"/>
      </w:pPr>
      <w:r>
        <w:t>74</w:t>
      </w:r>
      <w:r w:rsidR="00934250">
        <w:t xml:space="preserve">. </w:t>
      </w:r>
      <w:r w:rsidR="00FB65FB">
        <w:t xml:space="preserve">Alkoholio, tabako ir kitų psichiką veikiančių medžiagų vartojimo prevencijos programos įgyvendinimą koordinuoja socialinė pedagogė. </w:t>
      </w:r>
      <w:r w:rsidR="00934250">
        <w:t>Sveikatos ir lytiškumo ugdymo ir r</w:t>
      </w:r>
      <w:r w:rsidR="00FB65FB">
        <w:t>engimo šeimai</w:t>
      </w:r>
      <w:r w:rsidR="00934250">
        <w:t>,  Gyvenimo įgūdžių ugdymo</w:t>
      </w:r>
      <w:r w:rsidR="00FB65FB">
        <w:t>, Žmogaus saugos programų įgyvendinimą koord</w:t>
      </w:r>
      <w:r w:rsidR="00DF4010">
        <w:t>inuoja  direktoriaus pavaduotojos</w:t>
      </w:r>
      <w:r w:rsidR="00FB65FB">
        <w:t xml:space="preserve"> ugdymui. </w:t>
      </w:r>
      <w:r w:rsidR="00934250">
        <w:t>Ugdymo karjerai programos įgyvendinimą koordinuoja karjeros specialistė.</w:t>
      </w:r>
    </w:p>
    <w:p w:rsidR="00FB65FB" w:rsidRDefault="00E72505" w:rsidP="00B45505">
      <w:pPr>
        <w:ind w:firstLine="1134"/>
        <w:jc w:val="both"/>
      </w:pPr>
      <w:r>
        <w:t>75</w:t>
      </w:r>
      <w:r w:rsidR="00934250">
        <w:t xml:space="preserve">. </w:t>
      </w:r>
      <w:r w:rsidR="00FB65FB">
        <w:t xml:space="preserve">Siekiant kurti patrauklesnį ugdymo procesą ir mažinti mokymosi krūvius, taikomas </w:t>
      </w:r>
      <w:proofErr w:type="spellStart"/>
      <w:r w:rsidR="00FB65FB">
        <w:t>tarpdalykinio</w:t>
      </w:r>
      <w:proofErr w:type="spellEnd"/>
      <w:r w:rsidR="00FB65FB">
        <w:t xml:space="preserve"> integravimo būdas. Mokytojai, kurių mokomų dalykų ugdy</w:t>
      </w:r>
      <w:r>
        <w:t>mo turinys yra susijęs</w:t>
      </w:r>
      <w:r w:rsidR="00FB65FB">
        <w:t xml:space="preserve">, </w:t>
      </w:r>
      <w:r>
        <w:t xml:space="preserve">susitaria dėl integruojamų temų ir pažymi dalyko ilgalaikiame plane. </w:t>
      </w:r>
      <w:r w:rsidR="00FB65FB">
        <w:t xml:space="preserve">  </w:t>
      </w:r>
    </w:p>
    <w:p w:rsidR="00FB65FB" w:rsidRDefault="00FB65FB" w:rsidP="00B45505">
      <w:pPr>
        <w:ind w:firstLine="1134"/>
        <w:jc w:val="both"/>
      </w:pPr>
    </w:p>
    <w:p w:rsidR="00A76D0B" w:rsidRPr="001F455A" w:rsidRDefault="00A76D0B" w:rsidP="00B45505">
      <w:pPr>
        <w:ind w:firstLine="1134"/>
        <w:jc w:val="center"/>
        <w:rPr>
          <w:b/>
        </w:rPr>
      </w:pPr>
      <w:r w:rsidRPr="001F455A">
        <w:rPr>
          <w:b/>
        </w:rPr>
        <w:t>DEŠIMTAS</w:t>
      </w:r>
      <w:r>
        <w:rPr>
          <w:b/>
        </w:rPr>
        <w:t>IS</w:t>
      </w:r>
      <w:r w:rsidRPr="001F455A">
        <w:rPr>
          <w:b/>
        </w:rPr>
        <w:t xml:space="preserve"> SKIRSNIS</w:t>
      </w:r>
    </w:p>
    <w:p w:rsidR="00A76D0B" w:rsidRPr="001F455A" w:rsidRDefault="00A76D0B" w:rsidP="00B45505">
      <w:pPr>
        <w:ind w:firstLine="1134"/>
        <w:jc w:val="center"/>
        <w:outlineLvl w:val="0"/>
        <w:rPr>
          <w:b/>
        </w:rPr>
      </w:pPr>
      <w:r w:rsidRPr="001F455A">
        <w:rPr>
          <w:b/>
        </w:rPr>
        <w:t>DALYKŲ MOKYMO INTENSYVINIMAS</w:t>
      </w:r>
    </w:p>
    <w:p w:rsidR="00A76D0B" w:rsidRPr="001F455A" w:rsidRDefault="00A76D0B" w:rsidP="00B45505">
      <w:pPr>
        <w:ind w:firstLine="1134"/>
        <w:jc w:val="center"/>
        <w:outlineLvl w:val="0"/>
        <w:rPr>
          <w:b/>
        </w:rPr>
      </w:pPr>
    </w:p>
    <w:p w:rsidR="00934250" w:rsidRDefault="00E72505" w:rsidP="00B45505">
      <w:pPr>
        <w:spacing w:after="20"/>
        <w:ind w:firstLine="1134"/>
        <w:jc w:val="both"/>
        <w:outlineLvl w:val="0"/>
      </w:pPr>
      <w:r>
        <w:t>76</w:t>
      </w:r>
      <w:r w:rsidR="00A76D0B" w:rsidRPr="001F455A">
        <w:t xml:space="preserve">. </w:t>
      </w:r>
      <w:r w:rsidR="00934250">
        <w:t>Gimnazija  intensyvina žmogaus saugos 5-8 klasėse,  integruoto technologijų kurso I ir II gimnazijos klasėse, geografijos II gimnazijos klasėje, informacinių technologijų 7</w:t>
      </w:r>
      <w:r w:rsidR="00476092">
        <w:t>, 8</w:t>
      </w:r>
      <w:r w:rsidR="00934250">
        <w:t xml:space="preserve"> klasėje</w:t>
      </w:r>
      <w:r w:rsidR="0034390D">
        <w:t>, informacinių technologijų (B kurso) III g klasėje, braižybos (pasirenkamojo dalyko) III g klasėje</w:t>
      </w:r>
      <w:r w:rsidR="00934250">
        <w:t xml:space="preserve"> (per m. m. ar pusmetį) mokymą. </w:t>
      </w:r>
    </w:p>
    <w:p w:rsidR="00934250" w:rsidRDefault="00E72505" w:rsidP="00B45505">
      <w:pPr>
        <w:spacing w:after="20"/>
        <w:ind w:firstLine="1134"/>
        <w:jc w:val="both"/>
        <w:outlineLvl w:val="0"/>
      </w:pPr>
      <w:r>
        <w:t>77</w:t>
      </w:r>
      <w:r w:rsidR="00934250">
        <w:t>. Intensyvinamas dalykų mokymas per dieną, skiriant dalykui ne vieną, o keletą vieną po kitos organizuojamų pamokų (lietuvių k., užsienio k., matematikos, fizikos, chemijos, biologijos).</w:t>
      </w:r>
    </w:p>
    <w:p w:rsidR="00A76D0B" w:rsidRPr="001F455A" w:rsidRDefault="00A76D0B" w:rsidP="00B45505">
      <w:pPr>
        <w:ind w:firstLine="1134"/>
        <w:jc w:val="center"/>
        <w:outlineLvl w:val="0"/>
      </w:pPr>
    </w:p>
    <w:p w:rsidR="00A76D0B" w:rsidRPr="001F455A" w:rsidRDefault="00A76D0B" w:rsidP="00B45505">
      <w:pPr>
        <w:autoSpaceDN/>
        <w:ind w:firstLine="1134"/>
        <w:jc w:val="center"/>
        <w:textAlignment w:val="auto"/>
        <w:outlineLvl w:val="0"/>
        <w:rPr>
          <w:b/>
        </w:rPr>
      </w:pPr>
      <w:r w:rsidRPr="001F455A">
        <w:rPr>
          <w:b/>
        </w:rPr>
        <w:t>VIENUOLIKTAS</w:t>
      </w:r>
      <w:r>
        <w:rPr>
          <w:b/>
        </w:rPr>
        <w:t>IS</w:t>
      </w:r>
      <w:r w:rsidRPr="001F455A">
        <w:rPr>
          <w:b/>
        </w:rPr>
        <w:t xml:space="preserve"> SKIRSNIS</w:t>
      </w:r>
    </w:p>
    <w:p w:rsidR="00A76D0B" w:rsidRPr="001F455A" w:rsidRDefault="00A76D0B" w:rsidP="00B45505">
      <w:pPr>
        <w:autoSpaceDN/>
        <w:ind w:firstLine="1134"/>
        <w:jc w:val="center"/>
        <w:textAlignment w:val="auto"/>
        <w:outlineLvl w:val="0"/>
        <w:rPr>
          <w:b/>
        </w:rPr>
      </w:pPr>
      <w:r w:rsidRPr="001F455A">
        <w:rPr>
          <w:b/>
        </w:rPr>
        <w:t>UGDYMO DIFERENCIJAVIMAS</w:t>
      </w:r>
    </w:p>
    <w:p w:rsidR="00A76D0B" w:rsidRPr="001F455A" w:rsidRDefault="00A76D0B" w:rsidP="00B45505">
      <w:pPr>
        <w:autoSpaceDN/>
        <w:ind w:firstLine="1134"/>
        <w:jc w:val="center"/>
        <w:textAlignment w:val="auto"/>
        <w:outlineLvl w:val="0"/>
        <w:rPr>
          <w:b/>
        </w:rPr>
      </w:pPr>
    </w:p>
    <w:p w:rsidR="00934250" w:rsidRDefault="00E72505" w:rsidP="00B45505">
      <w:pPr>
        <w:autoSpaceDN/>
        <w:spacing w:after="20"/>
        <w:ind w:firstLine="1134"/>
        <w:jc w:val="both"/>
        <w:textAlignment w:val="auto"/>
        <w:outlineLvl w:val="0"/>
      </w:pPr>
      <w:r>
        <w:lastRenderedPageBreak/>
        <w:t>78</w:t>
      </w:r>
      <w:r w:rsidR="00A76D0B" w:rsidRPr="001F455A">
        <w:t xml:space="preserve">. </w:t>
      </w:r>
      <w:r w:rsidR="00934250">
        <w:t xml:space="preserve">Ugdymo diferencijavimas – tai yra ugdymo tikslų, uždavinių mokymo ir mokymosi turinio, metodų, </w:t>
      </w:r>
      <w:proofErr w:type="spellStart"/>
      <w:r w:rsidR="00934250">
        <w:t>mokymo(si</w:t>
      </w:r>
      <w:proofErr w:type="spellEnd"/>
      <w:r w:rsidR="00934250">
        <w:t>) priemonių, mokymosi aplinkos, vertinimo pritaikymas mokinių skirtybėms. Jo tikslas – sudaryti sąlygas kiekvienam mokiniui sėkmingiau mokytis.</w:t>
      </w:r>
    </w:p>
    <w:p w:rsidR="00934250" w:rsidRDefault="00E72505" w:rsidP="00B45505">
      <w:pPr>
        <w:autoSpaceDN/>
        <w:spacing w:after="20"/>
        <w:ind w:firstLine="1134"/>
        <w:jc w:val="both"/>
        <w:textAlignment w:val="auto"/>
        <w:outlineLvl w:val="0"/>
      </w:pPr>
      <w:r>
        <w:t>79</w:t>
      </w:r>
      <w:r w:rsidR="00687464">
        <w:t xml:space="preserve">. </w:t>
      </w:r>
      <w:r w:rsidR="00934250">
        <w:t xml:space="preserve">Diferencijuotas ugdymas kompensuoja mokymosi tempo netolygumus, turimą skirtingą patirtį, motyvaciją. Mokykloje diferencijavimas taikomas mokiniui individualiai pamokos metu skiriant užduotis, skiriant namų darbus bei tos pačios klasės mokinių grupei. </w:t>
      </w:r>
    </w:p>
    <w:p w:rsidR="00934250" w:rsidRDefault="00E72505" w:rsidP="00B45505">
      <w:pPr>
        <w:autoSpaceDN/>
        <w:spacing w:after="20"/>
        <w:ind w:firstLine="1134"/>
        <w:jc w:val="both"/>
        <w:textAlignment w:val="auto"/>
        <w:outlineLvl w:val="0"/>
      </w:pPr>
      <w:r>
        <w:t>80</w:t>
      </w:r>
      <w:r w:rsidR="00687464">
        <w:t xml:space="preserve">. </w:t>
      </w:r>
      <w:r w:rsidR="00934250">
        <w:t>Diferencijavimas taikomas mokinių grupei:</w:t>
      </w:r>
    </w:p>
    <w:p w:rsidR="00934250" w:rsidRDefault="00E72505" w:rsidP="00B45505">
      <w:pPr>
        <w:autoSpaceDN/>
        <w:spacing w:after="20"/>
        <w:ind w:firstLine="1134"/>
        <w:jc w:val="both"/>
        <w:textAlignment w:val="auto"/>
        <w:outlineLvl w:val="0"/>
      </w:pPr>
      <w:r>
        <w:t>80</w:t>
      </w:r>
      <w:r w:rsidR="00687464">
        <w:t xml:space="preserve">.1. </w:t>
      </w:r>
      <w:r w:rsidR="00934250">
        <w:t xml:space="preserve"> I g, II g  klasėje  ugdymo turinio diferencijavimui mokiniai dalijami į srautus per lietuvių kalbos bei  matematikos pamokas, derinant su mokinių tėvais, atsižvelgiant į mokinių pasiekimus ir pažangą, iš pamokų skiriamų  mokinio ugdymo poreikiams tenkinti. </w:t>
      </w:r>
    </w:p>
    <w:p w:rsidR="00934250" w:rsidRDefault="00E72505" w:rsidP="00B45505">
      <w:pPr>
        <w:autoSpaceDN/>
        <w:spacing w:after="20"/>
        <w:ind w:firstLine="1134"/>
        <w:jc w:val="both"/>
        <w:textAlignment w:val="auto"/>
        <w:outlineLvl w:val="0"/>
      </w:pPr>
      <w:r>
        <w:t>80</w:t>
      </w:r>
      <w:r w:rsidR="00687464">
        <w:t xml:space="preserve">.2. </w:t>
      </w:r>
      <w:r w:rsidR="00934250">
        <w:t xml:space="preserve">užsienio (anglų, rusų) kalbos mokymui sudaromos laikinosios grupės atsižvelgiant į mokinių gebėjimų lygmenis  </w:t>
      </w:r>
      <w:r w:rsidR="00687464">
        <w:t>5,  7, I g</w:t>
      </w:r>
      <w:r w:rsidR="00934250">
        <w:t>,</w:t>
      </w:r>
      <w:r w:rsidR="00EA593C">
        <w:t xml:space="preserve"> III g,</w:t>
      </w:r>
      <w:r w:rsidR="00934250">
        <w:t xml:space="preserve"> IV g klasėse;</w:t>
      </w:r>
    </w:p>
    <w:p w:rsidR="00934250" w:rsidRDefault="00E72505" w:rsidP="00B45505">
      <w:pPr>
        <w:autoSpaceDN/>
        <w:spacing w:after="20"/>
        <w:ind w:firstLine="1134"/>
        <w:jc w:val="both"/>
        <w:textAlignment w:val="auto"/>
        <w:outlineLvl w:val="0"/>
      </w:pPr>
      <w:r>
        <w:t>80</w:t>
      </w:r>
      <w:r w:rsidR="00687464">
        <w:t xml:space="preserve">.3. </w:t>
      </w:r>
      <w:r w:rsidR="00934250">
        <w:t>įvairių dalykų pamokose grupės sudaromos tam tikriems tikslams pasiekti: pasiekimų skirtumams mažinti, gabumams plėtoti, skirtingoms mokymosi strategijoms įgyvendinti.</w:t>
      </w:r>
    </w:p>
    <w:p w:rsidR="00934250" w:rsidRDefault="00E72505" w:rsidP="00B45505">
      <w:pPr>
        <w:autoSpaceDN/>
        <w:spacing w:after="20"/>
        <w:ind w:firstLine="1134"/>
        <w:jc w:val="both"/>
        <w:textAlignment w:val="auto"/>
        <w:outlineLvl w:val="0"/>
      </w:pPr>
      <w:r>
        <w:t>81</w:t>
      </w:r>
      <w:r w:rsidR="00687464">
        <w:t xml:space="preserve">. </w:t>
      </w:r>
      <w:r w:rsidR="00934250">
        <w:t xml:space="preserve">Mokinių perskirstymas ar priskyrimas grupei, nepažeidžiantis jų priklausymo nuolatinės klasės bendruomenei, yra laikinas – tik tam tikro dalyko pamokoms arba tik tam tikroms užduotims atlikti. Dėl pergrupavimo tikslų ir principų yra tariamasi su mokinių tėvais (globėjais, rūpintojais), jis nedaro žalos mokinio </w:t>
      </w:r>
      <w:proofErr w:type="spellStart"/>
      <w:r w:rsidR="00934250">
        <w:t>savivertei</w:t>
      </w:r>
      <w:proofErr w:type="spellEnd"/>
      <w:r w:rsidR="00934250">
        <w:t>, tolesnio mokymosi galimybėms bei mokinių santykiams klasėje ir gimnazijoje.</w:t>
      </w:r>
    </w:p>
    <w:p w:rsidR="00A76D0B" w:rsidRPr="001F455A" w:rsidRDefault="00A76D0B" w:rsidP="00B45505">
      <w:pPr>
        <w:ind w:firstLine="1134"/>
      </w:pPr>
    </w:p>
    <w:p w:rsidR="00A76D0B" w:rsidRPr="001F455A" w:rsidRDefault="00A76D0B" w:rsidP="00B45505">
      <w:pPr>
        <w:ind w:firstLine="1134"/>
        <w:jc w:val="center"/>
        <w:rPr>
          <w:b/>
        </w:rPr>
      </w:pPr>
      <w:r w:rsidRPr="001F455A">
        <w:rPr>
          <w:b/>
        </w:rPr>
        <w:t>DVYLIKTAS</w:t>
      </w:r>
      <w:r>
        <w:rPr>
          <w:b/>
        </w:rPr>
        <w:t>IS</w:t>
      </w:r>
      <w:r w:rsidRPr="001F455A">
        <w:rPr>
          <w:b/>
        </w:rPr>
        <w:t xml:space="preserve"> SKIRSNIS</w:t>
      </w:r>
    </w:p>
    <w:p w:rsidR="00A76D0B" w:rsidRPr="001F455A" w:rsidRDefault="00A76D0B" w:rsidP="00B45505">
      <w:pPr>
        <w:ind w:firstLine="1134"/>
        <w:jc w:val="center"/>
        <w:outlineLvl w:val="0"/>
        <w:rPr>
          <w:b/>
          <w:lang w:val="pt-BR"/>
        </w:rPr>
      </w:pPr>
      <w:r w:rsidRPr="001F455A">
        <w:rPr>
          <w:b/>
          <w:lang w:val="pt-BR"/>
        </w:rPr>
        <w:t xml:space="preserve"> MOKINIO INDIVIDUALAUS UGDYMO PLANO SUDARYMAS</w:t>
      </w:r>
    </w:p>
    <w:p w:rsidR="00A76D0B" w:rsidRPr="001F455A" w:rsidRDefault="00A76D0B" w:rsidP="00B45505">
      <w:pPr>
        <w:ind w:firstLine="1134"/>
        <w:jc w:val="center"/>
        <w:outlineLvl w:val="0"/>
        <w:rPr>
          <w:b/>
          <w:lang w:val="pt-BR"/>
        </w:rPr>
      </w:pPr>
    </w:p>
    <w:p w:rsidR="00A76D0B" w:rsidRPr="001F455A" w:rsidRDefault="00A76D0B" w:rsidP="00B45505">
      <w:pPr>
        <w:ind w:firstLine="1134"/>
        <w:jc w:val="both"/>
        <w:outlineLvl w:val="0"/>
      </w:pPr>
      <w:r w:rsidRPr="001F455A">
        <w:t>8</w:t>
      </w:r>
      <w:r w:rsidR="002E5556">
        <w:t>2</w:t>
      </w:r>
      <w:r w:rsidRPr="001F455A">
        <w:t xml:space="preserve">. Mokinio individualus ugdymo planas – tai kartu su mokiniu sudaromas jo galioms ir mokymosi poreikiams pritaikytas ugdymosi planas, padedantis pasiekti aukštesnius </w:t>
      </w:r>
      <w:proofErr w:type="spellStart"/>
      <w:r w:rsidRPr="001F455A">
        <w:t>ugdymo(si</w:t>
      </w:r>
      <w:proofErr w:type="spellEnd"/>
      <w:r w:rsidRPr="001F455A">
        <w:t>) pasiekimus, prisiimti asmeninę atsakomybę, įgyti reikiam</w:t>
      </w:r>
      <w:r>
        <w:t>as</w:t>
      </w:r>
      <w:r w:rsidRPr="001F455A">
        <w:t xml:space="preserve"> </w:t>
      </w:r>
      <w:r>
        <w:t>kompetencijas</w:t>
      </w:r>
      <w:r w:rsidRPr="001F455A">
        <w:t>, išsikelti įgyvendinamus tikslus ir jų siekti.</w:t>
      </w:r>
    </w:p>
    <w:p w:rsidR="00687464" w:rsidRDefault="00A76D0B" w:rsidP="00B45505">
      <w:pPr>
        <w:spacing w:after="20"/>
        <w:ind w:firstLine="1134"/>
        <w:jc w:val="both"/>
        <w:outlineLvl w:val="0"/>
      </w:pPr>
      <w:r w:rsidRPr="001F455A">
        <w:t>8</w:t>
      </w:r>
      <w:r w:rsidR="002E5556">
        <w:t>3</w:t>
      </w:r>
      <w:r w:rsidR="00687464">
        <w:t>. Kiekvienas  III gimnazijos klasės mokinys, konsultuojamas</w:t>
      </w:r>
      <w:r w:rsidR="00DB38D1">
        <w:t xml:space="preserve"> karjeros specialistės</w:t>
      </w:r>
      <w:r w:rsidR="00687464">
        <w:t>, pasirengia individualų ugdymo planą  pagal gimnazijos nustatyta formą. Individualus ugdymo planas – tai mokinio  pasirinkti mokytis per dvejus metus  dalykai, dalykų kursai ir moduliai, vertinimo laikotarpiai.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p>
    <w:p w:rsidR="00A76D0B" w:rsidRDefault="00687464" w:rsidP="00B45505">
      <w:pPr>
        <w:spacing w:after="20"/>
        <w:ind w:firstLine="1134"/>
        <w:jc w:val="both"/>
        <w:outlineLvl w:val="0"/>
      </w:pPr>
      <w:r>
        <w:t>8</w:t>
      </w:r>
      <w:r w:rsidR="002E5556">
        <w:t>4</w:t>
      </w:r>
      <w:r>
        <w:t>. Mokiniams, mokomiems namie,  sudaromas individualus ugdymo planas, kuriame numatomi  dalykai bei  jiems skiriamas pamokų skaičius. Mokinys mokosi pagal gimnazijos direktoriaus patvirtintą ir su vienu iš mokinio tėvų suderintą pamokų tvarkaraštį.</w:t>
      </w:r>
    </w:p>
    <w:p w:rsidR="00687464" w:rsidRPr="00162A24" w:rsidRDefault="002E5556" w:rsidP="00B45505">
      <w:pPr>
        <w:ind w:firstLine="1134"/>
        <w:jc w:val="both"/>
        <w:outlineLvl w:val="0"/>
      </w:pPr>
      <w:r>
        <w:t>85</w:t>
      </w:r>
      <w:r w:rsidR="00687464">
        <w:t xml:space="preserve">. </w:t>
      </w:r>
      <w:r w:rsidR="00687464" w:rsidRPr="00162A24">
        <w:t>Mokykla priima sprendi</w:t>
      </w:r>
      <w:r w:rsidR="0019247C">
        <w:t xml:space="preserve">mą dėl mokinio </w:t>
      </w:r>
      <w:r w:rsidR="00687464" w:rsidRPr="00162A24">
        <w:t>individualaus plano sud</w:t>
      </w:r>
      <w:r w:rsidR="00687464">
        <w:t xml:space="preserve">arymo būtinumo. Individualus planas </w:t>
      </w:r>
      <w:r w:rsidR="0019247C">
        <w:t xml:space="preserve">gali būti </w:t>
      </w:r>
      <w:r w:rsidR="00687464">
        <w:t>sudaromas</w:t>
      </w:r>
      <w:r w:rsidR="00687464" w:rsidRPr="00162A24">
        <w:t xml:space="preserve"> mokini</w:t>
      </w:r>
      <w:r w:rsidR="0019247C">
        <w:t xml:space="preserve">ui, kurio pasiekimai žemi, </w:t>
      </w:r>
      <w:r w:rsidR="00687464" w:rsidRPr="00162A24">
        <w:t>mokiniui, kurio pasiekimai aukšti (ypatingai galinčių pasiekti aukščiausią ir aukštą lygmenis, gabumams plėtoti ir gebėjimams ugdyti</w:t>
      </w:r>
      <w:r w:rsidR="00687464">
        <w:t>,</w:t>
      </w:r>
      <w:r w:rsidR="00687464" w:rsidRPr="00162A24">
        <w:t xml:space="preserve"> ir</w:t>
      </w:r>
      <w:r w:rsidR="0019247C">
        <w:t xml:space="preserve"> siekti individualios pažangos), mokiniui, kuris turi vidutinių, didelių, labai didelių specialiųjų ugdymosi poreikių.</w:t>
      </w:r>
    </w:p>
    <w:p w:rsidR="00A76D0B" w:rsidRDefault="00A76D0B" w:rsidP="00B45505">
      <w:pPr>
        <w:ind w:firstLine="1134"/>
        <w:jc w:val="center"/>
        <w:outlineLvl w:val="0"/>
        <w:rPr>
          <w:b/>
        </w:rPr>
      </w:pPr>
    </w:p>
    <w:p w:rsidR="00DC5F62" w:rsidRPr="001F455A" w:rsidRDefault="00DC5F62" w:rsidP="00B45505">
      <w:pPr>
        <w:ind w:firstLine="1134"/>
        <w:jc w:val="center"/>
        <w:outlineLvl w:val="0"/>
        <w:rPr>
          <w:b/>
        </w:rPr>
      </w:pPr>
    </w:p>
    <w:p w:rsidR="00A76D0B" w:rsidRPr="001F455A" w:rsidRDefault="00A76D0B" w:rsidP="00B45505">
      <w:pPr>
        <w:autoSpaceDN/>
        <w:ind w:firstLine="1134"/>
        <w:jc w:val="center"/>
        <w:textAlignment w:val="auto"/>
        <w:outlineLvl w:val="0"/>
        <w:rPr>
          <w:b/>
        </w:rPr>
      </w:pPr>
      <w:r w:rsidRPr="001F455A">
        <w:rPr>
          <w:b/>
        </w:rPr>
        <w:t>TRYLIKTAS</w:t>
      </w:r>
      <w:r>
        <w:rPr>
          <w:b/>
        </w:rPr>
        <w:t>IS</w:t>
      </w:r>
      <w:r w:rsidRPr="001F455A">
        <w:rPr>
          <w:b/>
        </w:rPr>
        <w:t xml:space="preserve"> SKIRSNIS</w:t>
      </w:r>
    </w:p>
    <w:p w:rsidR="00A76D0B" w:rsidRPr="001F455A" w:rsidRDefault="00A76D0B" w:rsidP="00B45505">
      <w:pPr>
        <w:ind w:firstLine="1134"/>
        <w:jc w:val="center"/>
        <w:rPr>
          <w:b/>
        </w:rPr>
      </w:pPr>
      <w:r w:rsidRPr="001F455A">
        <w:rPr>
          <w:b/>
        </w:rPr>
        <w:t>MOKYKLOS IR MOKINIŲ TĖVŲ (GLOBĖJŲ, RŪPINTOJŲ) BENDRADARBIAVIMAS</w:t>
      </w:r>
    </w:p>
    <w:p w:rsidR="00A76D0B" w:rsidRPr="001F455A" w:rsidRDefault="00A76D0B" w:rsidP="00B45505">
      <w:pPr>
        <w:autoSpaceDN/>
        <w:ind w:firstLine="1134"/>
        <w:jc w:val="center"/>
        <w:textAlignment w:val="auto"/>
        <w:outlineLvl w:val="0"/>
        <w:rPr>
          <w:b/>
        </w:rPr>
      </w:pPr>
    </w:p>
    <w:p w:rsidR="00DC5F62" w:rsidRDefault="002E5556" w:rsidP="00B45505">
      <w:pPr>
        <w:suppressAutoHyphens w:val="0"/>
        <w:autoSpaceDN/>
        <w:spacing w:line="259" w:lineRule="auto"/>
        <w:ind w:firstLine="1134"/>
        <w:contextualSpacing/>
        <w:jc w:val="both"/>
        <w:textAlignment w:val="auto"/>
      </w:pPr>
      <w:r>
        <w:t>86</w:t>
      </w:r>
      <w:r w:rsidR="00A76D0B" w:rsidRPr="001F455A">
        <w:t>.</w:t>
      </w:r>
      <w:r w:rsidR="00DC5F62" w:rsidRPr="00DC5F62">
        <w:t xml:space="preserve"> </w:t>
      </w:r>
      <w:r w:rsidR="00DC5F62">
        <w:t>Gimnazijos ir mokinių tėvų bendradarbiavimo formas, tėvų susirinkimų,  individu</w:t>
      </w:r>
      <w:r w:rsidR="00DC5F62">
        <w:t>a</w:t>
      </w:r>
      <w:r w:rsidR="00DC5F62">
        <w:t xml:space="preserve">lių pokalbių organizavimą, tėvų dalyvavimą planuojant ugdymo procesą, jį įgyvendinant ir priimant sprendimus, informavimą apie mokykloje organizuojamą ugdymo procesą, mokymosi pasiekimus, </w:t>
      </w:r>
      <w:r w:rsidR="00DC5F62">
        <w:lastRenderedPageBreak/>
        <w:t xml:space="preserve">pamokų lankomumą ir elgesį,  </w:t>
      </w:r>
      <w:proofErr w:type="spellStart"/>
      <w:r w:rsidR="00DC5F62">
        <w:t>mokymo(si</w:t>
      </w:r>
      <w:proofErr w:type="spellEnd"/>
      <w:r w:rsidR="00DC5F62">
        <w:t>) pagalbos teikimą reglamentuoja  2017</w:t>
      </w:r>
      <w:r w:rsidR="00415583">
        <w:t xml:space="preserve"> m. gegužės 31 d.</w:t>
      </w:r>
      <w:r w:rsidR="00DC5F62">
        <w:t xml:space="preserve">  direktoriaus įsakymu Nr. V- 211 patvirtintos „Joniškio r. Skaistgirio gimnazijos mokinių pažangos ir pasiekimų vertinimo tvarkos“ VII skyrius „Tėvų (globėjų, rūpintojų) informavimo tvarka“.</w:t>
      </w:r>
    </w:p>
    <w:p w:rsidR="00DC5F62" w:rsidRDefault="002E5556" w:rsidP="00B45505">
      <w:pPr>
        <w:suppressAutoHyphens w:val="0"/>
        <w:autoSpaceDN/>
        <w:spacing w:line="259" w:lineRule="auto"/>
        <w:ind w:firstLine="1134"/>
        <w:contextualSpacing/>
        <w:jc w:val="both"/>
        <w:textAlignment w:val="auto"/>
      </w:pPr>
      <w:r>
        <w:t>87</w:t>
      </w:r>
      <w:r w:rsidR="00DC5F62">
        <w:t>. Pradinių klasių mokytojos, 5-8–ų klasių vadovai, švietimo pagalbos specialistai konsultuoja ir skatina mokinių tėvus:</w:t>
      </w:r>
    </w:p>
    <w:p w:rsidR="00DC5F62" w:rsidRDefault="002E5556" w:rsidP="00B45505">
      <w:pPr>
        <w:suppressAutoHyphens w:val="0"/>
        <w:autoSpaceDN/>
        <w:spacing w:line="259" w:lineRule="auto"/>
        <w:ind w:firstLine="1134"/>
        <w:contextualSpacing/>
        <w:jc w:val="both"/>
        <w:textAlignment w:val="auto"/>
      </w:pPr>
      <w:r>
        <w:t>87</w:t>
      </w:r>
      <w:r w:rsidR="00DC5F62">
        <w:t>.1. kurti mokiniams tinkamą edukacinę aplinką namuose;</w:t>
      </w:r>
    </w:p>
    <w:p w:rsidR="00DC5F62" w:rsidRDefault="002E5556" w:rsidP="00B45505">
      <w:pPr>
        <w:suppressAutoHyphens w:val="0"/>
        <w:autoSpaceDN/>
        <w:spacing w:line="259" w:lineRule="auto"/>
        <w:ind w:firstLine="1134"/>
        <w:contextualSpacing/>
        <w:jc w:val="both"/>
        <w:textAlignment w:val="auto"/>
      </w:pPr>
      <w:r>
        <w:t>87</w:t>
      </w:r>
      <w:r w:rsidR="00792A1C">
        <w:t xml:space="preserve">.2. </w:t>
      </w:r>
      <w:r w:rsidR="00DC5F62">
        <w:t>savo pagrįstais lūkesčiais motyvuoti vaiką mokytis;</w:t>
      </w:r>
    </w:p>
    <w:p w:rsidR="00DC5F62" w:rsidRDefault="00792A1C" w:rsidP="00B45505">
      <w:pPr>
        <w:suppressAutoHyphens w:val="0"/>
        <w:autoSpaceDN/>
        <w:spacing w:line="259" w:lineRule="auto"/>
        <w:ind w:firstLine="1134"/>
        <w:contextualSpacing/>
        <w:jc w:val="both"/>
        <w:textAlignment w:val="auto"/>
      </w:pPr>
      <w:r>
        <w:t>8</w:t>
      </w:r>
      <w:r w:rsidR="002E5556">
        <w:t>7</w:t>
      </w:r>
      <w:r>
        <w:t xml:space="preserve">.3. </w:t>
      </w:r>
      <w:r w:rsidR="00DC5F62">
        <w:t>padėti vaikams mokytis namuose;</w:t>
      </w:r>
    </w:p>
    <w:p w:rsidR="00DC5F62" w:rsidRDefault="002E5556" w:rsidP="00B45505">
      <w:pPr>
        <w:suppressAutoHyphens w:val="0"/>
        <w:autoSpaceDN/>
        <w:spacing w:line="259" w:lineRule="auto"/>
        <w:ind w:firstLine="1134"/>
        <w:contextualSpacing/>
        <w:jc w:val="both"/>
        <w:textAlignment w:val="auto"/>
      </w:pPr>
      <w:r>
        <w:t>87</w:t>
      </w:r>
      <w:r w:rsidR="00792A1C">
        <w:t xml:space="preserve">.4. </w:t>
      </w:r>
      <w:r w:rsidR="00DC5F62">
        <w:t>sudaryti galimybes vaikams dalyvauti neformaliojo švietimo veiklose, išsakyti gimnazijos tobulinimo lūkesčius.</w:t>
      </w:r>
    </w:p>
    <w:p w:rsidR="00A76D0B" w:rsidRPr="001F455A" w:rsidRDefault="002E5556" w:rsidP="00B45505">
      <w:pPr>
        <w:suppressAutoHyphens w:val="0"/>
        <w:autoSpaceDN/>
        <w:spacing w:line="259" w:lineRule="auto"/>
        <w:ind w:firstLine="1134"/>
        <w:contextualSpacing/>
        <w:jc w:val="both"/>
        <w:textAlignment w:val="auto"/>
      </w:pPr>
      <w:r>
        <w:t>88</w:t>
      </w:r>
      <w:r w:rsidR="00792A1C">
        <w:t>. Gimnazija</w:t>
      </w:r>
      <w:r w:rsidR="00A76D0B" w:rsidRPr="001F455A">
        <w:t>:</w:t>
      </w:r>
    </w:p>
    <w:p w:rsidR="00A76D0B" w:rsidRPr="001F455A" w:rsidRDefault="002E5556" w:rsidP="00B45505">
      <w:pPr>
        <w:tabs>
          <w:tab w:val="left" w:pos="567"/>
        </w:tabs>
        <w:suppressAutoHyphens w:val="0"/>
        <w:autoSpaceDN/>
        <w:spacing w:line="259" w:lineRule="auto"/>
        <w:ind w:firstLine="1134"/>
        <w:contextualSpacing/>
        <w:jc w:val="both"/>
        <w:textAlignment w:val="auto"/>
      </w:pPr>
      <w:r>
        <w:t>88</w:t>
      </w:r>
      <w:r w:rsidR="00A76D0B" w:rsidRPr="00162A24">
        <w:t>.1.</w:t>
      </w:r>
      <w:r w:rsidR="00A76D0B" w:rsidRPr="001F455A">
        <w:t xml:space="preserve"> organizuoja mokytojų ir tėvų (globėjų, rūpintojų) bendradarbiavimą, siekiant ind</w:t>
      </w:r>
      <w:r w:rsidR="00A76D0B" w:rsidRPr="001F455A">
        <w:t>i</w:t>
      </w:r>
      <w:r w:rsidR="00A76D0B" w:rsidRPr="001F455A">
        <w:t>vidualios kiekvieno mokinio mokymosi pažangos, puoselėjant jo sveikatą, socialumą ir brandą</w:t>
      </w:r>
      <w:r w:rsidR="00792A1C">
        <w:t>. S</w:t>
      </w:r>
      <w:r w:rsidR="00792A1C">
        <w:t>u</w:t>
      </w:r>
      <w:r w:rsidR="00792A1C">
        <w:t>o</w:t>
      </w:r>
      <w:r w:rsidR="00A76D0B">
        <w:t>rganizuo</w:t>
      </w:r>
      <w:r w:rsidR="00792A1C">
        <w:t>ja</w:t>
      </w:r>
      <w:r w:rsidR="00A76D0B">
        <w:t xml:space="preserve"> </w:t>
      </w:r>
      <w:r w:rsidR="00A76D0B" w:rsidRPr="001F455A">
        <w:t>ne mažiau kaip 3 tėvų (globėjų, rūpintojų) susitikimus mokyklos pasirinkta forma su mokytojais per mokslo metus;</w:t>
      </w:r>
    </w:p>
    <w:p w:rsidR="00A76D0B" w:rsidRPr="001F455A" w:rsidRDefault="002E5556" w:rsidP="00B45505">
      <w:pPr>
        <w:ind w:firstLine="1134"/>
        <w:jc w:val="both"/>
      </w:pPr>
      <w:r>
        <w:t>88</w:t>
      </w:r>
      <w:r w:rsidR="00A76D0B" w:rsidRPr="001F455A">
        <w:t>.</w:t>
      </w:r>
      <w:r w:rsidR="00A76D0B">
        <w:t>2</w:t>
      </w:r>
      <w:r w:rsidR="00A76D0B" w:rsidRPr="001F455A">
        <w:t>. užtikrina, kad tėvai ir mokykla keistųsi abipusiai reikalinga informacija;</w:t>
      </w:r>
    </w:p>
    <w:p w:rsidR="00A76D0B" w:rsidRPr="001F455A" w:rsidRDefault="002E5556" w:rsidP="00B45505">
      <w:pPr>
        <w:ind w:firstLine="1134"/>
        <w:jc w:val="both"/>
      </w:pPr>
      <w:r>
        <w:t>88</w:t>
      </w:r>
      <w:r w:rsidR="00A76D0B" w:rsidRPr="001F455A">
        <w:t>.</w:t>
      </w:r>
      <w:r w:rsidR="00A76D0B">
        <w:t>3</w:t>
      </w:r>
      <w:r w:rsidR="00A76D0B" w:rsidRPr="001F455A">
        <w:t xml:space="preserve">. sudaro tėvams (globėjams, rūpintojams) sąlygas dalyvauti mokyklos gyvenime, </w:t>
      </w:r>
      <w:proofErr w:type="spellStart"/>
      <w:r w:rsidR="00A76D0B" w:rsidRPr="001F455A">
        <w:t>savanoriauti</w:t>
      </w:r>
      <w:proofErr w:type="spellEnd"/>
      <w:r w:rsidR="00A76D0B" w:rsidRPr="001F455A">
        <w:t xml:space="preserve">, kartu su mokytojais ir mokiniais spręsti mokymosi, pasiekimų gerinimo, elgesio, turiningo laisvalaikio, sveikos gyvensenos ir kitus klausimus; </w:t>
      </w:r>
    </w:p>
    <w:p w:rsidR="00A76D0B" w:rsidRPr="001F455A" w:rsidRDefault="002E5556" w:rsidP="00B45505">
      <w:pPr>
        <w:ind w:firstLine="1134"/>
        <w:jc w:val="both"/>
      </w:pPr>
      <w:r>
        <w:t>88</w:t>
      </w:r>
      <w:r w:rsidR="00A76D0B" w:rsidRPr="00162A24">
        <w:t>.4.</w:t>
      </w:r>
      <w:r w:rsidR="00A76D0B" w:rsidRPr="001F455A">
        <w:t xml:space="preserve"> užtikrina, kad tėvai (globėjai, rūpintojai) galėtų išsakyti lūkesčius ir pasiūlymus mokykl</w:t>
      </w:r>
      <w:r w:rsidR="00A76D0B">
        <w:t xml:space="preserve">os veiklai </w:t>
      </w:r>
      <w:r w:rsidR="00A76D0B" w:rsidRPr="001F455A">
        <w:t>tobulinti.</w:t>
      </w:r>
    </w:p>
    <w:p w:rsidR="00A76D0B" w:rsidRPr="001F455A" w:rsidRDefault="00A76D0B" w:rsidP="00B45505">
      <w:pPr>
        <w:ind w:firstLine="1134"/>
        <w:jc w:val="both"/>
        <w:rPr>
          <w:b/>
          <w:bCs/>
        </w:rPr>
      </w:pPr>
    </w:p>
    <w:p w:rsidR="00A76D0B" w:rsidRPr="001F455A" w:rsidRDefault="00A76D0B" w:rsidP="00B45505">
      <w:pPr>
        <w:ind w:firstLine="1134"/>
        <w:jc w:val="both"/>
      </w:pPr>
    </w:p>
    <w:p w:rsidR="00A76D0B" w:rsidRPr="00D934E0" w:rsidRDefault="00792A1C" w:rsidP="00B45505">
      <w:pPr>
        <w:ind w:firstLine="1134"/>
        <w:jc w:val="center"/>
        <w:rPr>
          <w:b/>
        </w:rPr>
      </w:pPr>
      <w:r>
        <w:rPr>
          <w:b/>
        </w:rPr>
        <w:t>KETURIO</w:t>
      </w:r>
      <w:r w:rsidR="00A76D0B" w:rsidRPr="00D934E0">
        <w:rPr>
          <w:b/>
        </w:rPr>
        <w:t>LIKTAS</w:t>
      </w:r>
      <w:r w:rsidR="00A76D0B">
        <w:rPr>
          <w:b/>
        </w:rPr>
        <w:t>IS</w:t>
      </w:r>
      <w:r w:rsidR="00A76D0B" w:rsidRPr="00D934E0">
        <w:rPr>
          <w:b/>
        </w:rPr>
        <w:t xml:space="preserve"> SKIRSNIS</w:t>
      </w:r>
    </w:p>
    <w:p w:rsidR="00A76D0B" w:rsidRPr="00D934E0" w:rsidRDefault="00A76D0B" w:rsidP="00B45505">
      <w:pPr>
        <w:ind w:firstLine="1134"/>
        <w:jc w:val="center"/>
        <w:rPr>
          <w:b/>
        </w:rPr>
      </w:pPr>
      <w:r w:rsidRPr="00D934E0">
        <w:rPr>
          <w:b/>
        </w:rPr>
        <w:t>LAIKINŲJŲ MOKYMOSI GRUPIŲ SUDARYMAS, KLASIŲ DALIJIMAS</w:t>
      </w:r>
    </w:p>
    <w:p w:rsidR="00A76D0B" w:rsidRPr="00D934E0" w:rsidRDefault="00A76D0B" w:rsidP="00B45505">
      <w:pPr>
        <w:ind w:firstLine="1134"/>
        <w:rPr>
          <w:b/>
        </w:rPr>
      </w:pPr>
    </w:p>
    <w:p w:rsidR="00ED3268" w:rsidRDefault="00CE61F6" w:rsidP="00B45505">
      <w:pPr>
        <w:tabs>
          <w:tab w:val="left" w:pos="0"/>
          <w:tab w:val="left" w:pos="960"/>
        </w:tabs>
        <w:ind w:firstLine="1134"/>
        <w:jc w:val="both"/>
        <w:rPr>
          <w:rFonts w:eastAsia="Times New Roman"/>
          <w:lang w:eastAsia="lt-LT"/>
        </w:rPr>
      </w:pPr>
      <w:r>
        <w:t xml:space="preserve"> </w:t>
      </w:r>
      <w:r w:rsidR="002E5556">
        <w:t>89</w:t>
      </w:r>
      <w:r w:rsidR="00ED3268">
        <w:t xml:space="preserve">. </w:t>
      </w:r>
      <w:r w:rsidR="00ED3268" w:rsidRPr="00ED3268">
        <w:rPr>
          <w:rFonts w:eastAsia="Times New Roman"/>
          <w:lang w:eastAsia="en-US"/>
        </w:rPr>
        <w:t xml:space="preserve">Gimnazijos tarybos sprendimu, </w:t>
      </w:r>
      <w:r w:rsidR="00ED3268" w:rsidRPr="00ED3268">
        <w:rPr>
          <w:rFonts w:eastAsia="Times New Roman"/>
          <w:bCs/>
          <w:lang w:eastAsia="lt-LT"/>
        </w:rPr>
        <w:t xml:space="preserve"> minimalus mokinių skaičius laikinojoje  grupėje – 7 mokiniai 1-8, I-II gimnazijos klasėse, 5 mokiniai – III-IV gimnazijos klasėse.</w:t>
      </w:r>
      <w:r w:rsidR="00ED3268" w:rsidRPr="00ED3268">
        <w:rPr>
          <w:rFonts w:eastAsia="Times New Roman"/>
          <w:lang w:eastAsia="lt-LT"/>
        </w:rPr>
        <w:t xml:space="preserve"> Nuostata netaikoma laikinosioms grupėms, sudarytoms mokymosi pagalbai teikti. </w:t>
      </w:r>
    </w:p>
    <w:p w:rsidR="00ED3268" w:rsidRPr="00ED3268" w:rsidRDefault="00CE61F6" w:rsidP="00B45505">
      <w:pPr>
        <w:tabs>
          <w:tab w:val="left" w:pos="0"/>
          <w:tab w:val="left" w:pos="960"/>
        </w:tabs>
        <w:suppressAutoHyphens w:val="0"/>
        <w:autoSpaceDN/>
        <w:ind w:firstLine="1134"/>
        <w:jc w:val="both"/>
        <w:textAlignment w:val="auto"/>
        <w:rPr>
          <w:rFonts w:eastAsia="Times New Roman"/>
          <w:lang w:eastAsia="lt-LT"/>
        </w:rPr>
      </w:pPr>
      <w:r>
        <w:rPr>
          <w:rFonts w:eastAsia="Times New Roman"/>
          <w:lang w:eastAsia="lt-LT"/>
        </w:rPr>
        <w:t xml:space="preserve"> </w:t>
      </w:r>
      <w:r w:rsidR="002E5556">
        <w:rPr>
          <w:rFonts w:eastAsia="Times New Roman"/>
          <w:lang w:eastAsia="lt-LT"/>
        </w:rPr>
        <w:t>90</w:t>
      </w:r>
      <w:r w:rsidR="00ED3268">
        <w:rPr>
          <w:rFonts w:eastAsia="Times New Roman"/>
          <w:lang w:eastAsia="lt-LT"/>
        </w:rPr>
        <w:t xml:space="preserve">. </w:t>
      </w:r>
      <w:r w:rsidR="00ED3268" w:rsidRPr="00ED3268">
        <w:rPr>
          <w:rFonts w:eastAsia="Times New Roman"/>
          <w:lang w:eastAsia="lt-LT"/>
        </w:rPr>
        <w:t xml:space="preserve">Mokinių skaičius laikinojoje  grupėje negali būti didesnis, nei nustatytas didžiausias mokinių skaičius klasėje. </w:t>
      </w:r>
    </w:p>
    <w:p w:rsidR="00ED3268" w:rsidRPr="00ED3268" w:rsidRDefault="00ED3268" w:rsidP="00B45505">
      <w:pPr>
        <w:tabs>
          <w:tab w:val="left" w:pos="0"/>
          <w:tab w:val="left" w:pos="960"/>
        </w:tabs>
        <w:suppressAutoHyphens w:val="0"/>
        <w:autoSpaceDN/>
        <w:ind w:firstLine="1134"/>
        <w:jc w:val="both"/>
        <w:textAlignment w:val="auto"/>
        <w:rPr>
          <w:rFonts w:eastAsia="Times New Roman"/>
          <w:lang w:eastAsia="lt-LT"/>
        </w:rPr>
      </w:pPr>
      <w:r w:rsidRPr="00ED3268">
        <w:rPr>
          <w:rFonts w:eastAsia="Times New Roman"/>
          <w:lang w:eastAsia="en-US"/>
        </w:rPr>
        <w:t xml:space="preserve"> </w:t>
      </w:r>
      <w:r w:rsidR="002E5556">
        <w:rPr>
          <w:rFonts w:eastAsia="Times New Roman"/>
          <w:lang w:eastAsia="en-US"/>
        </w:rPr>
        <w:t>91</w:t>
      </w:r>
      <w:r>
        <w:rPr>
          <w:rFonts w:eastAsia="Times New Roman"/>
          <w:lang w:eastAsia="en-US"/>
        </w:rPr>
        <w:t xml:space="preserve">. </w:t>
      </w:r>
      <w:r w:rsidRPr="00ED3268">
        <w:rPr>
          <w:rFonts w:eastAsia="Times New Roman"/>
          <w:lang w:eastAsia="en-US"/>
        </w:rPr>
        <w:t xml:space="preserve">Klasės į grupes  dalijamos arba sudaromos laikinosios  grupės dalykams mokyti: </w:t>
      </w:r>
    </w:p>
    <w:p w:rsidR="00ED3268" w:rsidRPr="00ED3268" w:rsidRDefault="00CE61F6" w:rsidP="00B45505">
      <w:pPr>
        <w:tabs>
          <w:tab w:val="left" w:pos="0"/>
          <w:tab w:val="left" w:pos="1080"/>
          <w:tab w:val="num" w:pos="1276"/>
          <w:tab w:val="left" w:pos="1701"/>
        </w:tabs>
        <w:suppressAutoHyphens w:val="0"/>
        <w:autoSpaceDN/>
        <w:ind w:firstLine="1134"/>
        <w:jc w:val="both"/>
        <w:textAlignment w:val="auto"/>
        <w:rPr>
          <w:rFonts w:eastAsia="Times New Roman"/>
          <w:lang w:eastAsia="lt-LT"/>
        </w:rPr>
      </w:pPr>
      <w:r>
        <w:rPr>
          <w:rFonts w:eastAsia="Times New Roman"/>
          <w:lang w:eastAsia="en-US"/>
        </w:rPr>
        <w:t xml:space="preserve"> </w:t>
      </w:r>
      <w:r w:rsidR="002E5556">
        <w:rPr>
          <w:rFonts w:eastAsia="Times New Roman"/>
          <w:lang w:eastAsia="en-US"/>
        </w:rPr>
        <w:t>91</w:t>
      </w:r>
      <w:r w:rsidR="00ED3268">
        <w:rPr>
          <w:rFonts w:eastAsia="Times New Roman"/>
          <w:lang w:eastAsia="en-US"/>
        </w:rPr>
        <w:t xml:space="preserve">.1. </w:t>
      </w:r>
      <w:r w:rsidR="00ED3268" w:rsidRPr="00ED3268">
        <w:rPr>
          <w:rFonts w:eastAsia="Times New Roman"/>
          <w:lang w:eastAsia="en-US"/>
        </w:rPr>
        <w:t>doriniam ugdymui, jeigu tos pačios klasės mokiniai yra pasirinkę tikybą ir etiką. Jei pasirinkusių  vieną iš dalykų klasės mokinių yra mažiau nei septyni, grupė sudaroma iš gretimų klasių;</w:t>
      </w:r>
    </w:p>
    <w:p w:rsidR="00ED3268" w:rsidRPr="00ED3268" w:rsidRDefault="00CE61F6"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Pr>
          <w:rFonts w:eastAsia="Times New Roman"/>
          <w:lang w:eastAsia="en-US"/>
        </w:rPr>
        <w:t xml:space="preserve"> </w:t>
      </w:r>
      <w:r w:rsidR="002E5556">
        <w:rPr>
          <w:rFonts w:eastAsia="Times New Roman"/>
          <w:lang w:eastAsia="en-US"/>
        </w:rPr>
        <w:t>91</w:t>
      </w:r>
      <w:r w:rsidR="00ED3268">
        <w:rPr>
          <w:rFonts w:eastAsia="Times New Roman"/>
          <w:lang w:eastAsia="en-US"/>
        </w:rPr>
        <w:t xml:space="preserve">.2. </w:t>
      </w:r>
      <w:r w:rsidR="00ED3268" w:rsidRPr="00ED3268">
        <w:rPr>
          <w:rFonts w:eastAsia="Times New Roman"/>
          <w:lang w:eastAsia="en-US"/>
        </w:rPr>
        <w:t>informacinėms technologijoms, atsižvelgiant į darbo vietų skaičių, į grupes dal</w:t>
      </w:r>
      <w:r w:rsidR="00ED3268" w:rsidRPr="00ED3268">
        <w:rPr>
          <w:rFonts w:eastAsia="Times New Roman"/>
          <w:lang w:eastAsia="en-US"/>
        </w:rPr>
        <w:t>i</w:t>
      </w:r>
      <w:r w:rsidR="00ED3268" w:rsidRPr="00ED3268">
        <w:rPr>
          <w:rFonts w:eastAsia="Times New Roman"/>
          <w:lang w:eastAsia="en-US"/>
        </w:rPr>
        <w:t>jamos 5-8, I gimnazijos klasė bei II gimnazijos klasė, esant skirtingiems mokymosi moduliams;</w:t>
      </w:r>
    </w:p>
    <w:p w:rsidR="00ED3268" w:rsidRPr="00ED3268" w:rsidRDefault="00CE61F6"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Pr>
          <w:rFonts w:eastAsia="Times New Roman"/>
          <w:lang w:eastAsia="en-US"/>
        </w:rPr>
        <w:t xml:space="preserve"> </w:t>
      </w:r>
      <w:r w:rsidR="002E5556">
        <w:rPr>
          <w:rFonts w:eastAsia="Times New Roman"/>
          <w:lang w:eastAsia="en-US"/>
        </w:rPr>
        <w:t>91</w:t>
      </w:r>
      <w:r w:rsidR="00ED3268">
        <w:rPr>
          <w:rFonts w:eastAsia="Times New Roman"/>
          <w:lang w:eastAsia="en-US"/>
        </w:rPr>
        <w:t xml:space="preserve">.3. </w:t>
      </w:r>
      <w:r w:rsidR="00ED3268" w:rsidRPr="00ED3268">
        <w:rPr>
          <w:rFonts w:eastAsia="Times New Roman"/>
          <w:lang w:eastAsia="en-US"/>
        </w:rPr>
        <w:t xml:space="preserve"> technologijoms, atsižvelgiant į darbo vietų skaičių, į grupes dalijamos</w:t>
      </w:r>
      <w:r w:rsidR="00ED3268" w:rsidRPr="00ED3268">
        <w:rPr>
          <w:rFonts w:eastAsia="Times New Roman"/>
          <w:color w:val="FF0000"/>
          <w:lang w:eastAsia="en-US"/>
        </w:rPr>
        <w:t xml:space="preserve"> </w:t>
      </w:r>
      <w:r w:rsidR="00ED3268" w:rsidRPr="00ED3268">
        <w:rPr>
          <w:rFonts w:eastAsia="Times New Roman"/>
          <w:lang w:eastAsia="en-US"/>
        </w:rPr>
        <w:t>5-8 klasės ir I-II gimnazijos  klasės;</w:t>
      </w:r>
    </w:p>
    <w:p w:rsidR="00ED3268" w:rsidRPr="00ED3268" w:rsidRDefault="00ED3268"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sidRPr="00ED3268">
        <w:rPr>
          <w:rFonts w:eastAsia="Times New Roman"/>
          <w:lang w:eastAsia="en-US"/>
        </w:rPr>
        <w:t xml:space="preserve"> </w:t>
      </w:r>
      <w:r w:rsidR="002E5556">
        <w:rPr>
          <w:rFonts w:eastAsia="Times New Roman"/>
          <w:lang w:eastAsia="en-US"/>
        </w:rPr>
        <w:t>91</w:t>
      </w:r>
      <w:r>
        <w:rPr>
          <w:rFonts w:eastAsia="Times New Roman"/>
          <w:lang w:eastAsia="en-US"/>
        </w:rPr>
        <w:t xml:space="preserve">.4. </w:t>
      </w:r>
      <w:r w:rsidRPr="00ED3268">
        <w:rPr>
          <w:rFonts w:eastAsia="Times New Roman"/>
          <w:lang w:eastAsia="en-US"/>
        </w:rPr>
        <w:t>užsienio kalboms (1-ajai ir 2-ajai), jei klasėje moko</w:t>
      </w:r>
      <w:r>
        <w:rPr>
          <w:rFonts w:eastAsia="Times New Roman"/>
          <w:lang w:eastAsia="en-US"/>
        </w:rPr>
        <w:t>si ne mažiau kaip 21 mokinys ( 5</w:t>
      </w:r>
      <w:r w:rsidRPr="00ED3268">
        <w:rPr>
          <w:rFonts w:eastAsia="Times New Roman"/>
          <w:lang w:eastAsia="en-US"/>
        </w:rPr>
        <w:t>,</w:t>
      </w:r>
      <w:r>
        <w:rPr>
          <w:rFonts w:eastAsia="Times New Roman"/>
          <w:lang w:eastAsia="en-US"/>
        </w:rPr>
        <w:t xml:space="preserve"> 7</w:t>
      </w:r>
      <w:r w:rsidRPr="00ED3268">
        <w:rPr>
          <w:rFonts w:eastAsia="Times New Roman"/>
          <w:lang w:eastAsia="en-US"/>
        </w:rPr>
        <w:t xml:space="preserve">, </w:t>
      </w:r>
      <w:r>
        <w:rPr>
          <w:rFonts w:eastAsia="Times New Roman"/>
          <w:lang w:eastAsia="en-US"/>
        </w:rPr>
        <w:t>I g</w:t>
      </w:r>
      <w:r w:rsidRPr="00ED3268">
        <w:rPr>
          <w:rFonts w:eastAsia="Times New Roman"/>
          <w:lang w:eastAsia="en-US"/>
        </w:rPr>
        <w:t>);</w:t>
      </w:r>
    </w:p>
    <w:p w:rsidR="00ED3268" w:rsidRPr="00ED3268" w:rsidRDefault="00ED3268"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sidRPr="00ED3268">
        <w:rPr>
          <w:rFonts w:eastAsia="Times New Roman"/>
          <w:lang w:eastAsia="en-US"/>
        </w:rPr>
        <w:t xml:space="preserve"> </w:t>
      </w:r>
      <w:r w:rsidR="002E5556">
        <w:rPr>
          <w:rFonts w:eastAsia="Times New Roman"/>
          <w:lang w:eastAsia="en-US"/>
        </w:rPr>
        <w:t>91</w:t>
      </w:r>
      <w:r>
        <w:rPr>
          <w:rFonts w:eastAsia="Times New Roman"/>
          <w:lang w:eastAsia="en-US"/>
        </w:rPr>
        <w:t>.5. 5</w:t>
      </w:r>
      <w:r w:rsidR="00DC6065">
        <w:rPr>
          <w:rFonts w:eastAsia="Times New Roman"/>
          <w:lang w:eastAsia="en-US"/>
        </w:rPr>
        <w:t xml:space="preserve"> </w:t>
      </w:r>
      <w:proofErr w:type="spellStart"/>
      <w:r w:rsidR="00DC6065">
        <w:rPr>
          <w:rFonts w:eastAsia="Times New Roman"/>
          <w:lang w:eastAsia="en-US"/>
        </w:rPr>
        <w:t>kl</w:t>
      </w:r>
      <w:proofErr w:type="spellEnd"/>
      <w:r w:rsidR="00DC6065">
        <w:rPr>
          <w:rFonts w:eastAsia="Times New Roman"/>
          <w:lang w:eastAsia="en-US"/>
        </w:rPr>
        <w:t>. rusų k. (pasirenkamajam dalykui) mokyti</w:t>
      </w:r>
      <w:r w:rsidRPr="00ED3268">
        <w:rPr>
          <w:rFonts w:eastAsia="Times New Roman"/>
          <w:lang w:eastAsia="en-US"/>
        </w:rPr>
        <w:t>;</w:t>
      </w:r>
    </w:p>
    <w:p w:rsidR="00ED3268" w:rsidRPr="00ED3268" w:rsidRDefault="00CE61F6"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Pr>
          <w:rFonts w:eastAsia="Times New Roman"/>
          <w:sz w:val="23"/>
          <w:szCs w:val="23"/>
          <w:lang w:eastAsia="en-US"/>
        </w:rPr>
        <w:t xml:space="preserve"> </w:t>
      </w:r>
      <w:r w:rsidR="002E5556">
        <w:rPr>
          <w:rFonts w:eastAsia="Times New Roman"/>
          <w:sz w:val="23"/>
          <w:szCs w:val="23"/>
          <w:lang w:eastAsia="en-US"/>
        </w:rPr>
        <w:t>91</w:t>
      </w:r>
      <w:r w:rsidR="00ED3268">
        <w:rPr>
          <w:rFonts w:eastAsia="Times New Roman"/>
          <w:sz w:val="23"/>
          <w:szCs w:val="23"/>
          <w:lang w:eastAsia="en-US"/>
        </w:rPr>
        <w:t xml:space="preserve">.6. Lietuvių k. ir literatūros  ir matematikos </w:t>
      </w:r>
      <w:r w:rsidR="00ED3268" w:rsidRPr="00ED3268">
        <w:rPr>
          <w:rFonts w:eastAsia="Times New Roman"/>
          <w:sz w:val="23"/>
          <w:szCs w:val="23"/>
          <w:lang w:eastAsia="en-US"/>
        </w:rPr>
        <w:t xml:space="preserve"> I ir II gimnazijos klasėse diferencijuotam mokymui.</w:t>
      </w:r>
    </w:p>
    <w:p w:rsidR="00ED3268" w:rsidRPr="00ED3268" w:rsidRDefault="00CE61F6" w:rsidP="00B45505">
      <w:pPr>
        <w:tabs>
          <w:tab w:val="left" w:pos="0"/>
          <w:tab w:val="left" w:pos="1701"/>
        </w:tabs>
        <w:suppressAutoHyphens w:val="0"/>
        <w:autoSpaceDN/>
        <w:ind w:firstLine="1134"/>
        <w:jc w:val="both"/>
        <w:textAlignment w:val="auto"/>
        <w:rPr>
          <w:rFonts w:eastAsia="Times New Roman"/>
          <w:lang w:eastAsia="lt-LT"/>
        </w:rPr>
      </w:pPr>
      <w:r>
        <w:rPr>
          <w:rFonts w:eastAsia="Times New Roman"/>
          <w:sz w:val="23"/>
          <w:szCs w:val="23"/>
          <w:lang w:eastAsia="en-US"/>
        </w:rPr>
        <w:t xml:space="preserve"> </w:t>
      </w:r>
      <w:r w:rsidR="002E5556">
        <w:rPr>
          <w:rFonts w:eastAsia="Times New Roman"/>
          <w:sz w:val="23"/>
          <w:szCs w:val="23"/>
          <w:lang w:eastAsia="en-US"/>
        </w:rPr>
        <w:t>92</w:t>
      </w:r>
      <w:r w:rsidR="00ED3268">
        <w:rPr>
          <w:rFonts w:eastAsia="Times New Roman"/>
          <w:sz w:val="23"/>
          <w:szCs w:val="23"/>
          <w:lang w:eastAsia="en-US"/>
        </w:rPr>
        <w:t xml:space="preserve">. </w:t>
      </w:r>
      <w:r w:rsidR="00ED3268" w:rsidRPr="00ED3268">
        <w:rPr>
          <w:rFonts w:eastAsia="Times New Roman"/>
          <w:sz w:val="23"/>
          <w:szCs w:val="23"/>
          <w:lang w:eastAsia="en-US"/>
        </w:rPr>
        <w:t>Klasių dalijimas į grupes:</w:t>
      </w:r>
    </w:p>
    <w:p w:rsidR="00ED3268" w:rsidRPr="00ED3268" w:rsidRDefault="00CE61F6" w:rsidP="00B45505">
      <w:pPr>
        <w:tabs>
          <w:tab w:val="left" w:pos="0"/>
          <w:tab w:val="left" w:pos="1080"/>
          <w:tab w:val="left" w:pos="1701"/>
        </w:tabs>
        <w:suppressAutoHyphens w:val="0"/>
        <w:autoSpaceDN/>
        <w:ind w:firstLine="1134"/>
        <w:jc w:val="both"/>
        <w:textAlignment w:val="auto"/>
        <w:rPr>
          <w:rFonts w:eastAsia="Times New Roman"/>
          <w:lang w:eastAsia="lt-LT"/>
        </w:rPr>
      </w:pPr>
      <w:r>
        <w:rPr>
          <w:rFonts w:eastAsia="Times New Roman"/>
          <w:lang w:eastAsia="lt-LT"/>
        </w:rPr>
        <w:t xml:space="preserve"> </w:t>
      </w:r>
      <w:r w:rsidR="002E5556">
        <w:rPr>
          <w:rFonts w:eastAsia="Times New Roman"/>
          <w:lang w:eastAsia="lt-LT"/>
        </w:rPr>
        <w:t>92</w:t>
      </w:r>
      <w:r w:rsidR="00ED3268">
        <w:rPr>
          <w:rFonts w:eastAsia="Times New Roman"/>
          <w:lang w:eastAsia="lt-LT"/>
        </w:rPr>
        <w:t xml:space="preserve">.1. </w:t>
      </w:r>
      <w:r w:rsidR="00ED3268" w:rsidRPr="00ED3268">
        <w:rPr>
          <w:rFonts w:eastAsia="Times New Roman"/>
          <w:lang w:eastAsia="lt-LT"/>
        </w:rPr>
        <w:t>p</w:t>
      </w:r>
      <w:r w:rsidR="00ED3268" w:rsidRPr="00ED3268">
        <w:rPr>
          <w:rFonts w:eastAsia="Times New Roman"/>
          <w:iCs/>
          <w:lang w:eastAsia="en-US"/>
        </w:rPr>
        <w:t>er dorinio ugdymo pamokas:</w:t>
      </w:r>
    </w:p>
    <w:p w:rsidR="00ED3268" w:rsidRPr="00ED3268" w:rsidRDefault="00ED3268" w:rsidP="00ED3268">
      <w:pPr>
        <w:tabs>
          <w:tab w:val="left" w:pos="0"/>
          <w:tab w:val="left" w:pos="1080"/>
          <w:tab w:val="left" w:pos="1701"/>
        </w:tabs>
        <w:suppressAutoHyphens w:val="0"/>
        <w:autoSpaceDN/>
        <w:ind w:left="2951"/>
        <w:jc w:val="both"/>
        <w:textAlignment w:val="auto"/>
        <w:rPr>
          <w:rFonts w:eastAsia="Times New Roman"/>
          <w:iCs/>
          <w:lang w:eastAsia="en-US"/>
        </w:rPr>
      </w:pPr>
    </w:p>
    <w:p w:rsidR="00ED3268" w:rsidRPr="00ED3268" w:rsidRDefault="00ED3268" w:rsidP="00ED3268">
      <w:pPr>
        <w:tabs>
          <w:tab w:val="left" w:pos="0"/>
          <w:tab w:val="left" w:pos="1080"/>
          <w:tab w:val="left" w:pos="1701"/>
        </w:tabs>
        <w:suppressAutoHyphens w:val="0"/>
        <w:autoSpaceDN/>
        <w:ind w:left="2951"/>
        <w:jc w:val="both"/>
        <w:textAlignment w:val="auto"/>
        <w:rPr>
          <w:rFonts w:eastAsia="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328"/>
        <w:gridCol w:w="1442"/>
        <w:gridCol w:w="1792"/>
        <w:gridCol w:w="1792"/>
        <w:gridCol w:w="1925"/>
      </w:tblGrid>
      <w:tr w:rsidR="00ED3268" w:rsidRPr="00ED3268" w:rsidTr="008F0E3F">
        <w:trPr>
          <w:cantSplit/>
          <w:trHeight w:val="248"/>
        </w:trPr>
        <w:tc>
          <w:tcPr>
            <w:tcW w:w="4262"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Tikyba</w:t>
            </w:r>
          </w:p>
        </w:tc>
        <w:tc>
          <w:tcPr>
            <w:tcW w:w="5509"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Etika</w:t>
            </w:r>
          </w:p>
        </w:tc>
      </w:tr>
      <w:tr w:rsidR="00ED3268" w:rsidRPr="00ED3268" w:rsidTr="008F0E3F">
        <w:trPr>
          <w:cantSplit/>
          <w:trHeight w:val="266"/>
        </w:trPr>
        <w:tc>
          <w:tcPr>
            <w:tcW w:w="149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328"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442"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9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79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92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8F0E3F" w:rsidRPr="00ED3268" w:rsidTr="008F0E3F">
        <w:trPr>
          <w:cantSplit/>
          <w:trHeight w:val="266"/>
        </w:trPr>
        <w:tc>
          <w:tcPr>
            <w:tcW w:w="1492" w:type="dxa"/>
            <w:tcBorders>
              <w:top w:val="single" w:sz="4" w:space="0" w:color="auto"/>
              <w:left w:val="single" w:sz="4" w:space="0" w:color="auto"/>
              <w:right w:val="single" w:sz="4" w:space="0" w:color="auto"/>
            </w:tcBorders>
            <w:shd w:val="clear" w:color="auto" w:fill="auto"/>
          </w:tcPr>
          <w:p w:rsidR="008F0E3F" w:rsidRPr="008F0E3F" w:rsidRDefault="008F0E3F" w:rsidP="00ED3268">
            <w:pPr>
              <w:suppressAutoHyphens w:val="0"/>
              <w:autoSpaceDN/>
              <w:jc w:val="center"/>
              <w:textAlignment w:val="auto"/>
              <w:rPr>
                <w:rFonts w:eastAsia="Times New Roman"/>
                <w:sz w:val="22"/>
                <w:szCs w:val="22"/>
                <w:lang w:eastAsia="en-US"/>
              </w:rPr>
            </w:pPr>
            <w:r w:rsidRPr="008F0E3F">
              <w:rPr>
                <w:rFonts w:eastAsia="Times New Roman"/>
                <w:sz w:val="22"/>
                <w:szCs w:val="22"/>
                <w:lang w:eastAsia="en-US"/>
              </w:rPr>
              <w:lastRenderedPageBreak/>
              <w:t>1</w:t>
            </w:r>
          </w:p>
          <w:p w:rsidR="008F0E3F" w:rsidRPr="008F0E3F" w:rsidRDefault="008F0E3F" w:rsidP="00ED3268">
            <w:pPr>
              <w:suppressAutoHyphens w:val="0"/>
              <w:autoSpaceDN/>
              <w:jc w:val="center"/>
              <w:textAlignment w:val="auto"/>
              <w:rPr>
                <w:rFonts w:eastAsia="Times New Roman"/>
                <w:sz w:val="22"/>
                <w:szCs w:val="22"/>
                <w:lang w:eastAsia="en-US"/>
              </w:rPr>
            </w:pPr>
          </w:p>
        </w:tc>
        <w:tc>
          <w:tcPr>
            <w:tcW w:w="1328" w:type="dxa"/>
            <w:vMerge w:val="restart"/>
            <w:tcBorders>
              <w:top w:val="single" w:sz="4" w:space="0" w:color="auto"/>
              <w:left w:val="single" w:sz="4" w:space="0" w:color="auto"/>
              <w:right w:val="single" w:sz="4" w:space="0" w:color="auto"/>
            </w:tcBorders>
            <w:shd w:val="clear" w:color="auto" w:fill="auto"/>
          </w:tcPr>
          <w:p w:rsidR="008F0E3F" w:rsidRPr="008F0E3F" w:rsidRDefault="008F0E3F" w:rsidP="00ED3268">
            <w:pPr>
              <w:jc w:val="center"/>
              <w:rPr>
                <w:rFonts w:eastAsia="Times New Roman"/>
                <w:sz w:val="22"/>
                <w:szCs w:val="22"/>
                <w:lang w:eastAsia="en-US"/>
              </w:rPr>
            </w:pPr>
            <w:r w:rsidRPr="00064DC7">
              <w:rPr>
                <w:rFonts w:eastAsia="Times New Roman"/>
                <w:sz w:val="22"/>
                <w:szCs w:val="22"/>
                <w:lang w:eastAsia="en-US"/>
              </w:rPr>
              <w:t>1</w:t>
            </w:r>
          </w:p>
        </w:tc>
        <w:tc>
          <w:tcPr>
            <w:tcW w:w="1442" w:type="dxa"/>
            <w:tcBorders>
              <w:top w:val="single" w:sz="4" w:space="0" w:color="auto"/>
              <w:left w:val="single" w:sz="4" w:space="0" w:color="auto"/>
              <w:righ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2</w:t>
            </w:r>
          </w:p>
        </w:tc>
        <w:tc>
          <w:tcPr>
            <w:tcW w:w="1792" w:type="dxa"/>
            <w:tcBorders>
              <w:top w:val="single" w:sz="4" w:space="0" w:color="auto"/>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792" w:type="dxa"/>
            <w:tcBorders>
              <w:top w:val="single" w:sz="4" w:space="0" w:color="auto"/>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p w:rsidR="008F0E3F" w:rsidRPr="00A97A93" w:rsidRDefault="008F0E3F" w:rsidP="00ED3268">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8</w:t>
            </w:r>
          </w:p>
        </w:tc>
      </w:tr>
      <w:tr w:rsidR="008F0E3F" w:rsidRPr="00ED3268" w:rsidTr="008F0E3F">
        <w:trPr>
          <w:cantSplit/>
          <w:trHeight w:val="169"/>
        </w:trPr>
        <w:tc>
          <w:tcPr>
            <w:tcW w:w="1492" w:type="dxa"/>
            <w:tcBorders>
              <w:left w:val="single" w:sz="4" w:space="0" w:color="auto"/>
              <w:right w:val="single" w:sz="4" w:space="0" w:color="auto"/>
            </w:tcBorders>
            <w:shd w:val="clear" w:color="auto" w:fill="auto"/>
          </w:tcPr>
          <w:p w:rsidR="008F0E3F" w:rsidRPr="00ED3268" w:rsidRDefault="008F0E3F"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328" w:type="dxa"/>
            <w:vMerge/>
            <w:tcBorders>
              <w:left w:val="single" w:sz="4" w:space="0" w:color="auto"/>
              <w:right w:val="single" w:sz="4" w:space="0" w:color="auto"/>
            </w:tcBorders>
            <w:shd w:val="clear" w:color="auto" w:fill="auto"/>
          </w:tcPr>
          <w:p w:rsidR="008F0E3F" w:rsidRPr="00064DC7" w:rsidRDefault="008F0E3F" w:rsidP="00ED3268">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8</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2</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top w:val="single" w:sz="4" w:space="0" w:color="auto"/>
              <w:right w:val="single" w:sz="4" w:space="0" w:color="auto"/>
            </w:tcBorders>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12</w:t>
            </w:r>
          </w:p>
        </w:tc>
      </w:tr>
      <w:tr w:rsidR="008F0E3F" w:rsidRPr="00ED3268" w:rsidTr="008F0E3F">
        <w:trPr>
          <w:cantSplit/>
          <w:trHeight w:val="311"/>
        </w:trPr>
        <w:tc>
          <w:tcPr>
            <w:tcW w:w="1492" w:type="dxa"/>
            <w:tcBorders>
              <w:left w:val="single" w:sz="4" w:space="0" w:color="auto"/>
              <w:right w:val="single" w:sz="4" w:space="0" w:color="auto"/>
            </w:tcBorders>
            <w:shd w:val="clear" w:color="auto" w:fill="auto"/>
          </w:tcPr>
          <w:p w:rsidR="008F0E3F" w:rsidRPr="00ED3268" w:rsidRDefault="008F0E3F"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328" w:type="dxa"/>
            <w:vMerge w:val="restart"/>
            <w:tcBorders>
              <w:left w:val="single" w:sz="4" w:space="0" w:color="auto"/>
              <w:right w:val="single" w:sz="4" w:space="0" w:color="auto"/>
            </w:tcBorders>
            <w:shd w:val="clear" w:color="auto" w:fill="auto"/>
          </w:tcPr>
          <w:p w:rsidR="008F0E3F" w:rsidRPr="00064DC7" w:rsidRDefault="008F0E3F" w:rsidP="00ED3268">
            <w:pPr>
              <w:jc w:val="center"/>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6</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3</w:t>
            </w:r>
          </w:p>
          <w:p w:rsidR="008F0E3F" w:rsidRPr="00A97A93" w:rsidRDefault="008F0E3F" w:rsidP="00ED3268">
            <w:pPr>
              <w:suppressAutoHyphens w:val="0"/>
              <w:autoSpaceDN/>
              <w:jc w:val="center"/>
              <w:textAlignment w:val="auto"/>
              <w:rPr>
                <w:rFonts w:eastAsia="Times New Roman"/>
                <w:sz w:val="22"/>
                <w:szCs w:val="22"/>
                <w:lang w:eastAsia="en-US"/>
              </w:rPr>
            </w:pP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p w:rsidR="008F0E3F" w:rsidRPr="00A97A93" w:rsidRDefault="008F0E3F" w:rsidP="00ED3268">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14</w:t>
            </w:r>
          </w:p>
        </w:tc>
      </w:tr>
      <w:tr w:rsidR="008F0E3F" w:rsidRPr="00ED3268" w:rsidTr="008F0E3F">
        <w:trPr>
          <w:cantSplit/>
          <w:trHeight w:val="153"/>
        </w:trPr>
        <w:tc>
          <w:tcPr>
            <w:tcW w:w="1492" w:type="dxa"/>
            <w:tcBorders>
              <w:left w:val="single" w:sz="4" w:space="0" w:color="auto"/>
              <w:right w:val="single" w:sz="4" w:space="0" w:color="auto"/>
            </w:tcBorders>
            <w:shd w:val="clear" w:color="auto" w:fill="auto"/>
          </w:tcPr>
          <w:p w:rsidR="008F0E3F" w:rsidRPr="00ED3268" w:rsidRDefault="008F0E3F"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4</w:t>
            </w:r>
          </w:p>
        </w:tc>
        <w:tc>
          <w:tcPr>
            <w:tcW w:w="1328" w:type="dxa"/>
            <w:vMerge/>
            <w:tcBorders>
              <w:left w:val="single" w:sz="4" w:space="0" w:color="auto"/>
              <w:right w:val="single" w:sz="4" w:space="0" w:color="auto"/>
            </w:tcBorders>
            <w:shd w:val="clear" w:color="auto" w:fill="auto"/>
          </w:tcPr>
          <w:p w:rsidR="008F0E3F" w:rsidRPr="00064DC7" w:rsidRDefault="008F0E3F" w:rsidP="00ED3268">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8F0E3F" w:rsidRPr="00A97A93" w:rsidRDefault="00291E18"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4</w:t>
            </w:r>
          </w:p>
        </w:tc>
        <w:tc>
          <w:tcPr>
            <w:tcW w:w="1792" w:type="dxa"/>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top w:val="single" w:sz="4" w:space="0" w:color="auto"/>
              <w:right w:val="single" w:sz="4" w:space="0" w:color="auto"/>
            </w:tcBorders>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r>
      <w:tr w:rsidR="00ED3268" w:rsidRPr="00ED3268" w:rsidTr="008F0E3F">
        <w:trPr>
          <w:cantSplit/>
          <w:trHeight w:val="266"/>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613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5</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0613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24</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6</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18</w:t>
            </w:r>
          </w:p>
        </w:tc>
      </w:tr>
      <w:tr w:rsidR="00ED3268" w:rsidRPr="00ED3268" w:rsidTr="008F0E3F">
        <w:trPr>
          <w:cantSplit/>
          <w:trHeight w:val="266"/>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7</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21</w:t>
            </w:r>
          </w:p>
        </w:tc>
      </w:tr>
      <w:tr w:rsidR="00ED3268" w:rsidRPr="00ED3268" w:rsidTr="008F0E3F">
        <w:trPr>
          <w:cantSplit/>
          <w:trHeight w:val="266"/>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8</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19</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613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7</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I gim.</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0613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14</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064DC7" w:rsidRDefault="00061368"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92" w:type="dxa"/>
            <w:tcBorders>
              <w:left w:val="single" w:sz="4" w:space="0" w:color="auto"/>
            </w:tcBorders>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II gim.</w:t>
            </w:r>
          </w:p>
        </w:tc>
        <w:tc>
          <w:tcPr>
            <w:tcW w:w="1792" w:type="dxa"/>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925" w:type="dxa"/>
            <w:tcBorders>
              <w:right w:val="single" w:sz="4" w:space="0" w:color="auto"/>
            </w:tcBorders>
          </w:tcPr>
          <w:p w:rsidR="00ED3268" w:rsidRPr="00064DC7" w:rsidRDefault="00061368"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III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064DC7" w:rsidRDefault="00064DC7"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w:t>
            </w:r>
          </w:p>
        </w:tc>
        <w:tc>
          <w:tcPr>
            <w:tcW w:w="1792" w:type="dxa"/>
            <w:tcBorders>
              <w:left w:val="single" w:sz="4" w:space="0" w:color="auto"/>
            </w:tcBorders>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III gim.</w:t>
            </w:r>
          </w:p>
        </w:tc>
        <w:tc>
          <w:tcPr>
            <w:tcW w:w="1792" w:type="dxa"/>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925" w:type="dxa"/>
            <w:tcBorders>
              <w:right w:val="single" w:sz="4" w:space="0" w:color="auto"/>
            </w:tcBorders>
          </w:tcPr>
          <w:p w:rsidR="00ED3268" w:rsidRPr="00064DC7"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16</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IV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064DC7" w:rsidRDefault="00A97A9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792" w:type="dxa"/>
            <w:tcBorders>
              <w:left w:val="single" w:sz="4" w:space="0" w:color="auto"/>
            </w:tcBorders>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IV gim.</w:t>
            </w:r>
          </w:p>
        </w:tc>
        <w:tc>
          <w:tcPr>
            <w:tcW w:w="1792" w:type="dxa"/>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925" w:type="dxa"/>
            <w:tcBorders>
              <w:right w:val="single" w:sz="4" w:space="0" w:color="auto"/>
            </w:tcBorders>
          </w:tcPr>
          <w:p w:rsidR="00ED3268" w:rsidRPr="00064DC7" w:rsidRDefault="00A97A9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bl>
    <w:p w:rsidR="00ED3268" w:rsidRPr="00ED3268" w:rsidRDefault="00ED3268" w:rsidP="00ED3268">
      <w:pPr>
        <w:suppressAutoHyphens w:val="0"/>
        <w:autoSpaceDN/>
        <w:textAlignment w:val="auto"/>
        <w:rPr>
          <w:rFonts w:eastAsia="Times New Roman"/>
          <w:color w:val="FF0000"/>
          <w:lang w:eastAsia="en-US"/>
        </w:rPr>
      </w:pPr>
    </w:p>
    <w:p w:rsidR="00ED3268" w:rsidRPr="00ED3268" w:rsidRDefault="002E5556" w:rsidP="00ED3268">
      <w:pPr>
        <w:tabs>
          <w:tab w:val="left" w:pos="1080"/>
          <w:tab w:val="left" w:pos="1843"/>
        </w:tabs>
        <w:suppressAutoHyphens w:val="0"/>
        <w:autoSpaceDN/>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.2. </w:t>
      </w:r>
      <w:r w:rsidR="00ED3268" w:rsidRPr="00ED3268">
        <w:rPr>
          <w:rFonts w:eastAsia="Times New Roman"/>
          <w:lang w:eastAsia="en-US"/>
        </w:rPr>
        <w:t>per technologijų pamokas:</w:t>
      </w:r>
    </w:p>
    <w:p w:rsidR="00ED3268" w:rsidRPr="00ED3268" w:rsidRDefault="00ED3268" w:rsidP="00ED3268">
      <w:pPr>
        <w:tabs>
          <w:tab w:val="left" w:pos="1080"/>
          <w:tab w:val="left" w:pos="1843"/>
        </w:tabs>
        <w:suppressAutoHyphens w:val="0"/>
        <w:autoSpaceDN/>
        <w:ind w:left="1817"/>
        <w:textAlignment w:val="auto"/>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64"/>
        <w:gridCol w:w="1668"/>
        <w:gridCol w:w="1760"/>
        <w:gridCol w:w="1404"/>
        <w:gridCol w:w="1849"/>
      </w:tblGrid>
      <w:tr w:rsidR="00ED3268" w:rsidRPr="00ED3268" w:rsidTr="00ED3268">
        <w:trPr>
          <w:cantSplit/>
          <w:trHeight w:val="251"/>
        </w:trPr>
        <w:tc>
          <w:tcPr>
            <w:tcW w:w="4924"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Mišri grupė I</w:t>
            </w:r>
          </w:p>
        </w:tc>
        <w:tc>
          <w:tcPr>
            <w:tcW w:w="5103"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Mišri grupė II</w:t>
            </w:r>
          </w:p>
        </w:tc>
      </w:tr>
      <w:tr w:rsidR="00ED3268" w:rsidRPr="00ED3268" w:rsidTr="00ED3268">
        <w:trPr>
          <w:cantSplit/>
          <w:trHeight w:val="251"/>
        </w:trPr>
        <w:tc>
          <w:tcPr>
            <w:tcW w:w="1529"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97"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89"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429"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88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98"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885"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98"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885"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98"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885"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top w:val="single" w:sz="4" w:space="0" w:color="auto"/>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885"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ED3268" w:rsidRPr="00ED3268" w:rsidTr="00ED3268">
        <w:trPr>
          <w:cantSplit/>
          <w:trHeight w:val="234"/>
        </w:trPr>
        <w:tc>
          <w:tcPr>
            <w:tcW w:w="4924" w:type="dxa"/>
            <w:gridSpan w:val="3"/>
            <w:tcBorders>
              <w:top w:val="single" w:sz="4" w:space="0" w:color="auto"/>
              <w:left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Konstrukcinės medžiagos</w:t>
            </w:r>
          </w:p>
        </w:tc>
        <w:tc>
          <w:tcPr>
            <w:tcW w:w="5103" w:type="dxa"/>
            <w:gridSpan w:val="3"/>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Mityba</w:t>
            </w:r>
          </w:p>
        </w:tc>
      </w:tr>
      <w:tr w:rsidR="00ED3268" w:rsidRPr="00ED3268" w:rsidTr="00ED3268">
        <w:trPr>
          <w:cantSplit/>
          <w:trHeight w:val="251"/>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98" w:type="dxa"/>
            <w:tcBorders>
              <w:top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89"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429"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885"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251"/>
        </w:trPr>
        <w:tc>
          <w:tcPr>
            <w:tcW w:w="1529"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97"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1,5</w:t>
            </w:r>
          </w:p>
        </w:tc>
        <w:tc>
          <w:tcPr>
            <w:tcW w:w="1698" w:type="dxa"/>
            <w:tcBorders>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8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42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1,5</w:t>
            </w:r>
          </w:p>
        </w:tc>
        <w:tc>
          <w:tcPr>
            <w:tcW w:w="1885" w:type="dxa"/>
            <w:tcBorders>
              <w:left w:val="single" w:sz="4" w:space="0" w:color="auto"/>
              <w:right w:val="single" w:sz="4" w:space="0" w:color="auto"/>
            </w:tcBorders>
            <w:shd w:val="clear" w:color="auto" w:fill="auto"/>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ED3268">
        <w:trPr>
          <w:cantSplit/>
          <w:trHeight w:val="234"/>
        </w:trPr>
        <w:tc>
          <w:tcPr>
            <w:tcW w:w="1529"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97"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42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885" w:type="dxa"/>
            <w:tcBorders>
              <w:left w:val="single" w:sz="4" w:space="0" w:color="auto"/>
              <w:right w:val="single" w:sz="4" w:space="0" w:color="auto"/>
            </w:tcBorders>
            <w:shd w:val="clear" w:color="auto" w:fill="auto"/>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bl>
    <w:p w:rsidR="00ED3268" w:rsidRPr="00ED3268" w:rsidRDefault="00ED3268" w:rsidP="00ED3268">
      <w:pPr>
        <w:suppressAutoHyphens w:val="0"/>
        <w:autoSpaceDN/>
        <w:textAlignment w:val="auto"/>
        <w:rPr>
          <w:rFonts w:eastAsia="Times New Roman"/>
          <w:color w:val="FF0000"/>
          <w:lang w:eastAsia="en-US"/>
        </w:rPr>
      </w:pPr>
    </w:p>
    <w:p w:rsidR="00672D3B" w:rsidRDefault="002E5556" w:rsidP="00ED3268">
      <w:pPr>
        <w:tabs>
          <w:tab w:val="left" w:pos="1701"/>
        </w:tabs>
        <w:suppressAutoHyphens w:val="0"/>
        <w:autoSpaceDN/>
        <w:textAlignment w:val="auto"/>
        <w:rPr>
          <w:rFonts w:eastAsia="Times New Roman"/>
          <w:lang w:eastAsia="en-US"/>
        </w:rPr>
      </w:pPr>
      <w:r>
        <w:rPr>
          <w:rFonts w:eastAsia="Times New Roman"/>
          <w:lang w:eastAsia="en-US"/>
        </w:rPr>
        <w:t xml:space="preserve">         </w:t>
      </w:r>
    </w:p>
    <w:p w:rsidR="00ED3268" w:rsidRPr="00ED3268" w:rsidRDefault="002E5556" w:rsidP="00ED3268">
      <w:pPr>
        <w:tabs>
          <w:tab w:val="left" w:pos="1701"/>
        </w:tabs>
        <w:suppressAutoHyphens w:val="0"/>
        <w:autoSpaceDN/>
        <w:textAlignment w:val="auto"/>
        <w:rPr>
          <w:rFonts w:eastAsia="Times New Roman"/>
          <w:lang w:eastAsia="en-US"/>
        </w:rPr>
      </w:pPr>
      <w:r>
        <w:rPr>
          <w:rFonts w:eastAsia="Times New Roman"/>
          <w:lang w:eastAsia="en-US"/>
        </w:rPr>
        <w:t>92</w:t>
      </w:r>
      <w:r w:rsidR="004137CF">
        <w:rPr>
          <w:rFonts w:eastAsia="Times New Roman"/>
          <w:lang w:eastAsia="en-US"/>
        </w:rPr>
        <w:t xml:space="preserve">.3. </w:t>
      </w:r>
      <w:r w:rsidR="00ED3268" w:rsidRPr="00ED3268">
        <w:rPr>
          <w:rFonts w:eastAsia="Times New Roman"/>
          <w:lang w:eastAsia="en-US"/>
        </w:rPr>
        <w:t>per užsienio kalbų (2-oji kalba, rusų)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1650"/>
        <w:gridCol w:w="1583"/>
        <w:gridCol w:w="1759"/>
        <w:gridCol w:w="1583"/>
        <w:gridCol w:w="1671"/>
      </w:tblGrid>
      <w:tr w:rsidR="00ED3268" w:rsidRPr="00ED3268" w:rsidTr="00ED3268">
        <w:trPr>
          <w:cantSplit/>
          <w:trHeight w:val="252"/>
        </w:trPr>
        <w:tc>
          <w:tcPr>
            <w:tcW w:w="4925"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I grupė</w:t>
            </w:r>
          </w:p>
        </w:tc>
        <w:tc>
          <w:tcPr>
            <w:tcW w:w="5102"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textAlignment w:val="auto"/>
              <w:rPr>
                <w:rFonts w:eastAsia="Times New Roman"/>
                <w:bCs/>
                <w:i/>
                <w:sz w:val="22"/>
                <w:szCs w:val="22"/>
                <w:lang w:eastAsia="en-US"/>
              </w:rPr>
            </w:pPr>
            <w:r w:rsidRPr="00ED3268">
              <w:rPr>
                <w:rFonts w:eastAsia="Times New Roman"/>
                <w:bCs/>
                <w:i/>
                <w:sz w:val="22"/>
                <w:szCs w:val="22"/>
                <w:lang w:eastAsia="en-US"/>
              </w:rPr>
              <w:t>II grupė</w:t>
            </w:r>
          </w:p>
        </w:tc>
      </w:tr>
      <w:tr w:rsidR="00ED3268" w:rsidRPr="00ED3268" w:rsidTr="00ED3268">
        <w:trPr>
          <w:cantSplit/>
          <w:trHeight w:val="270"/>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11"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88"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13"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701"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270"/>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11" w:type="dxa"/>
            <w:tcBorders>
              <w:top w:val="single" w:sz="4" w:space="0" w:color="auto"/>
              <w:bottom w:val="single" w:sz="4" w:space="0" w:color="auto"/>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14</w:t>
            </w:r>
          </w:p>
        </w:tc>
        <w:tc>
          <w:tcPr>
            <w:tcW w:w="1788"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13"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701" w:type="dxa"/>
            <w:tcBorders>
              <w:top w:val="single" w:sz="4" w:space="0" w:color="auto"/>
              <w:left w:val="single" w:sz="4" w:space="0" w:color="auto"/>
              <w:right w:val="single" w:sz="4" w:space="0" w:color="auto"/>
            </w:tcBorders>
            <w:shd w:val="clear" w:color="auto" w:fill="auto"/>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ED3268" w:rsidRPr="00ED3268" w:rsidTr="00ED3268">
        <w:trPr>
          <w:cantSplit/>
          <w:trHeight w:val="270"/>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11"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18</w:t>
            </w:r>
          </w:p>
        </w:tc>
        <w:tc>
          <w:tcPr>
            <w:tcW w:w="1788"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13"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701" w:type="dxa"/>
            <w:tcBorders>
              <w:top w:val="single" w:sz="4" w:space="0" w:color="auto"/>
              <w:left w:val="single" w:sz="4" w:space="0" w:color="auto"/>
              <w:right w:val="single" w:sz="4" w:space="0" w:color="auto"/>
            </w:tcBorders>
            <w:shd w:val="clear" w:color="auto" w:fill="auto"/>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ED3268" w:rsidRPr="00ED3268" w:rsidTr="00ED3268">
        <w:trPr>
          <w:cantSplit/>
          <w:trHeight w:val="252"/>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11" w:type="dxa"/>
            <w:tcBorders>
              <w:top w:val="single" w:sz="4" w:space="0" w:color="auto"/>
              <w:bottom w:val="single" w:sz="4" w:space="0" w:color="auto"/>
              <w:right w:val="single" w:sz="4" w:space="0" w:color="auto"/>
            </w:tcBorders>
          </w:tcPr>
          <w:p w:rsidR="00ED3268" w:rsidRPr="00ED3268" w:rsidRDefault="00E068B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3B7F8B" w:rsidP="005B1030">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ED3268" w:rsidRPr="00ED3268" w:rsidTr="00ED3268">
        <w:trPr>
          <w:cantSplit/>
          <w:trHeight w:val="252"/>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11" w:type="dxa"/>
            <w:tcBorders>
              <w:top w:val="single" w:sz="4" w:space="0" w:color="auto"/>
              <w:bottom w:val="single" w:sz="4" w:space="0" w:color="auto"/>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19</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ED3268" w:rsidRPr="00ED3268" w:rsidTr="00ED3268">
        <w:trPr>
          <w:cantSplit/>
          <w:trHeight w:val="252"/>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11"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ED3268" w:rsidRPr="00ED3268" w:rsidTr="00ED3268">
        <w:trPr>
          <w:cantSplit/>
          <w:trHeight w:val="252"/>
        </w:trPr>
        <w:tc>
          <w:tcPr>
            <w:tcW w:w="163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8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11"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20</w:t>
            </w:r>
          </w:p>
        </w:tc>
        <w:tc>
          <w:tcPr>
            <w:tcW w:w="1788"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13"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701" w:type="dxa"/>
            <w:tcBorders>
              <w:top w:val="single" w:sz="4" w:space="0" w:color="auto"/>
              <w:left w:val="single" w:sz="4" w:space="0" w:color="auto"/>
              <w:right w:val="single" w:sz="4" w:space="0" w:color="auto"/>
            </w:tcBorders>
            <w:shd w:val="clear" w:color="auto" w:fill="auto"/>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bl>
    <w:p w:rsidR="00ED3268" w:rsidRPr="00ED3268" w:rsidRDefault="00ED3268" w:rsidP="00ED3268">
      <w:pPr>
        <w:tabs>
          <w:tab w:val="left" w:pos="1080"/>
        </w:tabs>
        <w:suppressAutoHyphens w:val="0"/>
        <w:autoSpaceDE w:val="0"/>
        <w:adjustRightInd w:val="0"/>
        <w:jc w:val="both"/>
        <w:textAlignment w:val="auto"/>
        <w:rPr>
          <w:rFonts w:eastAsia="Times New Roman"/>
          <w:color w:val="FF0000"/>
          <w:lang w:eastAsia="en-US"/>
        </w:rPr>
      </w:pPr>
    </w:p>
    <w:p w:rsidR="00ED3268" w:rsidRPr="00ED3268" w:rsidRDefault="002E5556" w:rsidP="00ED3268">
      <w:pPr>
        <w:tabs>
          <w:tab w:val="left" w:pos="1080"/>
          <w:tab w:val="left" w:pos="1701"/>
        </w:tabs>
        <w:suppressAutoHyphens w:val="0"/>
        <w:autoSpaceDE w:val="0"/>
        <w:adjustRightInd w:val="0"/>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.4. </w:t>
      </w:r>
      <w:r w:rsidR="00ED3268" w:rsidRPr="00ED3268">
        <w:rPr>
          <w:rFonts w:eastAsia="Times New Roman"/>
          <w:lang w:eastAsia="en-US"/>
        </w:rPr>
        <w:t>per anglų kalbos (1-oji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1652"/>
        <w:gridCol w:w="1578"/>
        <w:gridCol w:w="1694"/>
        <w:gridCol w:w="1652"/>
        <w:gridCol w:w="1668"/>
      </w:tblGrid>
      <w:tr w:rsidR="00ED3268" w:rsidRPr="00ED3268" w:rsidTr="00ED3268">
        <w:trPr>
          <w:cantSplit/>
          <w:trHeight w:val="243"/>
        </w:trPr>
        <w:tc>
          <w:tcPr>
            <w:tcW w:w="4924"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sz w:val="22"/>
                <w:szCs w:val="22"/>
                <w:lang w:eastAsia="en-US"/>
              </w:rPr>
            </w:pPr>
            <w:r w:rsidRPr="00ED3268">
              <w:rPr>
                <w:rFonts w:eastAsia="Times New Roman"/>
                <w:bCs/>
                <w:i/>
                <w:sz w:val="22"/>
                <w:szCs w:val="22"/>
                <w:lang w:eastAsia="en-US"/>
              </w:rPr>
              <w:t>I grupė</w:t>
            </w:r>
          </w:p>
        </w:tc>
        <w:tc>
          <w:tcPr>
            <w:tcW w:w="5103"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II grupė</w:t>
            </w:r>
          </w:p>
        </w:tc>
      </w:tr>
      <w:tr w:rsidR="00ED3268" w:rsidRPr="00ED3268" w:rsidTr="00ED3268">
        <w:trPr>
          <w:cantSplit/>
          <w:trHeight w:val="243"/>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0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2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2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8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98" w:type="dxa"/>
            <w:tcBorders>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18</w:t>
            </w:r>
          </w:p>
        </w:tc>
        <w:tc>
          <w:tcPr>
            <w:tcW w:w="172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8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98" w:type="dxa"/>
            <w:tcBorders>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ED3268" w:rsidRPr="00ED3268" w:rsidTr="00ED3268">
        <w:trPr>
          <w:cantSplit/>
          <w:trHeight w:val="243"/>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2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8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98" w:type="dxa"/>
            <w:tcBorders>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ED3268" w:rsidRPr="00ED3268" w:rsidTr="00ED3268">
        <w:trPr>
          <w:cantSplit/>
          <w:trHeight w:val="243"/>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05" w:type="dxa"/>
            <w:tcBorders>
              <w:top w:val="single" w:sz="4" w:space="0" w:color="auto"/>
              <w:bottom w:val="single" w:sz="4" w:space="0" w:color="auto"/>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19</w:t>
            </w:r>
          </w:p>
        </w:tc>
        <w:tc>
          <w:tcPr>
            <w:tcW w:w="172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8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98" w:type="dxa"/>
            <w:tcBorders>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ED3268" w:rsidRPr="00ED3268" w:rsidTr="00ED3268">
        <w:trPr>
          <w:cantSplit/>
          <w:trHeight w:val="240"/>
        </w:trPr>
        <w:tc>
          <w:tcPr>
            <w:tcW w:w="1635"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84"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05" w:type="dxa"/>
            <w:tcBorders>
              <w:top w:val="single" w:sz="4" w:space="0" w:color="auto"/>
              <w:right w:val="single" w:sz="4" w:space="0" w:color="auto"/>
            </w:tcBorders>
          </w:tcPr>
          <w:p w:rsidR="00ED3268" w:rsidRPr="00ED3268" w:rsidRDefault="00291E18"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21"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84"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98" w:type="dxa"/>
            <w:tcBorders>
              <w:top w:val="single" w:sz="4" w:space="0" w:color="auto"/>
              <w:right w:val="single" w:sz="4" w:space="0" w:color="auto"/>
            </w:tcBorders>
          </w:tcPr>
          <w:p w:rsidR="00ED3268" w:rsidRPr="00ED3268" w:rsidRDefault="00291E18"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ED3268">
        <w:trPr>
          <w:cantSplit/>
          <w:trHeight w:val="154"/>
        </w:trPr>
        <w:tc>
          <w:tcPr>
            <w:tcW w:w="1635"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84"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05" w:type="dxa"/>
            <w:tcBorders>
              <w:top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20</w:t>
            </w:r>
          </w:p>
        </w:tc>
        <w:tc>
          <w:tcPr>
            <w:tcW w:w="1721"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84"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98" w:type="dxa"/>
            <w:tcBorders>
              <w:top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bl>
    <w:p w:rsidR="00ED3268" w:rsidRPr="00ED3268" w:rsidRDefault="00ED3268" w:rsidP="00ED3268">
      <w:pPr>
        <w:suppressAutoHyphens w:val="0"/>
        <w:autoSpaceDN/>
        <w:textAlignment w:val="auto"/>
        <w:rPr>
          <w:rFonts w:eastAsia="Times New Roman"/>
          <w:b/>
          <w:color w:val="FF0000"/>
          <w:lang w:eastAsia="lt-LT"/>
        </w:rPr>
      </w:pPr>
    </w:p>
    <w:p w:rsidR="00ED3268" w:rsidRPr="00ED3268" w:rsidRDefault="002E5556" w:rsidP="00ED3268">
      <w:pPr>
        <w:tabs>
          <w:tab w:val="left" w:pos="1080"/>
          <w:tab w:val="left" w:pos="1701"/>
        </w:tabs>
        <w:suppressAutoHyphens w:val="0"/>
        <w:autoSpaceDE w:val="0"/>
        <w:adjustRightInd w:val="0"/>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.5. </w:t>
      </w:r>
      <w:r w:rsidR="00ED3268" w:rsidRPr="00ED3268">
        <w:rPr>
          <w:rFonts w:eastAsia="Times New Roman"/>
          <w:lang w:eastAsia="en-US"/>
        </w:rPr>
        <w:t>per informacinių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1652"/>
        <w:gridCol w:w="1578"/>
        <w:gridCol w:w="1694"/>
        <w:gridCol w:w="1652"/>
        <w:gridCol w:w="1668"/>
      </w:tblGrid>
      <w:tr w:rsidR="00ED3268" w:rsidRPr="00ED3268" w:rsidTr="00ED3268">
        <w:trPr>
          <w:cantSplit/>
          <w:trHeight w:val="243"/>
        </w:trPr>
        <w:tc>
          <w:tcPr>
            <w:tcW w:w="4924"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sz w:val="22"/>
                <w:szCs w:val="22"/>
                <w:lang w:eastAsia="en-US"/>
              </w:rPr>
            </w:pPr>
            <w:r w:rsidRPr="00ED3268">
              <w:rPr>
                <w:rFonts w:eastAsia="Times New Roman"/>
                <w:bCs/>
                <w:i/>
                <w:sz w:val="22"/>
                <w:szCs w:val="22"/>
                <w:lang w:eastAsia="en-US"/>
              </w:rPr>
              <w:t>I grupė</w:t>
            </w:r>
          </w:p>
        </w:tc>
        <w:tc>
          <w:tcPr>
            <w:tcW w:w="5103"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II grupė</w:t>
            </w:r>
          </w:p>
        </w:tc>
      </w:tr>
      <w:tr w:rsidR="00ED3268" w:rsidRPr="00ED3268" w:rsidTr="00ED3268">
        <w:trPr>
          <w:cantSplit/>
          <w:trHeight w:val="243"/>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0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2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2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8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lastRenderedPageBreak/>
              <w:t>6</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2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8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2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8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698" w:type="dxa"/>
            <w:tcBorders>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605" w:type="dxa"/>
            <w:tcBorders>
              <w:top w:val="single" w:sz="4" w:space="0" w:color="auto"/>
              <w:bottom w:val="single" w:sz="4" w:space="0" w:color="auto"/>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c>
          <w:tcPr>
            <w:tcW w:w="172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8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698" w:type="dxa"/>
            <w:tcBorders>
              <w:right w:val="single" w:sz="4" w:space="0" w:color="auto"/>
            </w:tcBorders>
          </w:tcPr>
          <w:p w:rsidR="00ED3268" w:rsidRPr="00ED3268" w:rsidRDefault="00672D3B"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2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8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ED3268" w:rsidRPr="00ED3268" w:rsidTr="00ED3268">
        <w:trPr>
          <w:cantSplit/>
          <w:trHeight w:val="226"/>
        </w:trPr>
        <w:tc>
          <w:tcPr>
            <w:tcW w:w="1635"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8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0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2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8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bl>
    <w:p w:rsidR="00ED3268" w:rsidRDefault="00ED3268" w:rsidP="00FF0049">
      <w:pPr>
        <w:ind w:firstLine="567"/>
        <w:jc w:val="both"/>
      </w:pPr>
    </w:p>
    <w:p w:rsidR="00A76D0B" w:rsidRPr="001F455A" w:rsidRDefault="00A76D0B" w:rsidP="00C41034">
      <w:pPr>
        <w:ind w:firstLine="567"/>
        <w:jc w:val="both"/>
      </w:pPr>
    </w:p>
    <w:p w:rsidR="00A76D0B" w:rsidRPr="001F455A" w:rsidRDefault="00A76D0B" w:rsidP="004915A1">
      <w:pPr>
        <w:jc w:val="center"/>
        <w:outlineLvl w:val="0"/>
        <w:rPr>
          <w:b/>
        </w:rPr>
      </w:pPr>
      <w:r w:rsidRPr="001F455A">
        <w:rPr>
          <w:b/>
        </w:rPr>
        <w:t>DEVYNIOLIKTAS</w:t>
      </w:r>
      <w:r>
        <w:rPr>
          <w:b/>
        </w:rPr>
        <w:t>IS</w:t>
      </w:r>
      <w:r w:rsidRPr="001F455A">
        <w:rPr>
          <w:b/>
        </w:rPr>
        <w:t xml:space="preserve"> SKIRSNIS</w:t>
      </w:r>
    </w:p>
    <w:p w:rsidR="00A76D0B" w:rsidRPr="001F455A" w:rsidRDefault="00A76D0B" w:rsidP="004915A1">
      <w:pPr>
        <w:jc w:val="center"/>
        <w:outlineLvl w:val="0"/>
        <w:rPr>
          <w:b/>
        </w:rPr>
      </w:pPr>
      <w:r w:rsidRPr="001F455A">
        <w:rPr>
          <w:b/>
        </w:rPr>
        <w:t>MOKINIŲ MOKYMAS NAMIE</w:t>
      </w:r>
    </w:p>
    <w:p w:rsidR="00A76D0B" w:rsidRPr="001F455A" w:rsidRDefault="00A76D0B" w:rsidP="004915A1">
      <w:pPr>
        <w:jc w:val="center"/>
        <w:outlineLvl w:val="0"/>
        <w:rPr>
          <w:b/>
        </w:rPr>
      </w:pPr>
    </w:p>
    <w:p w:rsidR="00A76D0B" w:rsidRDefault="002E5556" w:rsidP="00945354">
      <w:pPr>
        <w:spacing w:after="20"/>
        <w:ind w:firstLine="567"/>
        <w:jc w:val="both"/>
        <w:outlineLvl w:val="0"/>
      </w:pPr>
      <w:r>
        <w:t>93</w:t>
      </w:r>
      <w:r w:rsidR="00A76D0B" w:rsidRPr="00162A24">
        <w:t>.</w:t>
      </w:r>
      <w:r w:rsidR="00A76D0B" w:rsidRPr="001F455A">
        <w:t xml:space="preserve"> Mokinių mokymas namie organizuojamas, vadovaujantis Mokinių mokymo stacionarinėje asmens sveikatos priežiūros įstaigoje ir namuose organizavimo tvarkos aprašu, patvirtintu Lietuvos Respublikos švietimo ir mokslo ministro 2012 m. rugsėjo 26 d. įsakymu Nr. V-1405 „Dėl </w:t>
      </w:r>
      <w:r w:rsidR="00A76D0B">
        <w:t>Mokinių m</w:t>
      </w:r>
      <w:r w:rsidR="00A76D0B" w:rsidRPr="001F455A">
        <w:t>okymo stacionarinėje asmens sveikatos priežiūros įstaigoje ir namuose organizavimo tvarkos aprašo patvirtinimo“, ir M</w:t>
      </w:r>
      <w:r w:rsidR="00A76D0B" w:rsidRPr="001F455A">
        <w:rPr>
          <w:color w:val="000000"/>
        </w:rPr>
        <w:t>okymosi formų ir mokymo organizavimo tvarkos aprašu</w:t>
      </w:r>
      <w:r w:rsidR="00A76D0B">
        <w:rPr>
          <w:color w:val="000000"/>
        </w:rPr>
        <w:t>.</w:t>
      </w:r>
      <w:r w:rsidR="00A76D0B" w:rsidRPr="001F455A">
        <w:t xml:space="preserve"> </w:t>
      </w:r>
    </w:p>
    <w:p w:rsidR="00A76D0B" w:rsidRPr="001F455A" w:rsidRDefault="002E5556" w:rsidP="00945354">
      <w:pPr>
        <w:spacing w:after="20"/>
        <w:ind w:firstLine="567"/>
        <w:jc w:val="both"/>
        <w:outlineLvl w:val="0"/>
      </w:pPr>
      <w:r>
        <w:t>94</w:t>
      </w:r>
      <w:r w:rsidR="00A76D0B" w:rsidRPr="001F455A">
        <w:t>. Mokiniai</w:t>
      </w:r>
      <w:r w:rsidR="003E6F7B">
        <w:t xml:space="preserve"> namie mokomi savarankišku</w:t>
      </w:r>
      <w:r w:rsidR="00A76D0B" w:rsidRPr="001F455A">
        <w:t xml:space="preserve"> </w:t>
      </w:r>
      <w:r w:rsidR="00A76D0B" w:rsidRPr="001F455A">
        <w:rPr>
          <w:lang w:eastAsia="ja-JP"/>
        </w:rPr>
        <w:t xml:space="preserve">mokymo proceso organizavimo būdu. </w:t>
      </w:r>
      <w:r w:rsidR="00A76D0B" w:rsidRPr="001F455A">
        <w:t>Mokiniui, mokomam namie, mokykla, suderinusi su mokinio tėvais (globėjais, rūpintojais) ir atsižvelgdama į gydytojų konsultacinės komisijos rekomendacijas, parengia individualų ugdymo planą.</w:t>
      </w:r>
    </w:p>
    <w:p w:rsidR="00A76D0B" w:rsidRPr="001F455A" w:rsidRDefault="002E5556" w:rsidP="00200FB3">
      <w:pPr>
        <w:ind w:firstLine="567"/>
        <w:jc w:val="both"/>
        <w:outlineLvl w:val="0"/>
      </w:pPr>
      <w:r>
        <w:t>95</w:t>
      </w:r>
      <w:r w:rsidR="004137CF">
        <w:t>. N</w:t>
      </w:r>
      <w:r w:rsidR="00A76D0B" w:rsidRPr="001F455A">
        <w:t xml:space="preserve">amie mokomam mokiniui </w:t>
      </w:r>
      <w:r w:rsidR="004137CF">
        <w:t xml:space="preserve">1-3 klasėse skiriama 9 savaitinės pamokos, 4 klasėse – 11 pamokų, </w:t>
      </w:r>
      <w:r w:rsidR="00A76D0B" w:rsidRPr="001F455A">
        <w:t>5–6 klasėse skiriama 12 savaitinių pamokų, 7–8 klasėse – 13, 9–10, gimnazijos I–II klasėse – 15, gimnazijos III–IV klasėse – 14. Dalį pamokų gydytojų konsultacinės komisijos leidimu mokinys gali lankyti mokykloje</w:t>
      </w:r>
      <w:r w:rsidR="003F022B">
        <w:t>.</w:t>
      </w:r>
      <w:r w:rsidR="00A76D0B" w:rsidRPr="001F455A">
        <w:t xml:space="preserve"> </w:t>
      </w:r>
    </w:p>
    <w:p w:rsidR="00A76D0B" w:rsidRPr="001F455A" w:rsidRDefault="002E5556" w:rsidP="00200FB3">
      <w:pPr>
        <w:ind w:firstLine="567"/>
        <w:jc w:val="both"/>
      </w:pPr>
      <w:r>
        <w:t>96</w:t>
      </w:r>
      <w:r w:rsidR="00A76D0B" w:rsidRPr="001F455A">
        <w:t xml:space="preserve">. Suderinus su mokinio tėvais (globėjais, rūpintojais), mokyklos vadovo įsakymu mokinys gali nesimokyti menų, dailės, muzikos, technologijų ir kūno kultūros. Dienyne ir mokinio individualiame ugdymo plane prie dalykų, kurių mokinys nesimoko, įrašoma </w:t>
      </w:r>
      <w:r w:rsidR="00A76D0B" w:rsidRPr="001F455A">
        <w:rPr>
          <w:bCs/>
        </w:rPr>
        <w:t>„atleista“. D</w:t>
      </w:r>
      <w:r w:rsidR="00A76D0B" w:rsidRPr="001F455A">
        <w:t>alis pamokų, gydytojo leidimu lankomų mokykloje, įrašoma į mokinio individualų ugdymo planą. Mokyklos sprendimu mokiniui, kuris mokosi namuose, gali būti skiriama iki 2 papildomų pamokų per savaitę. Šias pamokas siūloma panaudoti mokinio pasiekimams gerinti.</w:t>
      </w:r>
    </w:p>
    <w:p w:rsidR="00A76D0B" w:rsidRDefault="00A76D0B" w:rsidP="00F40450">
      <w:pPr>
        <w:jc w:val="both"/>
      </w:pPr>
    </w:p>
    <w:p w:rsidR="00221489" w:rsidRPr="00221489" w:rsidRDefault="00221489" w:rsidP="00221489">
      <w:pPr>
        <w:jc w:val="center"/>
        <w:rPr>
          <w:b/>
        </w:rPr>
      </w:pPr>
      <w:r w:rsidRPr="00221489">
        <w:rPr>
          <w:b/>
        </w:rPr>
        <w:t>II SKYRIUS</w:t>
      </w:r>
    </w:p>
    <w:p w:rsidR="00221489" w:rsidRDefault="00221489" w:rsidP="00221489">
      <w:pPr>
        <w:jc w:val="center"/>
        <w:rPr>
          <w:b/>
        </w:rPr>
      </w:pPr>
      <w:r w:rsidRPr="00221489">
        <w:rPr>
          <w:b/>
        </w:rPr>
        <w:t>PRIEŠMOKYKLINIO IR PRADINIO UGDYMO PROGRAMŲ VYKDYMAS</w:t>
      </w:r>
    </w:p>
    <w:p w:rsidR="00221489" w:rsidRPr="00221489" w:rsidRDefault="00221489" w:rsidP="00221489">
      <w:pPr>
        <w:jc w:val="center"/>
        <w:rPr>
          <w:b/>
        </w:rPr>
      </w:pPr>
    </w:p>
    <w:p w:rsidR="00221489" w:rsidRPr="001F455A" w:rsidRDefault="00221489" w:rsidP="00221489">
      <w:pPr>
        <w:jc w:val="center"/>
        <w:rPr>
          <w:b/>
        </w:rPr>
      </w:pPr>
      <w:r w:rsidRPr="001F455A">
        <w:rPr>
          <w:b/>
        </w:rPr>
        <w:t>PIRMAS</w:t>
      </w:r>
      <w:r>
        <w:rPr>
          <w:b/>
        </w:rPr>
        <w:t>IS</w:t>
      </w:r>
      <w:r w:rsidRPr="001F455A">
        <w:rPr>
          <w:b/>
        </w:rPr>
        <w:t xml:space="preserve"> SKIRSNIS</w:t>
      </w:r>
    </w:p>
    <w:p w:rsidR="00221489" w:rsidRPr="001F455A" w:rsidRDefault="00221489" w:rsidP="00221489">
      <w:pPr>
        <w:jc w:val="center"/>
        <w:rPr>
          <w:b/>
        </w:rPr>
      </w:pPr>
      <w:r w:rsidRPr="001F455A">
        <w:rPr>
          <w:b/>
        </w:rPr>
        <w:t>PAGRINDINIO UGDYMO PROGRAMOS VYKDYMO BENDROSIOS NUOSTATOS</w:t>
      </w:r>
    </w:p>
    <w:p w:rsidR="00221489" w:rsidRDefault="00221489" w:rsidP="00F40450">
      <w:pPr>
        <w:jc w:val="both"/>
        <w:rPr>
          <w:color w:val="FF0000"/>
        </w:rPr>
      </w:pPr>
    </w:p>
    <w:p w:rsidR="00221489" w:rsidRDefault="00221489" w:rsidP="00F40450">
      <w:pPr>
        <w:jc w:val="both"/>
        <w:rPr>
          <w:color w:val="FF0000"/>
        </w:rPr>
      </w:pPr>
    </w:p>
    <w:p w:rsidR="00CE61F6" w:rsidRPr="00EB5223" w:rsidRDefault="00221489" w:rsidP="00CE61F6">
      <w:pPr>
        <w:tabs>
          <w:tab w:val="left" w:pos="900"/>
          <w:tab w:val="left" w:pos="1260"/>
          <w:tab w:val="left" w:pos="1701"/>
        </w:tabs>
        <w:suppressAutoHyphens w:val="0"/>
        <w:autoSpaceDN/>
        <w:ind w:firstLine="426"/>
        <w:textAlignment w:val="auto"/>
        <w:rPr>
          <w:rFonts w:eastAsia="Times New Roman"/>
          <w:lang w:eastAsia="en-US"/>
        </w:rPr>
      </w:pPr>
      <w:bookmarkStart w:id="8" w:name="_GoBack"/>
      <w:r w:rsidRPr="00EB5223">
        <w:rPr>
          <w:rFonts w:eastAsia="Times New Roman"/>
          <w:lang w:eastAsia="en-US"/>
        </w:rPr>
        <w:t xml:space="preserve">          97. </w:t>
      </w:r>
      <w:r w:rsidR="00CE61F6" w:rsidRPr="00EB5223">
        <w:rPr>
          <w:rFonts w:eastAsia="Times New Roman"/>
        </w:rPr>
        <w:t>Gimnazija, vykdydama priešmokyklinio ugdymo programą, vadovaujasi Lietuvos Respublikos švietimo ir mokslo ministro 2014 m. rugsėjo 2 d. įsakymu Nr. V-779 „Dėl priešm</w:t>
      </w:r>
      <w:r w:rsidR="00CE61F6" w:rsidRPr="00EB5223">
        <w:rPr>
          <w:rFonts w:eastAsia="Times New Roman"/>
        </w:rPr>
        <w:t>o</w:t>
      </w:r>
      <w:r w:rsidR="00CE61F6" w:rsidRPr="00EB5223">
        <w:rPr>
          <w:rFonts w:eastAsia="Times New Roman"/>
        </w:rPr>
        <w:t xml:space="preserve">kyklinio ugdymo bendrosios programos patvirtinimo“ patvirtinta Priešmokyklinio ugdymo bendrąją programa ir Lietuvos Respublikos švietimo ir mokslo ministro 2013 m. lapkričio 21 d. įsakymu Nr. V-1106 ,,Dėl priešmokyklinio ugdymo tvarkos aprašo patvirtinimo“ patvirtintu Priešmokyklinio ugdymo tvarkos aprašu (kartu su padarytais pakeitimais 2016 m. liepos 22 d. įsakymu Nr. V- 674). </w:t>
      </w:r>
      <w:r w:rsidRPr="00EB5223">
        <w:rPr>
          <w:rFonts w:eastAsia="Times New Roman"/>
          <w:lang w:eastAsia="en-US"/>
        </w:rPr>
        <w:t xml:space="preserve"> </w:t>
      </w:r>
    </w:p>
    <w:bookmarkEnd w:id="8"/>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w:t>
      </w:r>
      <w:r w:rsidR="00CE61F6">
        <w:rPr>
          <w:rFonts w:eastAsia="Times New Roman"/>
          <w:lang w:eastAsia="en-US"/>
        </w:rPr>
        <w:t xml:space="preserve">  </w:t>
      </w:r>
      <w:r>
        <w:rPr>
          <w:rFonts w:eastAsia="Times New Roman"/>
          <w:lang w:eastAsia="en-US"/>
        </w:rPr>
        <w:t xml:space="preserve">98. </w:t>
      </w:r>
      <w:r w:rsidRPr="00221489">
        <w:rPr>
          <w:rFonts w:eastAsia="Times New Roman"/>
          <w:lang w:eastAsia="en-US"/>
        </w:rPr>
        <w:t xml:space="preserve">Priešmokyklinio ugdymo organizavimo forma – priešmokyklinio ugdymo grupė. </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99. </w:t>
      </w:r>
      <w:r w:rsidRPr="00221489">
        <w:rPr>
          <w:rFonts w:eastAsia="Times New Roman"/>
          <w:lang w:eastAsia="en-US"/>
        </w:rPr>
        <w:t>Grupės veiklos ypatumų visuma – trukmė, minimalus ir maksimalus vaikų skaičius grupėje, mokytojų (priešmokyklinio ugdymo pedagogo, ikimokyklinio ugdymo auklėtojo), padėj</w:t>
      </w:r>
      <w:r w:rsidRPr="00221489">
        <w:rPr>
          <w:rFonts w:eastAsia="Times New Roman"/>
          <w:lang w:eastAsia="en-US"/>
        </w:rPr>
        <w:t>ė</w:t>
      </w:r>
      <w:r w:rsidRPr="00221489">
        <w:rPr>
          <w:rFonts w:eastAsia="Times New Roman"/>
          <w:lang w:eastAsia="en-US"/>
        </w:rPr>
        <w:t>jų,  dirbančių grupėje, skaičius, poilsis ir maitinimas, ugdymo proceso organizavimo forma – yra vadinama   priešmokyklinio ugdymo organizavimo modeliu. Priešmokyklinio ugdymo organizav</w:t>
      </w:r>
      <w:r w:rsidRPr="00221489">
        <w:rPr>
          <w:rFonts w:eastAsia="Times New Roman"/>
          <w:lang w:eastAsia="en-US"/>
        </w:rPr>
        <w:t>i</w:t>
      </w:r>
      <w:r w:rsidRPr="00221489">
        <w:rPr>
          <w:rFonts w:eastAsia="Times New Roman"/>
          <w:lang w:eastAsia="en-US"/>
        </w:rPr>
        <w:t>mo modeliai patvirtinti  Joniškio rajono savivaldybės tarybos 2015 m. rugpjūčio 26 d. sprendimu Nr. T-151 „Dėl Joniškio rajono savivaldybės ugdymo įstaigose taikomų priešmokyklinio ugdymo organizavimo modelių patvirtinimo“.</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100. </w:t>
      </w:r>
      <w:r w:rsidRPr="00221489">
        <w:rPr>
          <w:rFonts w:eastAsia="Times New Roman"/>
          <w:lang w:eastAsia="en-US"/>
        </w:rPr>
        <w:t xml:space="preserve">Gimnazijoje organizuojamo priešmokyklinio ugdymo modelis  -  IV.  </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101</w:t>
      </w:r>
      <w:r w:rsidRPr="00221489">
        <w:rPr>
          <w:rFonts w:eastAsia="Times New Roman"/>
          <w:lang w:eastAsia="en-US"/>
        </w:rPr>
        <w:t>. IV modelis - priešmokyklinė ugdymo grupė, kurios veiklos trukmė 4 val. per dieną:</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lastRenderedPageBreak/>
        <w:t xml:space="preserve">         101</w:t>
      </w:r>
      <w:r w:rsidRPr="00221489">
        <w:rPr>
          <w:rFonts w:eastAsia="Times New Roman"/>
          <w:lang w:eastAsia="en-US"/>
        </w:rPr>
        <w:t>.1. ugdymas grupėje vyksta kaip vientisas procesas, jis neskaidomas į atskiras sritis ir vyksta  integruotai;</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101</w:t>
      </w:r>
      <w:r w:rsidRPr="00221489">
        <w:rPr>
          <w:rFonts w:eastAsia="Times New Roman"/>
          <w:lang w:eastAsia="en-US"/>
        </w:rPr>
        <w:t>.2. grupėje dirba vienas priešmokyklinio ugdymo pedagogas;</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101</w:t>
      </w:r>
      <w:r w:rsidRPr="00221489">
        <w:rPr>
          <w:rFonts w:eastAsia="Times New Roman"/>
          <w:lang w:eastAsia="en-US"/>
        </w:rPr>
        <w:t>.3. minimalus vaikų skaičius – 5, maksimalus – 20.</w:t>
      </w:r>
    </w:p>
    <w:p w:rsidR="00221489" w:rsidRPr="00221489" w:rsidRDefault="00221489" w:rsidP="00CE61F6">
      <w:pPr>
        <w:tabs>
          <w:tab w:val="left" w:pos="900"/>
          <w:tab w:val="left" w:pos="1260"/>
          <w:tab w:val="left" w:pos="1701"/>
        </w:tabs>
        <w:suppressAutoHyphens w:val="0"/>
        <w:autoSpaceDN/>
        <w:ind w:firstLine="426"/>
        <w:textAlignment w:val="auto"/>
        <w:rPr>
          <w:rFonts w:eastAsia="Times New Roman"/>
          <w:lang w:eastAsia="en-US"/>
        </w:rPr>
      </w:pPr>
      <w:r>
        <w:rPr>
          <w:rFonts w:eastAsia="Times New Roman"/>
          <w:lang w:eastAsia="en-US"/>
        </w:rPr>
        <w:t xml:space="preserve">         102</w:t>
      </w:r>
      <w:r w:rsidRPr="00221489">
        <w:rPr>
          <w:rFonts w:eastAsia="Times New Roman"/>
          <w:lang w:eastAsia="en-US"/>
        </w:rPr>
        <w:t>. Pagal poreikį grupėje vaikams teikiama logopedo ir kitų gimnazijoje dirbančių sp</w:t>
      </w:r>
      <w:r w:rsidRPr="00221489">
        <w:rPr>
          <w:rFonts w:eastAsia="Times New Roman"/>
          <w:lang w:eastAsia="en-US"/>
        </w:rPr>
        <w:t>e</w:t>
      </w:r>
      <w:r w:rsidRPr="00221489">
        <w:rPr>
          <w:rFonts w:eastAsia="Times New Roman"/>
          <w:lang w:eastAsia="en-US"/>
        </w:rPr>
        <w:t>cialistų pagalba. Užtikrinamos lygios galimybės ugdytis vaikams, turintiems specialiųjų ugdymosi poreikių.</w:t>
      </w:r>
    </w:p>
    <w:p w:rsidR="00221489" w:rsidRPr="00221489" w:rsidRDefault="00221489" w:rsidP="00CE61F6">
      <w:pPr>
        <w:suppressAutoHyphens w:val="0"/>
        <w:autoSpaceDE w:val="0"/>
        <w:adjustRightInd w:val="0"/>
        <w:ind w:firstLine="426"/>
        <w:textAlignment w:val="auto"/>
        <w:rPr>
          <w:rFonts w:eastAsia="Calibri"/>
          <w:color w:val="000000"/>
          <w:sz w:val="23"/>
          <w:szCs w:val="23"/>
          <w:lang w:eastAsia="en-US"/>
        </w:rPr>
      </w:pPr>
      <w:r>
        <w:rPr>
          <w:rFonts w:eastAsia="Calibri"/>
          <w:color w:val="000000"/>
          <w:sz w:val="23"/>
          <w:szCs w:val="23"/>
          <w:lang w:eastAsia="en-US"/>
        </w:rPr>
        <w:t xml:space="preserve">         103</w:t>
      </w:r>
      <w:r w:rsidRPr="00221489">
        <w:rPr>
          <w:rFonts w:eastAsia="Calibri"/>
          <w:color w:val="000000"/>
          <w:sz w:val="23"/>
          <w:szCs w:val="23"/>
          <w:lang w:eastAsia="en-US"/>
        </w:rPr>
        <w:t>. Gimnazija, vykdydama pradinio ugdymo programą, vadovaujasi Pradinio ir pagrindinio ugdymo bendrosiomis programomis, patvirtintomis Lietuvos Respublikos švietimo ir mokslo ministro 2008 m. rugpjūčio 26 d. įsakymu Nr. ISAK-2433.</w:t>
      </w:r>
    </w:p>
    <w:p w:rsidR="00221489" w:rsidRPr="00221489" w:rsidRDefault="00221489" w:rsidP="00CE61F6">
      <w:pPr>
        <w:suppressAutoHyphens w:val="0"/>
        <w:autoSpaceDE w:val="0"/>
        <w:adjustRightInd w:val="0"/>
        <w:ind w:firstLine="426"/>
        <w:textAlignment w:val="auto"/>
        <w:rPr>
          <w:rFonts w:eastAsia="Calibri"/>
          <w:color w:val="000000"/>
          <w:sz w:val="23"/>
          <w:szCs w:val="23"/>
          <w:lang w:eastAsia="en-US"/>
        </w:rPr>
      </w:pPr>
      <w:r>
        <w:rPr>
          <w:rFonts w:eastAsia="Calibri"/>
          <w:color w:val="000000"/>
          <w:sz w:val="23"/>
          <w:szCs w:val="23"/>
          <w:lang w:eastAsia="en-US"/>
        </w:rPr>
        <w:t xml:space="preserve">         104</w:t>
      </w:r>
      <w:r w:rsidRPr="00221489">
        <w:rPr>
          <w:rFonts w:eastAsia="Calibri"/>
          <w:color w:val="000000"/>
          <w:sz w:val="23"/>
          <w:szCs w:val="23"/>
          <w:lang w:eastAsia="en-US"/>
        </w:rPr>
        <w:t>.  Pradinio ugdymo dalykams ir neformaliojo vaikų švietimo programoms per metus sk</w:t>
      </w:r>
      <w:r w:rsidRPr="00221489">
        <w:rPr>
          <w:rFonts w:eastAsia="Calibri"/>
          <w:color w:val="000000"/>
          <w:sz w:val="23"/>
          <w:szCs w:val="23"/>
          <w:lang w:eastAsia="en-US"/>
        </w:rPr>
        <w:t>i</w:t>
      </w:r>
      <w:r w:rsidRPr="00221489">
        <w:rPr>
          <w:rFonts w:eastAsia="Calibri"/>
          <w:color w:val="000000"/>
          <w:sz w:val="23"/>
          <w:szCs w:val="23"/>
          <w:lang w:eastAsia="en-US"/>
        </w:rPr>
        <w:t xml:space="preserve">riamos ugdymo valandos: </w:t>
      </w:r>
    </w:p>
    <w:p w:rsidR="00221489" w:rsidRPr="00221489" w:rsidRDefault="00221489" w:rsidP="00CE61F6">
      <w:pPr>
        <w:suppressAutoHyphens w:val="0"/>
        <w:autoSpaceDE w:val="0"/>
        <w:adjustRightInd w:val="0"/>
        <w:ind w:firstLine="426"/>
        <w:textAlignment w:val="auto"/>
        <w:rPr>
          <w:rFonts w:eastAsia="Calibri"/>
          <w:color w:val="000000"/>
          <w:sz w:val="23"/>
          <w:szCs w:val="23"/>
          <w:lang w:eastAsia="en-US"/>
        </w:rPr>
      </w:pPr>
    </w:p>
    <w:tbl>
      <w:tblPr>
        <w:tblW w:w="8519"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453"/>
        <w:gridCol w:w="1098"/>
        <w:gridCol w:w="2973"/>
      </w:tblGrid>
      <w:tr w:rsidR="00221489" w:rsidRPr="00221489" w:rsidTr="00221489">
        <w:trPr>
          <w:trHeight w:val="505"/>
        </w:trPr>
        <w:tc>
          <w:tcPr>
            <w:tcW w:w="2995"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Dalykai</w:t>
            </w:r>
          </w:p>
        </w:tc>
        <w:tc>
          <w:tcPr>
            <w:tcW w:w="1453"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1–2 klasės</w:t>
            </w:r>
          </w:p>
        </w:tc>
        <w:tc>
          <w:tcPr>
            <w:tcW w:w="1098"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3–4 kl</w:t>
            </w:r>
            <w:r w:rsidRPr="00221489">
              <w:rPr>
                <w:rFonts w:eastAsia="Times New Roman"/>
                <w:lang w:eastAsia="en-US"/>
              </w:rPr>
              <w:t>a</w:t>
            </w:r>
            <w:r w:rsidRPr="00221489">
              <w:rPr>
                <w:rFonts w:eastAsia="Times New Roman"/>
                <w:lang w:eastAsia="en-US"/>
              </w:rPr>
              <w:t>sės</w:t>
            </w:r>
          </w:p>
          <w:p w:rsidR="00221489" w:rsidRPr="00221489" w:rsidRDefault="00221489" w:rsidP="00221489">
            <w:pPr>
              <w:tabs>
                <w:tab w:val="left" w:pos="720"/>
              </w:tabs>
              <w:suppressAutoHyphens w:val="0"/>
              <w:autoSpaceDN/>
              <w:jc w:val="center"/>
              <w:textAlignment w:val="auto"/>
              <w:rPr>
                <w:rFonts w:eastAsia="Times New Roman"/>
                <w:lang w:eastAsia="en-US"/>
              </w:rPr>
            </w:pPr>
          </w:p>
        </w:tc>
        <w:tc>
          <w:tcPr>
            <w:tcW w:w="2973"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 xml:space="preserve">Iš viso skiriama </w:t>
            </w:r>
          </w:p>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ugdymosi valandų</w:t>
            </w:r>
          </w:p>
          <w:p w:rsidR="00221489" w:rsidRPr="00221489" w:rsidRDefault="00221489" w:rsidP="00221489">
            <w:pPr>
              <w:tabs>
                <w:tab w:val="left" w:pos="720"/>
              </w:tabs>
              <w:suppressAutoHyphens w:val="0"/>
              <w:autoSpaceDN/>
              <w:jc w:val="center"/>
              <w:textAlignment w:val="auto"/>
              <w:rPr>
                <w:rFonts w:eastAsia="Times New Roman"/>
                <w:lang w:eastAsia="en-US"/>
              </w:rPr>
            </w:pPr>
          </w:p>
        </w:tc>
      </w:tr>
      <w:tr w:rsidR="00221489" w:rsidRPr="00221489" w:rsidTr="00221489">
        <w:trPr>
          <w:trHeight w:val="491"/>
        </w:trPr>
        <w:tc>
          <w:tcPr>
            <w:tcW w:w="2995" w:type="dxa"/>
          </w:tcPr>
          <w:p w:rsidR="00221489" w:rsidRPr="00221489" w:rsidRDefault="00CF6135" w:rsidP="00CF6135">
            <w:pPr>
              <w:tabs>
                <w:tab w:val="left" w:pos="720"/>
              </w:tabs>
              <w:suppressAutoHyphens w:val="0"/>
              <w:autoSpaceDN/>
              <w:ind w:hanging="369"/>
              <w:textAlignment w:val="auto"/>
              <w:rPr>
                <w:rFonts w:eastAsia="Times New Roman"/>
                <w:lang w:eastAsia="en-US"/>
              </w:rPr>
            </w:pPr>
            <w:r>
              <w:rPr>
                <w:rFonts w:eastAsia="Times New Roman"/>
                <w:lang w:eastAsia="en-US"/>
              </w:rPr>
              <w:t>D   Dorinis ugdymas (tikyba arba etika)</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68</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68</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Lietuvių kalba (gimtoji)</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510</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476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986</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Užsienio kalba (anglų)</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68</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204</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Matematika</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306</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306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612</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Pasaulio pažinimas</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272</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Dailė ir technologijos</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272</w:t>
            </w:r>
          </w:p>
        </w:tc>
      </w:tr>
      <w:tr w:rsidR="00221489" w:rsidRPr="00221489" w:rsidTr="00221489">
        <w:trPr>
          <w:trHeight w:val="259"/>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Muzika</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272</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Kūno kultūra</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170</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204</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374</w:t>
            </w:r>
          </w:p>
        </w:tc>
      </w:tr>
      <w:tr w:rsidR="00221489" w:rsidRPr="00221489" w:rsidTr="00221489">
        <w:trPr>
          <w:trHeight w:val="491"/>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Valandos, skiriamos mok</w:t>
            </w:r>
            <w:r w:rsidRPr="00221489">
              <w:rPr>
                <w:rFonts w:eastAsia="Times New Roman"/>
                <w:lang w:eastAsia="en-US"/>
              </w:rPr>
              <w:t>i</w:t>
            </w:r>
            <w:r w:rsidRPr="00221489">
              <w:rPr>
                <w:rFonts w:eastAsia="Times New Roman"/>
                <w:lang w:eastAsia="en-US"/>
              </w:rPr>
              <w:t xml:space="preserve">nių </w:t>
            </w:r>
            <w:proofErr w:type="spellStart"/>
            <w:r w:rsidRPr="00221489">
              <w:rPr>
                <w:rFonts w:eastAsia="Times New Roman"/>
                <w:lang w:eastAsia="en-US"/>
              </w:rPr>
              <w:t>ugdymo(si</w:t>
            </w:r>
            <w:proofErr w:type="spellEnd"/>
            <w:r w:rsidRPr="00221489">
              <w:rPr>
                <w:rFonts w:eastAsia="Times New Roman"/>
                <w:lang w:eastAsia="en-US"/>
              </w:rPr>
              <w:t>) poreikiams tenkinti</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68</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102</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170</w:t>
            </w:r>
          </w:p>
        </w:tc>
      </w:tr>
      <w:tr w:rsidR="00221489" w:rsidRPr="00221489" w:rsidTr="00221489">
        <w:trPr>
          <w:trHeight w:val="505"/>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Iš viso Bendrajai programai įgyvendinti</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1598</w:t>
            </w:r>
          </w:p>
          <w:p w:rsidR="00221489" w:rsidRPr="00221489" w:rsidRDefault="00221489" w:rsidP="00221489">
            <w:pPr>
              <w:tabs>
                <w:tab w:val="left" w:pos="720"/>
              </w:tabs>
              <w:suppressAutoHyphens w:val="0"/>
              <w:autoSpaceDN/>
              <w:jc w:val="center"/>
              <w:textAlignment w:val="auto"/>
              <w:rPr>
                <w:rFonts w:eastAsia="Times New Roman"/>
                <w:highlight w:val="green"/>
                <w:lang w:val="en-US" w:eastAsia="en-US"/>
              </w:rPr>
            </w:pP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1700</w:t>
            </w:r>
          </w:p>
          <w:p w:rsidR="00221489" w:rsidRPr="00221489" w:rsidRDefault="00221489" w:rsidP="00221489">
            <w:pPr>
              <w:tabs>
                <w:tab w:val="left" w:pos="720"/>
              </w:tabs>
              <w:suppressAutoHyphens w:val="0"/>
              <w:autoSpaceDN/>
              <w:jc w:val="center"/>
              <w:textAlignment w:val="auto"/>
              <w:rPr>
                <w:rFonts w:eastAsia="Times New Roman"/>
                <w:highlight w:val="green"/>
                <w:lang w:val="en-US" w:eastAsia="en-US"/>
              </w:rPr>
            </w:pP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3298</w:t>
            </w:r>
          </w:p>
          <w:p w:rsidR="00221489" w:rsidRPr="00221489" w:rsidRDefault="00221489" w:rsidP="00221489">
            <w:pPr>
              <w:tabs>
                <w:tab w:val="left" w:pos="720"/>
              </w:tabs>
              <w:suppressAutoHyphens w:val="0"/>
              <w:autoSpaceDN/>
              <w:jc w:val="center"/>
              <w:textAlignment w:val="auto"/>
              <w:rPr>
                <w:rFonts w:eastAsia="Times New Roman"/>
                <w:lang w:eastAsia="en-US"/>
              </w:rPr>
            </w:pPr>
          </w:p>
        </w:tc>
      </w:tr>
      <w:tr w:rsidR="00221489" w:rsidRPr="00221489" w:rsidTr="00221489">
        <w:trPr>
          <w:trHeight w:val="505"/>
        </w:trPr>
        <w:tc>
          <w:tcPr>
            <w:tcW w:w="2995" w:type="dxa"/>
          </w:tcPr>
          <w:p w:rsidR="00221489" w:rsidRPr="00221489" w:rsidRDefault="00CF6135" w:rsidP="00221489">
            <w:pPr>
              <w:tabs>
                <w:tab w:val="left" w:pos="720"/>
              </w:tabs>
              <w:suppressAutoHyphens w:val="0"/>
              <w:autoSpaceDN/>
              <w:textAlignment w:val="auto"/>
              <w:rPr>
                <w:rFonts w:eastAsia="Times New Roman"/>
                <w:lang w:eastAsia="en-US"/>
              </w:rPr>
            </w:pPr>
            <w:r>
              <w:rPr>
                <w:rFonts w:eastAsia="Times New Roman"/>
                <w:lang w:eastAsia="en-US"/>
              </w:rPr>
              <w:t>Neforma</w:t>
            </w:r>
            <w:r w:rsidR="00221489" w:rsidRPr="00221489">
              <w:rPr>
                <w:rFonts w:eastAsia="Times New Roman"/>
                <w:lang w:eastAsia="en-US"/>
              </w:rPr>
              <w:t>liojo švietimo v</w:t>
            </w:r>
            <w:r w:rsidR="00221489" w:rsidRPr="00221489">
              <w:rPr>
                <w:rFonts w:eastAsia="Times New Roman"/>
                <w:lang w:eastAsia="en-US"/>
              </w:rPr>
              <w:t>a</w:t>
            </w:r>
            <w:r w:rsidR="00221489" w:rsidRPr="00221489">
              <w:rPr>
                <w:rFonts w:eastAsia="Times New Roman"/>
                <w:lang w:eastAsia="en-US"/>
              </w:rPr>
              <w:t>landos</w:t>
            </w:r>
          </w:p>
        </w:tc>
        <w:tc>
          <w:tcPr>
            <w:tcW w:w="145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1098"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136</w:t>
            </w:r>
          </w:p>
        </w:tc>
        <w:tc>
          <w:tcPr>
            <w:tcW w:w="2973" w:type="dxa"/>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272</w:t>
            </w:r>
          </w:p>
        </w:tc>
      </w:tr>
    </w:tbl>
    <w:p w:rsidR="00221489" w:rsidRPr="00221489" w:rsidRDefault="00221489" w:rsidP="00221489">
      <w:pPr>
        <w:suppressAutoHyphens w:val="0"/>
        <w:autoSpaceDE w:val="0"/>
        <w:adjustRightInd w:val="0"/>
        <w:textAlignment w:val="auto"/>
        <w:rPr>
          <w:rFonts w:eastAsia="Calibri"/>
          <w:color w:val="000000"/>
          <w:lang w:eastAsia="en-US"/>
        </w:rPr>
      </w:pPr>
    </w:p>
    <w:p w:rsidR="00221489" w:rsidRDefault="00610F04"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6E1950">
        <w:rPr>
          <w:rFonts w:eastAsia="Calibri"/>
          <w:color w:val="000000"/>
          <w:sz w:val="23"/>
          <w:szCs w:val="23"/>
          <w:lang w:eastAsia="en-US"/>
        </w:rPr>
        <w:t xml:space="preserve">      </w:t>
      </w:r>
      <w:r>
        <w:rPr>
          <w:rFonts w:eastAsia="Calibri"/>
          <w:color w:val="000000"/>
          <w:sz w:val="23"/>
          <w:szCs w:val="23"/>
          <w:lang w:eastAsia="en-US"/>
        </w:rPr>
        <w:t>105</w:t>
      </w:r>
      <w:r w:rsidR="00221489" w:rsidRPr="00221489">
        <w:rPr>
          <w:rFonts w:eastAsia="Calibri"/>
          <w:color w:val="000000"/>
          <w:sz w:val="23"/>
          <w:szCs w:val="23"/>
          <w:lang w:eastAsia="en-US"/>
        </w:rPr>
        <w:t>. Dalykai ir jiems skiriamų pamokų skaičius per savaitę Skaistgirio gimnazijoje:</w:t>
      </w:r>
    </w:p>
    <w:p w:rsidR="00610F04" w:rsidRDefault="00610F04" w:rsidP="00221489">
      <w:pPr>
        <w:suppressAutoHyphens w:val="0"/>
        <w:autoSpaceDE w:val="0"/>
        <w:adjustRightInd w:val="0"/>
        <w:textAlignment w:val="auto"/>
        <w:rPr>
          <w:rFonts w:eastAsia="Calibri"/>
          <w:color w:val="000000"/>
          <w:sz w:val="23"/>
          <w:szCs w:val="23"/>
          <w:lang w:eastAsia="en-US"/>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4"/>
        <w:gridCol w:w="1167"/>
        <w:gridCol w:w="1037"/>
        <w:gridCol w:w="790"/>
        <w:gridCol w:w="1926"/>
      </w:tblGrid>
      <w:tr w:rsidR="00A07A52" w:rsidRPr="00A07A52" w:rsidTr="00A07A52">
        <w:trPr>
          <w:cantSplit/>
          <w:trHeight w:val="91"/>
        </w:trPr>
        <w:tc>
          <w:tcPr>
            <w:tcW w:w="2754" w:type="dxa"/>
            <w:vMerge w:val="restart"/>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Dalykai</w:t>
            </w:r>
          </w:p>
        </w:tc>
        <w:tc>
          <w:tcPr>
            <w:tcW w:w="5894" w:type="dxa"/>
            <w:gridSpan w:val="5"/>
            <w:tcBorders>
              <w:bottom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Dalyko savaitinių pamokų skaičius</w:t>
            </w:r>
          </w:p>
        </w:tc>
      </w:tr>
      <w:tr w:rsidR="00A07A52" w:rsidRPr="00A07A52" w:rsidTr="00A07A52">
        <w:trPr>
          <w:cantSplit/>
          <w:trHeight w:val="546"/>
        </w:trPr>
        <w:tc>
          <w:tcPr>
            <w:tcW w:w="2754" w:type="dxa"/>
            <w:vMerge/>
            <w:vAlign w:val="center"/>
          </w:tcPr>
          <w:p w:rsidR="00A07A52" w:rsidRPr="00A07A52" w:rsidRDefault="00A07A52" w:rsidP="00A07A52">
            <w:pPr>
              <w:suppressAutoHyphens w:val="0"/>
              <w:autoSpaceDN/>
              <w:jc w:val="center"/>
              <w:textAlignment w:val="auto"/>
              <w:rPr>
                <w:rFonts w:eastAsia="Times New Roman"/>
                <w:lang w:eastAsia="en-US"/>
              </w:rPr>
            </w:pPr>
          </w:p>
        </w:tc>
        <w:tc>
          <w:tcPr>
            <w:tcW w:w="974"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 klasė</w:t>
            </w:r>
          </w:p>
          <w:p w:rsidR="00A07A52" w:rsidRPr="00A07A52" w:rsidRDefault="00A07A52"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 xml:space="preserve">(O. </w:t>
            </w:r>
            <w:proofErr w:type="spellStart"/>
            <w:r>
              <w:rPr>
                <w:rFonts w:eastAsia="Times New Roman"/>
                <w:sz w:val="16"/>
                <w:szCs w:val="16"/>
                <w:lang w:eastAsia="en-US"/>
              </w:rPr>
              <w:t>Ram</w:t>
            </w:r>
            <w:r>
              <w:rPr>
                <w:rFonts w:eastAsia="Times New Roman"/>
                <w:sz w:val="16"/>
                <w:szCs w:val="16"/>
                <w:lang w:eastAsia="en-US"/>
              </w:rPr>
              <w:t>u</w:t>
            </w:r>
            <w:r>
              <w:rPr>
                <w:rFonts w:eastAsia="Times New Roman"/>
                <w:sz w:val="16"/>
                <w:szCs w:val="16"/>
                <w:lang w:eastAsia="en-US"/>
              </w:rPr>
              <w:t>kevičienė</w:t>
            </w:r>
            <w:proofErr w:type="spellEnd"/>
            <w:r w:rsidRPr="00A07A52">
              <w:rPr>
                <w:rFonts w:eastAsia="Times New Roman"/>
                <w:sz w:val="16"/>
                <w:szCs w:val="16"/>
                <w:lang w:eastAsia="en-US"/>
              </w:rPr>
              <w:t>)</w:t>
            </w:r>
          </w:p>
        </w:tc>
        <w:tc>
          <w:tcPr>
            <w:tcW w:w="1167"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 klasė</w:t>
            </w:r>
          </w:p>
          <w:p w:rsidR="00A07A52" w:rsidRPr="00A07A52" w:rsidRDefault="00A07A52"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(E. Burbienė</w:t>
            </w:r>
            <w:r w:rsidRPr="00A07A52">
              <w:rPr>
                <w:rFonts w:eastAsia="Times New Roman"/>
                <w:sz w:val="16"/>
                <w:szCs w:val="16"/>
                <w:lang w:eastAsia="en-US"/>
              </w:rPr>
              <w:t>)</w:t>
            </w:r>
          </w:p>
        </w:tc>
        <w:tc>
          <w:tcPr>
            <w:tcW w:w="1037" w:type="dxa"/>
            <w:tcBorders>
              <w:top w:val="single" w:sz="4" w:space="0" w:color="auto"/>
              <w:right w:val="single" w:sz="4" w:space="0" w:color="auto"/>
            </w:tcBorders>
            <w:shd w:val="clear" w:color="auto" w:fill="auto"/>
            <w:vAlign w:val="center"/>
          </w:tcPr>
          <w:p w:rsidR="00485AB7" w:rsidRPr="00A07A52" w:rsidRDefault="00485AB7" w:rsidP="00485AB7">
            <w:pPr>
              <w:suppressAutoHyphens w:val="0"/>
              <w:autoSpaceDN/>
              <w:jc w:val="center"/>
              <w:textAlignment w:val="auto"/>
              <w:rPr>
                <w:rFonts w:eastAsia="Times New Roman"/>
                <w:lang w:eastAsia="en-US"/>
              </w:rPr>
            </w:pPr>
            <w:r>
              <w:rPr>
                <w:rFonts w:eastAsia="Times New Roman"/>
                <w:lang w:eastAsia="en-US"/>
              </w:rPr>
              <w:t>3</w:t>
            </w:r>
            <w:r w:rsidRPr="00A07A52">
              <w:rPr>
                <w:rFonts w:eastAsia="Times New Roman"/>
                <w:lang w:eastAsia="en-US"/>
              </w:rPr>
              <w:t xml:space="preserve"> klasė</w:t>
            </w:r>
          </w:p>
          <w:p w:rsidR="00A07A52" w:rsidRPr="00A07A52" w:rsidRDefault="00485AB7" w:rsidP="00485AB7">
            <w:pPr>
              <w:suppressAutoHyphens w:val="0"/>
              <w:autoSpaceDN/>
              <w:textAlignment w:val="auto"/>
              <w:rPr>
                <w:rFonts w:eastAsia="Times New Roman"/>
                <w:sz w:val="16"/>
                <w:szCs w:val="16"/>
                <w:lang w:eastAsia="en-US"/>
              </w:rPr>
            </w:pPr>
            <w:r>
              <w:rPr>
                <w:rFonts w:eastAsia="Times New Roman"/>
                <w:sz w:val="16"/>
                <w:szCs w:val="16"/>
                <w:lang w:eastAsia="en-US"/>
              </w:rPr>
              <w:t>(</w:t>
            </w:r>
            <w:proofErr w:type="spellStart"/>
            <w:r>
              <w:rPr>
                <w:rFonts w:eastAsia="Times New Roman"/>
                <w:sz w:val="16"/>
                <w:szCs w:val="16"/>
                <w:lang w:eastAsia="en-US"/>
              </w:rPr>
              <w:t>A.Keturakienė</w:t>
            </w:r>
            <w:proofErr w:type="spellEnd"/>
            <w:r w:rsidRPr="00A07A52">
              <w:rPr>
                <w:rFonts w:eastAsia="Times New Roman"/>
                <w:sz w:val="16"/>
                <w:szCs w:val="16"/>
                <w:lang w:eastAsia="en-US"/>
              </w:rPr>
              <w:t>)</w:t>
            </w:r>
          </w:p>
        </w:tc>
        <w:tc>
          <w:tcPr>
            <w:tcW w:w="790"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4  klasė</w:t>
            </w:r>
          </w:p>
          <w:p w:rsidR="00A07A52" w:rsidRPr="00A07A52" w:rsidRDefault="00485AB7"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 xml:space="preserve">(J. </w:t>
            </w:r>
            <w:proofErr w:type="spellStart"/>
            <w:r>
              <w:rPr>
                <w:rFonts w:eastAsia="Times New Roman"/>
                <w:sz w:val="16"/>
                <w:szCs w:val="16"/>
                <w:lang w:eastAsia="en-US"/>
              </w:rPr>
              <w:t>Bijan</w:t>
            </w:r>
            <w:r>
              <w:rPr>
                <w:rFonts w:eastAsia="Times New Roman"/>
                <w:sz w:val="16"/>
                <w:szCs w:val="16"/>
                <w:lang w:eastAsia="en-US"/>
              </w:rPr>
              <w:t>s</w:t>
            </w:r>
            <w:r>
              <w:rPr>
                <w:rFonts w:eastAsia="Times New Roman"/>
                <w:sz w:val="16"/>
                <w:szCs w:val="16"/>
                <w:lang w:eastAsia="en-US"/>
              </w:rPr>
              <w:t>kienė</w:t>
            </w:r>
            <w:proofErr w:type="spellEnd"/>
            <w:r w:rsidR="00A07A52" w:rsidRPr="00A07A52">
              <w:rPr>
                <w:rFonts w:eastAsia="Times New Roman"/>
                <w:sz w:val="16"/>
                <w:szCs w:val="16"/>
                <w:lang w:eastAsia="en-US"/>
              </w:rPr>
              <w:t>)</w:t>
            </w:r>
          </w:p>
        </w:tc>
        <w:tc>
          <w:tcPr>
            <w:tcW w:w="1926" w:type="dxa"/>
            <w:tcBorders>
              <w:top w:val="single" w:sz="4" w:space="0" w:color="auto"/>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pradinio ugdymo programa (1–4 klasės)</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(etika)</w:t>
            </w:r>
          </w:p>
        </w:tc>
        <w:tc>
          <w:tcPr>
            <w:tcW w:w="974" w:type="dxa"/>
            <w:tcBorders>
              <w:right w:val="single" w:sz="4" w:space="0" w:color="auto"/>
            </w:tcBorders>
            <w:shd w:val="clear" w:color="auto" w:fill="auto"/>
          </w:tcPr>
          <w:p w:rsidR="00A07A52" w:rsidRPr="00DA175F" w:rsidRDefault="00A07A52" w:rsidP="00A07A52">
            <w:pPr>
              <w:suppressAutoHyphens w:val="0"/>
              <w:autoSpaceDN/>
              <w:jc w:val="center"/>
              <w:textAlignment w:val="auto"/>
              <w:rPr>
                <w:rFonts w:eastAsia="Times New Roman"/>
                <w:color w:val="FF0000"/>
                <w:lang w:eastAsia="en-US"/>
              </w:rPr>
            </w:pPr>
            <w:r w:rsidRPr="00000D4E">
              <w:rPr>
                <w:rFonts w:eastAsia="Times New Roman"/>
                <w:lang w:eastAsia="en-US"/>
              </w:rPr>
              <w:t>1</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p>
        </w:tc>
        <w:tc>
          <w:tcPr>
            <w:tcW w:w="1926" w:type="dxa"/>
            <w:tcBorders>
              <w:left w:val="single" w:sz="4" w:space="0" w:color="auto"/>
              <w:right w:val="single" w:sz="4" w:space="0" w:color="auto"/>
            </w:tcBorders>
          </w:tcPr>
          <w:p w:rsidR="00A07A52" w:rsidRPr="00A07A52" w:rsidRDefault="00000D4E" w:rsidP="00A07A52">
            <w:pPr>
              <w:suppressAutoHyphens w:val="0"/>
              <w:autoSpaceDN/>
              <w:jc w:val="center"/>
              <w:textAlignment w:val="auto"/>
              <w:rPr>
                <w:rFonts w:eastAsia="Times New Roman"/>
                <w:lang w:eastAsia="en-US"/>
              </w:rPr>
            </w:pPr>
            <w:r>
              <w:rPr>
                <w:rFonts w:eastAsia="Times New Roman"/>
                <w:lang w:eastAsia="en-US"/>
              </w:rPr>
              <w:t>3</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(tikyba)</w:t>
            </w:r>
          </w:p>
        </w:tc>
        <w:tc>
          <w:tcPr>
            <w:tcW w:w="974" w:type="dxa"/>
            <w:tcBorders>
              <w:right w:val="single" w:sz="4" w:space="0" w:color="auto"/>
            </w:tcBorders>
            <w:shd w:val="clear" w:color="auto" w:fill="auto"/>
          </w:tcPr>
          <w:p w:rsidR="00A07A52" w:rsidRPr="00DA175F" w:rsidRDefault="00A07A52" w:rsidP="00A07A52">
            <w:pPr>
              <w:suppressAutoHyphens w:val="0"/>
              <w:autoSpaceDN/>
              <w:jc w:val="center"/>
              <w:textAlignment w:val="auto"/>
              <w:rPr>
                <w:rFonts w:eastAsia="Times New Roman"/>
                <w:color w:val="FF0000"/>
                <w:lang w:eastAsia="en-US"/>
              </w:rPr>
            </w:pP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p>
        </w:tc>
        <w:tc>
          <w:tcPr>
            <w:tcW w:w="790" w:type="dxa"/>
            <w:tcBorders>
              <w:right w:val="single" w:sz="4" w:space="0" w:color="auto"/>
            </w:tcBorders>
            <w:shd w:val="clear" w:color="auto" w:fill="auto"/>
          </w:tcPr>
          <w:p w:rsidR="00A07A52" w:rsidRPr="00A07A52" w:rsidRDefault="00000D4E" w:rsidP="00000D4E">
            <w:pPr>
              <w:suppressAutoHyphens w:val="0"/>
              <w:autoSpaceDN/>
              <w:jc w:val="center"/>
              <w:textAlignment w:val="auto"/>
              <w:rPr>
                <w:rFonts w:eastAsia="Times New Roman"/>
                <w:lang w:eastAsia="en-US"/>
              </w:rPr>
            </w:pPr>
            <w:r>
              <w:rPr>
                <w:rFonts w:eastAsia="Times New Roman"/>
                <w:lang w:eastAsia="en-US"/>
              </w:rPr>
              <w:t>1</w:t>
            </w:r>
          </w:p>
        </w:tc>
        <w:tc>
          <w:tcPr>
            <w:tcW w:w="1926" w:type="dxa"/>
            <w:tcBorders>
              <w:left w:val="single" w:sz="4" w:space="0" w:color="auto"/>
              <w:right w:val="single" w:sz="4" w:space="0" w:color="auto"/>
            </w:tcBorders>
          </w:tcPr>
          <w:p w:rsidR="00A07A52" w:rsidRPr="00A07A52" w:rsidRDefault="00000D4E" w:rsidP="00A07A52">
            <w:pPr>
              <w:suppressAutoHyphens w:val="0"/>
              <w:autoSpaceDN/>
              <w:jc w:val="center"/>
              <w:textAlignment w:val="auto"/>
              <w:rPr>
                <w:rFonts w:eastAsia="Times New Roman"/>
                <w:lang w:eastAsia="en-US"/>
              </w:rPr>
            </w:pPr>
            <w:r>
              <w:rPr>
                <w:rFonts w:eastAsia="Times New Roman"/>
                <w:lang w:eastAsia="en-US"/>
              </w:rPr>
              <w:t>1</w:t>
            </w:r>
            <w:r w:rsidR="00DA175F">
              <w:rPr>
                <w:rFonts w:eastAsia="Times New Roman"/>
                <w:lang w:eastAsia="en-US"/>
              </w:rPr>
              <w:t>(2</w:t>
            </w:r>
            <w:r w:rsidR="00A07A52" w:rsidRPr="00A07A52">
              <w:rPr>
                <w:rFonts w:eastAsia="Times New Roman"/>
                <w:lang w:eastAsia="en-US"/>
              </w:rPr>
              <w:t>)</w:t>
            </w:r>
          </w:p>
        </w:tc>
      </w:tr>
      <w:tr w:rsidR="00A07A52" w:rsidRPr="00A07A52" w:rsidTr="00A07A52">
        <w:trPr>
          <w:trHeight w:val="271"/>
        </w:trPr>
        <w:tc>
          <w:tcPr>
            <w:tcW w:w="2754" w:type="dxa"/>
          </w:tcPr>
          <w:p w:rsidR="00A07A52" w:rsidRPr="00A07A52" w:rsidRDefault="00DA175F" w:rsidP="00A07A52">
            <w:pPr>
              <w:suppressAutoHyphens w:val="0"/>
              <w:autoSpaceDN/>
              <w:textAlignment w:val="auto"/>
              <w:rPr>
                <w:rFonts w:eastAsia="Times New Roman"/>
                <w:lang w:eastAsia="en-US"/>
              </w:rPr>
            </w:pPr>
            <w:r>
              <w:rPr>
                <w:rFonts w:eastAsia="Times New Roman"/>
                <w:lang w:eastAsia="en-US"/>
              </w:rPr>
              <w:t xml:space="preserve">Lietuvių kalba </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7</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7</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7</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29</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Užsienio kalba (anglų)</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6</w:t>
            </w:r>
          </w:p>
        </w:tc>
      </w:tr>
      <w:tr w:rsidR="00A07A52" w:rsidRPr="00A07A52" w:rsidTr="00A07A52">
        <w:trPr>
          <w:trHeight w:val="271"/>
        </w:trPr>
        <w:tc>
          <w:tcPr>
            <w:tcW w:w="2754" w:type="dxa"/>
          </w:tcPr>
          <w:p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Matematika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4</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5</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5</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4</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18</w:t>
            </w:r>
          </w:p>
        </w:tc>
      </w:tr>
      <w:tr w:rsidR="00A07A52" w:rsidRPr="00A07A52" w:rsidTr="00A07A52">
        <w:trPr>
          <w:trHeight w:val="289"/>
        </w:trPr>
        <w:tc>
          <w:tcPr>
            <w:tcW w:w="2754" w:type="dxa"/>
          </w:tcPr>
          <w:p w:rsidR="00A07A52" w:rsidRPr="00A07A52" w:rsidRDefault="00A07A52" w:rsidP="00A07A52">
            <w:pPr>
              <w:suppressAutoHyphens w:val="0"/>
              <w:autoSpaceDN/>
              <w:textAlignment w:val="auto"/>
              <w:rPr>
                <w:rFonts w:eastAsia="Times New Roman"/>
                <w:bCs/>
                <w:lang w:eastAsia="en-US"/>
              </w:rPr>
            </w:pPr>
            <w:r w:rsidRPr="00A07A52">
              <w:rPr>
                <w:rFonts w:eastAsia="Times New Roman"/>
                <w:bCs/>
                <w:lang w:eastAsia="en-US"/>
              </w:rPr>
              <w:t>Pasaulio pažinimas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 xml:space="preserve">Dailė ir technologijos </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Muzika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Kūno kultūra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A07A52">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Šokis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p w:rsidR="00A07A52" w:rsidRPr="00A07A52"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3(4)</w:t>
            </w:r>
          </w:p>
        </w:tc>
      </w:tr>
      <w:tr w:rsidR="00A07A52" w:rsidRPr="00A07A52" w:rsidTr="00A07A52">
        <w:trPr>
          <w:trHeight w:val="542"/>
        </w:trPr>
        <w:tc>
          <w:tcPr>
            <w:tcW w:w="2754" w:type="dxa"/>
          </w:tcPr>
          <w:p w:rsidR="00A07A52" w:rsidRPr="00A07A52" w:rsidRDefault="00DA175F" w:rsidP="00A07A52">
            <w:pPr>
              <w:keepNext/>
              <w:suppressAutoHyphens w:val="0"/>
              <w:autoSpaceDN/>
              <w:textAlignment w:val="auto"/>
              <w:outlineLvl w:val="0"/>
              <w:rPr>
                <w:rFonts w:eastAsia="Times New Roman"/>
                <w:bCs/>
                <w:lang w:eastAsia="en-US"/>
              </w:rPr>
            </w:pPr>
            <w:r>
              <w:rPr>
                <w:rFonts w:eastAsia="Times New Roman"/>
                <w:bCs/>
                <w:lang w:eastAsia="en-US"/>
              </w:rPr>
              <w:lastRenderedPageBreak/>
              <w:t>Privalomų ugdymo v</w:t>
            </w:r>
            <w:r>
              <w:rPr>
                <w:rFonts w:eastAsia="Times New Roman"/>
                <w:bCs/>
                <w:lang w:eastAsia="en-US"/>
              </w:rPr>
              <w:t>a</w:t>
            </w:r>
            <w:r>
              <w:rPr>
                <w:rFonts w:eastAsia="Times New Roman"/>
                <w:bCs/>
                <w:lang w:eastAsia="en-US"/>
              </w:rPr>
              <w:t>landų</w:t>
            </w:r>
            <w:r w:rsidR="00A07A52" w:rsidRPr="00A07A52">
              <w:rPr>
                <w:rFonts w:eastAsia="Times New Roman"/>
                <w:bCs/>
                <w:lang w:eastAsia="en-US"/>
              </w:rPr>
              <w:t xml:space="preserve"> skaičius mokiniui</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23</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790"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23</w:t>
            </w:r>
          </w:p>
        </w:tc>
        <w:tc>
          <w:tcPr>
            <w:tcW w:w="1926"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92</w:t>
            </w:r>
          </w:p>
          <w:p w:rsidR="00A07A52" w:rsidRPr="00A07A52" w:rsidRDefault="00A07A52" w:rsidP="00A07A52">
            <w:pPr>
              <w:suppressAutoHyphens w:val="0"/>
              <w:autoSpaceDN/>
              <w:jc w:val="center"/>
              <w:textAlignment w:val="auto"/>
              <w:rPr>
                <w:rFonts w:eastAsia="Times New Roman"/>
                <w:lang w:eastAsia="en-US"/>
              </w:rPr>
            </w:pPr>
          </w:p>
        </w:tc>
      </w:tr>
      <w:tr w:rsidR="00A07A52" w:rsidRPr="00A07A52" w:rsidTr="00A07A52">
        <w:trPr>
          <w:trHeight w:val="559"/>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Valandos, skiriamos m</w:t>
            </w:r>
            <w:r w:rsidRPr="00A07A52">
              <w:rPr>
                <w:rFonts w:eastAsia="Times New Roman"/>
                <w:lang w:eastAsia="en-US"/>
              </w:rPr>
              <w:t>o</w:t>
            </w:r>
            <w:r w:rsidRPr="00A07A52">
              <w:rPr>
                <w:rFonts w:eastAsia="Times New Roman"/>
                <w:lang w:eastAsia="en-US"/>
              </w:rPr>
              <w:t>kinių ugdymo (si) pore</w:t>
            </w:r>
            <w:r w:rsidRPr="00A07A52">
              <w:rPr>
                <w:rFonts w:eastAsia="Times New Roman"/>
                <w:lang w:eastAsia="en-US"/>
              </w:rPr>
              <w:t>i</w:t>
            </w:r>
            <w:r w:rsidRPr="00A07A52">
              <w:rPr>
                <w:rFonts w:eastAsia="Times New Roman"/>
                <w:lang w:eastAsia="en-US"/>
              </w:rPr>
              <w:t>kiams tenkinti*</w:t>
            </w:r>
          </w:p>
        </w:tc>
        <w:tc>
          <w:tcPr>
            <w:tcW w:w="974"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16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03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790"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926"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r>
      <w:tr w:rsidR="00A07A52" w:rsidRPr="00A07A52" w:rsidTr="00A07A52">
        <w:trPr>
          <w:trHeight w:val="542"/>
        </w:trPr>
        <w:tc>
          <w:tcPr>
            <w:tcW w:w="2754" w:type="dxa"/>
          </w:tcPr>
          <w:p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Skiriamas pamokų ska</w:t>
            </w:r>
            <w:r w:rsidRPr="00A07A52">
              <w:rPr>
                <w:rFonts w:eastAsia="Times New Roman"/>
                <w:bCs/>
                <w:lang w:eastAsia="en-US"/>
              </w:rPr>
              <w:t>i</w:t>
            </w:r>
            <w:r w:rsidRPr="00A07A52">
              <w:rPr>
                <w:rFonts w:eastAsia="Times New Roman"/>
                <w:bCs/>
                <w:lang w:eastAsia="en-US"/>
              </w:rPr>
              <w:t>čius mokiniui</w:t>
            </w:r>
          </w:p>
        </w:tc>
        <w:tc>
          <w:tcPr>
            <w:tcW w:w="974"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103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790"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23</w:t>
            </w:r>
          </w:p>
        </w:tc>
        <w:tc>
          <w:tcPr>
            <w:tcW w:w="1926"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 xml:space="preserve">93 </w:t>
            </w:r>
          </w:p>
        </w:tc>
      </w:tr>
      <w:tr w:rsidR="00A07A52" w:rsidRPr="00A07A52" w:rsidTr="00A07A52">
        <w:trPr>
          <w:trHeight w:val="575"/>
        </w:trPr>
        <w:tc>
          <w:tcPr>
            <w:tcW w:w="2754" w:type="dxa"/>
          </w:tcPr>
          <w:p w:rsidR="00A07A52" w:rsidRPr="00A07A52" w:rsidRDefault="00A07A52" w:rsidP="00A07A52">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 xml:space="preserve">Neformalusis švietimas </w:t>
            </w:r>
          </w:p>
        </w:tc>
        <w:tc>
          <w:tcPr>
            <w:tcW w:w="3968" w:type="dxa"/>
            <w:gridSpan w:val="4"/>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c>
          <w:tcPr>
            <w:tcW w:w="1926"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8</w:t>
            </w:r>
          </w:p>
        </w:tc>
      </w:tr>
      <w:tr w:rsidR="00A07A52" w:rsidRPr="00A07A52" w:rsidTr="00A07A52">
        <w:trPr>
          <w:trHeight w:val="592"/>
        </w:trPr>
        <w:tc>
          <w:tcPr>
            <w:tcW w:w="2754" w:type="dxa"/>
          </w:tcPr>
          <w:p w:rsidR="00A07A52" w:rsidRPr="00A07A52" w:rsidRDefault="00A07A52" w:rsidP="00A07A52">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Ugdymo valandų skaičius klasei</w:t>
            </w:r>
          </w:p>
        </w:tc>
        <w:tc>
          <w:tcPr>
            <w:tcW w:w="974" w:type="dxa"/>
            <w:tcBorders>
              <w:right w:val="single" w:sz="4" w:space="0" w:color="auto"/>
            </w:tcBorders>
            <w:shd w:val="clear" w:color="auto" w:fill="auto"/>
            <w:vAlign w:val="center"/>
          </w:tcPr>
          <w:p w:rsidR="00A07A52" w:rsidRPr="00A07A52" w:rsidRDefault="006E1950" w:rsidP="00A07A52">
            <w:pPr>
              <w:suppressAutoHyphens w:val="0"/>
              <w:autoSpaceDN/>
              <w:jc w:val="center"/>
              <w:textAlignment w:val="auto"/>
              <w:rPr>
                <w:rFonts w:eastAsia="Times New Roman"/>
                <w:lang w:eastAsia="en-US"/>
              </w:rPr>
            </w:pPr>
            <w:r>
              <w:rPr>
                <w:rFonts w:eastAsia="Times New Roman"/>
                <w:lang w:eastAsia="en-US"/>
              </w:rPr>
              <w:t>24</w:t>
            </w:r>
          </w:p>
        </w:tc>
        <w:tc>
          <w:tcPr>
            <w:tcW w:w="116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27</w:t>
            </w:r>
          </w:p>
        </w:tc>
        <w:tc>
          <w:tcPr>
            <w:tcW w:w="1037" w:type="dxa"/>
            <w:tcBorders>
              <w:right w:val="single" w:sz="4" w:space="0" w:color="auto"/>
            </w:tcBorders>
            <w:shd w:val="clear" w:color="auto" w:fill="auto"/>
            <w:vAlign w:val="center"/>
          </w:tcPr>
          <w:p w:rsidR="00A07A52" w:rsidRPr="00A07A52" w:rsidRDefault="00000D4E" w:rsidP="00A07A52">
            <w:pPr>
              <w:suppressAutoHyphens w:val="0"/>
              <w:autoSpaceDN/>
              <w:jc w:val="center"/>
              <w:textAlignment w:val="auto"/>
              <w:rPr>
                <w:rFonts w:eastAsia="Times New Roman"/>
                <w:lang w:eastAsia="en-US"/>
              </w:rPr>
            </w:pPr>
            <w:r>
              <w:rPr>
                <w:rFonts w:eastAsia="Times New Roman"/>
                <w:lang w:eastAsia="en-US"/>
              </w:rPr>
              <w:t>26</w:t>
            </w:r>
          </w:p>
        </w:tc>
        <w:tc>
          <w:tcPr>
            <w:tcW w:w="790" w:type="dxa"/>
            <w:tcBorders>
              <w:right w:val="single" w:sz="4" w:space="0" w:color="auto"/>
            </w:tcBorders>
            <w:shd w:val="clear" w:color="auto" w:fill="auto"/>
            <w:vAlign w:val="center"/>
          </w:tcPr>
          <w:p w:rsidR="00A07A52" w:rsidRPr="00A07A52" w:rsidRDefault="006E1950" w:rsidP="00A07A52">
            <w:pPr>
              <w:suppressAutoHyphens w:val="0"/>
              <w:autoSpaceDN/>
              <w:jc w:val="center"/>
              <w:textAlignment w:val="auto"/>
              <w:rPr>
                <w:rFonts w:eastAsia="Times New Roman"/>
                <w:lang w:eastAsia="en-US"/>
              </w:rPr>
            </w:pPr>
            <w:r>
              <w:rPr>
                <w:rFonts w:eastAsia="Times New Roman"/>
                <w:lang w:eastAsia="en-US"/>
              </w:rPr>
              <w:t>25</w:t>
            </w:r>
          </w:p>
        </w:tc>
        <w:tc>
          <w:tcPr>
            <w:tcW w:w="1926" w:type="dxa"/>
            <w:tcBorders>
              <w:left w:val="single" w:sz="4" w:space="0" w:color="auto"/>
              <w:right w:val="single" w:sz="4" w:space="0" w:color="auto"/>
            </w:tcBorders>
            <w:vAlign w:val="center"/>
          </w:tcPr>
          <w:p w:rsidR="00A07A52" w:rsidRPr="00A07A52" w:rsidRDefault="00000D4E" w:rsidP="00A07A52">
            <w:pPr>
              <w:suppressAutoHyphens w:val="0"/>
              <w:autoSpaceDN/>
              <w:jc w:val="center"/>
              <w:textAlignment w:val="auto"/>
              <w:rPr>
                <w:rFonts w:eastAsia="Times New Roman"/>
                <w:b/>
                <w:lang w:eastAsia="en-US"/>
              </w:rPr>
            </w:pPr>
            <w:r>
              <w:rPr>
                <w:rFonts w:eastAsia="Times New Roman"/>
                <w:b/>
                <w:lang w:eastAsia="en-US"/>
              </w:rPr>
              <w:t>102</w:t>
            </w:r>
          </w:p>
        </w:tc>
      </w:tr>
    </w:tbl>
    <w:p w:rsidR="00A07A52" w:rsidRPr="00A07A52" w:rsidRDefault="00A07A52" w:rsidP="00A07A52">
      <w:pPr>
        <w:tabs>
          <w:tab w:val="left" w:pos="0"/>
          <w:tab w:val="left" w:pos="960"/>
        </w:tabs>
        <w:suppressAutoHyphens w:val="0"/>
        <w:autoSpaceDN/>
        <w:jc w:val="both"/>
        <w:textAlignment w:val="auto"/>
        <w:rPr>
          <w:rFonts w:eastAsia="Times New Roman"/>
          <w:color w:val="FF0000"/>
          <w:sz w:val="18"/>
          <w:szCs w:val="18"/>
          <w:lang w:eastAsia="en-US"/>
        </w:rPr>
      </w:pPr>
      <w:r w:rsidRPr="00A07A52">
        <w:rPr>
          <w:rFonts w:eastAsia="Times New Roman"/>
          <w:lang w:eastAsia="en-US"/>
        </w:rPr>
        <w:t xml:space="preserve">(*) </w:t>
      </w:r>
      <w:r w:rsidRPr="00A07A52">
        <w:rPr>
          <w:rFonts w:eastAsia="Times New Roman"/>
          <w:sz w:val="18"/>
          <w:szCs w:val="18"/>
          <w:lang w:eastAsia="en-US"/>
        </w:rPr>
        <w:t>Valandos, skiriamos mokinių ugdymo (si) poreikiams tenkinti</w:t>
      </w:r>
    </w:p>
    <w:p w:rsidR="00A07A52" w:rsidRPr="00A07A52" w:rsidRDefault="00A07A52" w:rsidP="00A07A52">
      <w:pPr>
        <w:tabs>
          <w:tab w:val="left" w:pos="0"/>
          <w:tab w:val="left" w:pos="960"/>
        </w:tabs>
        <w:suppressAutoHyphens w:val="0"/>
        <w:autoSpaceDN/>
        <w:jc w:val="both"/>
        <w:textAlignment w:val="auto"/>
        <w:rPr>
          <w:rFonts w:eastAsia="Times New Roman"/>
          <w:color w:val="FF0000"/>
          <w:lang w:eastAsia="en-US"/>
        </w:rPr>
      </w:pP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21489" w:rsidRPr="00221489">
        <w:rPr>
          <w:rFonts w:eastAsia="Calibri"/>
          <w:color w:val="000000"/>
          <w:sz w:val="23"/>
          <w:szCs w:val="23"/>
          <w:lang w:eastAsia="en-US"/>
        </w:rPr>
        <w:t>10</w:t>
      </w:r>
      <w:r>
        <w:rPr>
          <w:rFonts w:eastAsia="Calibri"/>
          <w:color w:val="000000"/>
          <w:sz w:val="23"/>
          <w:szCs w:val="23"/>
          <w:lang w:eastAsia="en-US"/>
        </w:rPr>
        <w:t>6</w:t>
      </w:r>
      <w:r w:rsidR="00221489" w:rsidRPr="00221489">
        <w:rPr>
          <w:rFonts w:eastAsia="Calibri"/>
          <w:color w:val="000000"/>
          <w:sz w:val="23"/>
          <w:szCs w:val="23"/>
          <w:lang w:eastAsia="en-US"/>
        </w:rPr>
        <w:t xml:space="preserve">. Valandos, skirtos mokinių ugdymo (si) poreikiams tenkinti, naudojamos: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21489" w:rsidRPr="00221489">
        <w:rPr>
          <w:rFonts w:eastAsia="Calibri"/>
          <w:color w:val="000000"/>
          <w:sz w:val="23"/>
          <w:szCs w:val="23"/>
          <w:lang w:eastAsia="en-US"/>
        </w:rPr>
        <w:t>10</w:t>
      </w:r>
      <w:r>
        <w:rPr>
          <w:rFonts w:eastAsia="Calibri"/>
          <w:color w:val="000000"/>
          <w:sz w:val="23"/>
          <w:szCs w:val="23"/>
          <w:lang w:eastAsia="en-US"/>
        </w:rPr>
        <w:t>6</w:t>
      </w:r>
      <w:r w:rsidR="00221489" w:rsidRPr="00221489">
        <w:rPr>
          <w:rFonts w:eastAsia="Calibri"/>
          <w:color w:val="000000"/>
          <w:sz w:val="23"/>
          <w:szCs w:val="23"/>
          <w:lang w:eastAsia="en-US"/>
        </w:rPr>
        <w:t xml:space="preserve">.1. 1 valanda skiriama šokiui 2 </w:t>
      </w:r>
      <w:proofErr w:type="spellStart"/>
      <w:r w:rsidR="00221489" w:rsidRPr="00221489">
        <w:rPr>
          <w:rFonts w:eastAsia="Calibri"/>
          <w:color w:val="000000"/>
          <w:sz w:val="23"/>
          <w:szCs w:val="23"/>
          <w:lang w:eastAsia="en-US"/>
        </w:rPr>
        <w:t>kl</w:t>
      </w:r>
      <w:proofErr w:type="spellEnd"/>
      <w:r w:rsidR="00221489" w:rsidRPr="00221489">
        <w:rPr>
          <w:rFonts w:eastAsia="Calibri"/>
          <w:color w:val="000000"/>
          <w:sz w:val="23"/>
          <w:szCs w:val="23"/>
          <w:lang w:eastAsia="en-US"/>
        </w:rPr>
        <w:t xml:space="preserve">.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107</w:t>
      </w:r>
      <w:r w:rsidR="00221489" w:rsidRPr="00221489">
        <w:rPr>
          <w:rFonts w:eastAsia="Calibri"/>
          <w:color w:val="000000"/>
          <w:sz w:val="23"/>
          <w:szCs w:val="23"/>
          <w:lang w:eastAsia="en-US"/>
        </w:rPr>
        <w:t xml:space="preserve">. Ugdymo procesas gali būti organizuojamas ne tik mokykloje, bet ir už jos ribų.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 Ugdymo procesas gali būti organizuojamas taip: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.1. ugdymo procesą organizuojant pamoka </w:t>
      </w:r>
      <w:proofErr w:type="spellStart"/>
      <w:r w:rsidR="00221489" w:rsidRPr="00221489">
        <w:rPr>
          <w:rFonts w:eastAsia="Calibri"/>
          <w:color w:val="000000"/>
          <w:sz w:val="23"/>
          <w:szCs w:val="23"/>
          <w:lang w:eastAsia="en-US"/>
        </w:rPr>
        <w:t>ugdymo(si</w:t>
      </w:r>
      <w:proofErr w:type="spellEnd"/>
      <w:r w:rsidR="00221489" w:rsidRPr="00221489">
        <w:rPr>
          <w:rFonts w:eastAsia="Calibri"/>
          <w:color w:val="000000"/>
          <w:sz w:val="23"/>
          <w:szCs w:val="23"/>
          <w:lang w:eastAsia="en-US"/>
        </w:rPr>
        <w:t xml:space="preserve">) laikas: 1 - oje klasėje – 35 min., 2-4 - </w:t>
      </w:r>
      <w:proofErr w:type="spellStart"/>
      <w:r w:rsidR="00221489" w:rsidRPr="00221489">
        <w:rPr>
          <w:rFonts w:eastAsia="Calibri"/>
          <w:color w:val="000000"/>
          <w:sz w:val="23"/>
          <w:szCs w:val="23"/>
          <w:lang w:eastAsia="en-US"/>
        </w:rPr>
        <w:t>ose</w:t>
      </w:r>
      <w:proofErr w:type="spellEnd"/>
      <w:r w:rsidR="00221489" w:rsidRPr="00221489">
        <w:rPr>
          <w:rFonts w:eastAsia="Calibri"/>
          <w:color w:val="000000"/>
          <w:sz w:val="23"/>
          <w:szCs w:val="23"/>
          <w:lang w:eastAsia="en-US"/>
        </w:rPr>
        <w:t xml:space="preserve"> klasėse – 45 min. Per dieną organizuojama ne daugiau kaip 5 pamokos;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.2. ugdymo procesą organizuojant ne pamoka, o projekto, didaktinio žaidimo, kūrybinio darbo forma: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.2.1. ugdymo procesas gali būti skirstomas į skirtingos trukmės periodus, kai vieno periodo trukmė – ne ilgesnė nei 1 val. 30 min.;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21489" w:rsidRPr="00221489">
        <w:rPr>
          <w:rFonts w:eastAsia="Calibri"/>
          <w:color w:val="000000"/>
          <w:sz w:val="23"/>
          <w:szCs w:val="23"/>
          <w:lang w:eastAsia="en-US"/>
        </w:rPr>
        <w:t>1</w:t>
      </w:r>
      <w:r>
        <w:rPr>
          <w:rFonts w:eastAsia="Calibri"/>
          <w:color w:val="000000"/>
          <w:sz w:val="23"/>
          <w:szCs w:val="23"/>
          <w:lang w:eastAsia="en-US"/>
        </w:rPr>
        <w:t>08</w:t>
      </w:r>
      <w:r w:rsidR="00221489" w:rsidRPr="00221489">
        <w:rPr>
          <w:rFonts w:eastAsia="Calibri"/>
          <w:color w:val="000000"/>
          <w:sz w:val="23"/>
          <w:szCs w:val="23"/>
          <w:lang w:eastAsia="en-US"/>
        </w:rPr>
        <w:t xml:space="preserve">.2.2. ugdomoji veikla (derinant formaliojo ir neformaliojo švietimo programų turinį) per dieną gali trukti ilgiau nei 5 ugdymo valandas. </w:t>
      </w:r>
    </w:p>
    <w:p w:rsidR="00221489" w:rsidRPr="00221489" w:rsidRDefault="006E1950" w:rsidP="00221489">
      <w:pPr>
        <w:suppressAutoHyphens w:val="0"/>
        <w:autoSpaceDE w:val="0"/>
        <w:adjustRightInd w:val="0"/>
        <w:textAlignment w:val="auto"/>
        <w:rPr>
          <w:rFonts w:eastAsia="Calibri"/>
          <w:sz w:val="23"/>
          <w:szCs w:val="23"/>
          <w:lang w:eastAsia="en-US"/>
        </w:rPr>
      </w:pPr>
      <w:r>
        <w:rPr>
          <w:rFonts w:eastAsia="Calibri"/>
          <w:sz w:val="23"/>
          <w:szCs w:val="23"/>
          <w:lang w:eastAsia="en-US"/>
        </w:rPr>
        <w:t xml:space="preserve">          109</w:t>
      </w:r>
      <w:r w:rsidR="00221489" w:rsidRPr="00221489">
        <w:rPr>
          <w:rFonts w:eastAsia="Calibri"/>
          <w:sz w:val="23"/>
          <w:szCs w:val="23"/>
          <w:lang w:eastAsia="en-US"/>
        </w:rPr>
        <w:t>. Skaistgirio gimnazijos 1-4 klasėse laikinosios grupės sudaromos:</w:t>
      </w:r>
    </w:p>
    <w:p w:rsidR="00221489" w:rsidRPr="00221489" w:rsidRDefault="006E1950" w:rsidP="00221489">
      <w:pPr>
        <w:suppressAutoHyphens w:val="0"/>
        <w:autoSpaceDE w:val="0"/>
        <w:adjustRightInd w:val="0"/>
        <w:textAlignment w:val="auto"/>
        <w:rPr>
          <w:rFonts w:eastAsia="Calibri"/>
          <w:sz w:val="23"/>
          <w:szCs w:val="23"/>
          <w:lang w:eastAsia="en-US"/>
        </w:rPr>
      </w:pPr>
      <w:r>
        <w:rPr>
          <w:rFonts w:eastAsia="Calibri"/>
          <w:sz w:val="23"/>
          <w:szCs w:val="23"/>
          <w:lang w:eastAsia="en-US"/>
        </w:rPr>
        <w:t xml:space="preserve">          109</w:t>
      </w:r>
      <w:r w:rsidR="00221489" w:rsidRPr="00221489">
        <w:rPr>
          <w:rFonts w:eastAsia="Calibri"/>
          <w:sz w:val="23"/>
          <w:szCs w:val="23"/>
          <w:lang w:eastAsia="en-US"/>
        </w:rPr>
        <w:t>.1.  dorinio ugdymo mokymui;</w:t>
      </w:r>
    </w:p>
    <w:p w:rsidR="00221489" w:rsidRPr="00221489" w:rsidRDefault="006E1950" w:rsidP="00221489">
      <w:pPr>
        <w:suppressAutoHyphens w:val="0"/>
        <w:autoSpaceDE w:val="0"/>
        <w:adjustRightInd w:val="0"/>
        <w:textAlignment w:val="auto"/>
        <w:rPr>
          <w:rFonts w:eastAsia="Calibri"/>
          <w:sz w:val="23"/>
          <w:szCs w:val="23"/>
          <w:lang w:eastAsia="en-US"/>
        </w:rPr>
      </w:pPr>
      <w:r>
        <w:rPr>
          <w:rFonts w:eastAsia="Calibri"/>
          <w:sz w:val="23"/>
          <w:szCs w:val="23"/>
          <w:lang w:eastAsia="en-US"/>
        </w:rPr>
        <w:t xml:space="preserve">          109</w:t>
      </w:r>
      <w:r w:rsidR="00221489" w:rsidRPr="00221489">
        <w:rPr>
          <w:rFonts w:eastAsia="Calibri"/>
          <w:sz w:val="23"/>
          <w:szCs w:val="23"/>
          <w:lang w:eastAsia="en-US"/>
        </w:rPr>
        <w:t xml:space="preserve">.1.1. mokyklos tarybos sprendimu minimalus mokinių skaičius grupėje – 7. </w:t>
      </w:r>
    </w:p>
    <w:p w:rsidR="00221489" w:rsidRDefault="006E1950" w:rsidP="00221489">
      <w:pPr>
        <w:suppressAutoHyphens w:val="0"/>
        <w:autoSpaceDE w:val="0"/>
        <w:adjustRightInd w:val="0"/>
        <w:textAlignment w:val="auto"/>
        <w:rPr>
          <w:rFonts w:eastAsia="Calibri"/>
          <w:color w:val="FF0000"/>
          <w:sz w:val="23"/>
          <w:szCs w:val="23"/>
          <w:lang w:eastAsia="en-US"/>
        </w:rPr>
      </w:pPr>
      <w:r>
        <w:rPr>
          <w:rFonts w:eastAsia="Calibri"/>
          <w:color w:val="FF0000"/>
          <w:sz w:val="23"/>
          <w:szCs w:val="23"/>
          <w:lang w:eastAsia="en-US"/>
        </w:rPr>
        <w:t xml:space="preserve">          </w:t>
      </w:r>
    </w:p>
    <w:p w:rsidR="00347363" w:rsidRDefault="00347363" w:rsidP="00221489">
      <w:pPr>
        <w:suppressAutoHyphens w:val="0"/>
        <w:autoSpaceDE w:val="0"/>
        <w:adjustRightInd w:val="0"/>
        <w:textAlignment w:val="auto"/>
        <w:rPr>
          <w:rFonts w:eastAsia="Calibri"/>
          <w:color w:val="FF0000"/>
          <w:sz w:val="23"/>
          <w:szCs w:val="23"/>
          <w:lang w:eastAsia="en-US"/>
        </w:rPr>
      </w:pPr>
    </w:p>
    <w:p w:rsidR="006E1950" w:rsidRPr="006E1950" w:rsidRDefault="006E1950" w:rsidP="006E1950">
      <w:pPr>
        <w:tabs>
          <w:tab w:val="left" w:pos="900"/>
          <w:tab w:val="left" w:pos="1260"/>
        </w:tabs>
        <w:suppressAutoHyphens w:val="0"/>
        <w:autoSpaceDN/>
        <w:spacing w:line="360" w:lineRule="auto"/>
        <w:jc w:val="center"/>
        <w:textAlignment w:val="auto"/>
        <w:rPr>
          <w:rFonts w:eastAsia="Times New Roman"/>
          <w:b/>
          <w:bCs/>
          <w:lang w:eastAsia="en-US"/>
        </w:rPr>
      </w:pPr>
      <w:r w:rsidRPr="006E1950">
        <w:rPr>
          <w:rFonts w:eastAsia="Times New Roman"/>
          <w:b/>
          <w:bCs/>
          <w:lang w:eastAsia="en-US"/>
        </w:rPr>
        <w:t>UGDYMO DALYKŲ PROGRAMŲ ĮGYVENDINIMAS</w:t>
      </w:r>
    </w:p>
    <w:p w:rsidR="006E1950" w:rsidRPr="00221489" w:rsidRDefault="006E1950" w:rsidP="00221489">
      <w:pPr>
        <w:suppressAutoHyphens w:val="0"/>
        <w:autoSpaceDE w:val="0"/>
        <w:adjustRightInd w:val="0"/>
        <w:textAlignment w:val="auto"/>
        <w:rPr>
          <w:rFonts w:eastAsia="Calibri"/>
          <w:color w:val="FF0000"/>
          <w:sz w:val="23"/>
          <w:szCs w:val="23"/>
          <w:lang w:eastAsia="en-US"/>
        </w:rPr>
      </w:pPr>
    </w:p>
    <w:p w:rsidR="006E1950" w:rsidRPr="006E1950" w:rsidRDefault="006E1950"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Pr="006E1950">
        <w:rPr>
          <w:rFonts w:eastAsia="Calibri"/>
          <w:color w:val="000000"/>
          <w:lang w:eastAsia="en-US"/>
        </w:rPr>
        <w:t>1</w:t>
      </w:r>
      <w:r>
        <w:rPr>
          <w:rFonts w:eastAsia="Calibri"/>
          <w:color w:val="000000"/>
          <w:lang w:eastAsia="en-US"/>
        </w:rPr>
        <w:t>10</w:t>
      </w:r>
      <w:r w:rsidRPr="006E1950">
        <w:rPr>
          <w:rFonts w:eastAsia="Calibri"/>
          <w:color w:val="000000"/>
          <w:lang w:eastAsia="en-US"/>
        </w:rPr>
        <w:t xml:space="preserve">. </w:t>
      </w:r>
      <w:r w:rsidRPr="006E1950">
        <w:rPr>
          <w:rFonts w:eastAsia="Calibri"/>
          <w:b/>
          <w:color w:val="000000"/>
          <w:lang w:eastAsia="en-US"/>
        </w:rPr>
        <w:t>Dorinio ugdymo organizavimas</w:t>
      </w:r>
      <w:r w:rsidRPr="006E1950">
        <w:rPr>
          <w:rFonts w:eastAsia="Calibri"/>
          <w:color w:val="000000"/>
          <w:lang w:eastAsia="en-US"/>
        </w:rPr>
        <w:t xml:space="preserve">: </w:t>
      </w:r>
    </w:p>
    <w:p w:rsidR="006E1950" w:rsidRPr="006E1950" w:rsidRDefault="006E1950"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Pr="006E1950">
        <w:rPr>
          <w:rFonts w:eastAsia="Calibri"/>
          <w:color w:val="000000"/>
          <w:lang w:eastAsia="en-US"/>
        </w:rPr>
        <w:t>1</w:t>
      </w:r>
      <w:r>
        <w:rPr>
          <w:rFonts w:eastAsia="Calibri"/>
          <w:color w:val="000000"/>
          <w:lang w:eastAsia="en-US"/>
        </w:rPr>
        <w:t>10</w:t>
      </w:r>
      <w:r w:rsidRPr="006E1950">
        <w:rPr>
          <w:rFonts w:eastAsia="Calibri"/>
          <w:color w:val="000000"/>
          <w:lang w:eastAsia="en-US"/>
        </w:rPr>
        <w:t xml:space="preserve">.1. tėvai (globėjai, rūpintojai) parenka mokiniui vieną iš dorinio ugdymo dalykų: etiką arba tikybą;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006E1950" w:rsidRPr="006E1950">
        <w:rPr>
          <w:rFonts w:eastAsia="Calibri"/>
          <w:color w:val="000000"/>
          <w:lang w:eastAsia="en-US"/>
        </w:rPr>
        <w:t>1</w:t>
      </w:r>
      <w:r>
        <w:rPr>
          <w:rFonts w:eastAsia="Calibri"/>
          <w:color w:val="000000"/>
          <w:lang w:eastAsia="en-US"/>
        </w:rPr>
        <w:t>10</w:t>
      </w:r>
      <w:r w:rsidR="006E1950" w:rsidRPr="006E1950">
        <w:rPr>
          <w:rFonts w:eastAsia="Calibri"/>
          <w:color w:val="000000"/>
          <w:lang w:eastAsia="en-US"/>
        </w:rPr>
        <w:t xml:space="preserve">.2. etikos ir tikybos mokymui sudaromos laikinosios grupės;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006E1950" w:rsidRPr="006E1950">
        <w:rPr>
          <w:rFonts w:eastAsia="Calibri"/>
          <w:color w:val="000000"/>
          <w:lang w:eastAsia="en-US"/>
        </w:rPr>
        <w:t>1</w:t>
      </w:r>
      <w:r>
        <w:rPr>
          <w:rFonts w:eastAsia="Calibri"/>
          <w:color w:val="000000"/>
          <w:lang w:eastAsia="en-US"/>
        </w:rPr>
        <w:t>10</w:t>
      </w:r>
      <w:r w:rsidR="006E1950" w:rsidRPr="006E1950">
        <w:rPr>
          <w:rFonts w:eastAsia="Calibri"/>
          <w:color w:val="000000"/>
          <w:lang w:eastAsia="en-US"/>
        </w:rPr>
        <w:t xml:space="preserve">.3. dorinio ugdymo dalyką mokiniui galima keisti kiekvienais mokslo metais pagal tėvų (globėjų, rūpintojų) parašytą prašymą.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 xml:space="preserve">. </w:t>
      </w:r>
      <w:r w:rsidR="006E1950" w:rsidRPr="001F404A">
        <w:rPr>
          <w:rFonts w:eastAsia="Calibri"/>
          <w:b/>
          <w:color w:val="000000"/>
          <w:lang w:eastAsia="en-US"/>
        </w:rPr>
        <w:t>Kalbinis ugdymas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.1. siekiant gerinti mokinių lietuvių kalbos pasiekimus, skaitymo, rašymo, kalbėjimo ir klausymo gebėjimai turi būti ugdomi ir per kitų dalykų ar ugdymo sričių ugdomąsias veiklas: p</w:t>
      </w:r>
      <w:r w:rsidR="006E1950" w:rsidRPr="006E1950">
        <w:rPr>
          <w:rFonts w:eastAsia="Calibri"/>
          <w:color w:val="000000"/>
          <w:lang w:eastAsia="en-US"/>
        </w:rPr>
        <w:t>a</w:t>
      </w:r>
      <w:r w:rsidR="006E1950" w:rsidRPr="006E1950">
        <w:rPr>
          <w:rFonts w:eastAsia="Calibri"/>
          <w:color w:val="000000"/>
          <w:lang w:eastAsia="en-US"/>
        </w:rPr>
        <w:t xml:space="preserve">naudojant mokomąsias užduotis kalbai ir mąstymui ugdyti, kreipiant dėmesį į kalbinę raišką ir rašto darbus.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 xml:space="preserve">.2. </w:t>
      </w:r>
      <w:r w:rsidR="006E1950" w:rsidRPr="001F404A">
        <w:rPr>
          <w:rFonts w:eastAsia="Calibri"/>
          <w:color w:val="000000"/>
          <w:lang w:eastAsia="en-US"/>
        </w:rPr>
        <w:t>Pirmosios užsienio kalbos</w:t>
      </w:r>
      <w:r w:rsidR="006E1950" w:rsidRPr="006E1950">
        <w:rPr>
          <w:rFonts w:eastAsia="Calibri"/>
          <w:color w:val="000000"/>
          <w:lang w:eastAsia="en-US"/>
        </w:rPr>
        <w:t xml:space="preserve"> mokymas: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.2.1. pirmosios užsienio kalbos mokoma antraisiais–ketvirtaisiais pradinio ugdymo pr</w:t>
      </w:r>
      <w:r w:rsidR="006E1950" w:rsidRPr="006E1950">
        <w:rPr>
          <w:rFonts w:eastAsia="Calibri"/>
          <w:color w:val="000000"/>
          <w:lang w:eastAsia="en-US"/>
        </w:rPr>
        <w:t>o</w:t>
      </w:r>
      <w:r w:rsidR="006E1950" w:rsidRPr="006E1950">
        <w:rPr>
          <w:rFonts w:eastAsia="Calibri"/>
          <w:color w:val="000000"/>
          <w:lang w:eastAsia="en-US"/>
        </w:rPr>
        <w:t xml:space="preserve">gramos metais;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 xml:space="preserve">.2.2. užsienio kalbai mokyti 2–4 klasėse skiriama po 2 ugdymo pamokas per savaitę.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112</w:t>
      </w:r>
      <w:r w:rsidR="006E1950" w:rsidRPr="006E1950">
        <w:rPr>
          <w:rFonts w:eastAsia="Calibri"/>
          <w:color w:val="000000"/>
          <w:lang w:eastAsia="en-US"/>
        </w:rPr>
        <w:t xml:space="preserve">. </w:t>
      </w:r>
      <w:r w:rsidR="006E1950" w:rsidRPr="001F404A">
        <w:rPr>
          <w:rFonts w:eastAsia="Calibri"/>
          <w:b/>
          <w:color w:val="000000"/>
          <w:lang w:eastAsia="en-US"/>
        </w:rPr>
        <w:t>Socialinis ir gamtamokslinis ugdymas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112</w:t>
      </w:r>
      <w:r w:rsidR="006E1950" w:rsidRPr="006E1950">
        <w:rPr>
          <w:rFonts w:eastAsia="Calibri"/>
          <w:color w:val="000000"/>
          <w:lang w:eastAsia="en-US"/>
        </w:rPr>
        <w:t xml:space="preserve">.1. gamtamoksliniams gebėjimams ugdytis skiriama pusė pasaulio pažinimo dalykui skirto ugdymo laiko. Ketvirtadalis gamtamoksliniam ugdymui skirto laiko naudojamas praktinių gebėjimų ugdymui tyrinėjimams palankioje, natūralioje gamtinėje aplinkoje;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lastRenderedPageBreak/>
        <w:t xml:space="preserve">         112</w:t>
      </w:r>
      <w:r w:rsidR="006E1950" w:rsidRPr="006E1950">
        <w:rPr>
          <w:rFonts w:eastAsia="Calibri"/>
          <w:color w:val="000000"/>
          <w:lang w:eastAsia="en-US"/>
        </w:rPr>
        <w:t>.2. socialiniams gebėjimams ugdytis ketvirtadalis pasaulio pažinimo dalyko laiko skiri</w:t>
      </w:r>
      <w:r w:rsidR="006E1950" w:rsidRPr="006E1950">
        <w:rPr>
          <w:rFonts w:eastAsia="Calibri"/>
          <w:color w:val="000000"/>
          <w:lang w:eastAsia="en-US"/>
        </w:rPr>
        <w:t>a</w:t>
      </w:r>
      <w:r w:rsidR="006E1950" w:rsidRPr="006E1950">
        <w:rPr>
          <w:rFonts w:eastAsia="Calibri"/>
          <w:color w:val="000000"/>
          <w:lang w:eastAsia="en-US"/>
        </w:rPr>
        <w:t xml:space="preserve">mas ugdymo proceso organizavimui socialinės, kultūrinės aplinkos pažinimui palankioje aplinkoje (pvz., lankantis visuomeninėse, bendruomenių, kultūros institucijose ir pan.).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113</w:t>
      </w:r>
      <w:r w:rsidR="006E1950" w:rsidRPr="006E1950">
        <w:rPr>
          <w:rFonts w:eastAsia="Calibri"/>
          <w:color w:val="000000"/>
          <w:lang w:eastAsia="en-US"/>
        </w:rPr>
        <w:t xml:space="preserve">. </w:t>
      </w:r>
      <w:r w:rsidR="006E1950" w:rsidRPr="001F404A">
        <w:rPr>
          <w:rFonts w:eastAsia="Calibri"/>
          <w:b/>
          <w:color w:val="000000"/>
          <w:lang w:eastAsia="en-US"/>
        </w:rPr>
        <w:t>Matematinis ugdymas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113</w:t>
      </w:r>
      <w:r w:rsidR="006E1950" w:rsidRPr="006E1950">
        <w:rPr>
          <w:rFonts w:eastAsia="Calibri"/>
          <w:color w:val="000000"/>
          <w:lang w:eastAsia="en-US"/>
        </w:rPr>
        <w:t>.1. organizuojant matematinį ugdymą vadovaujamasi ne tik Bendrosios programos mat</w:t>
      </w:r>
      <w:r w:rsidR="006E1950" w:rsidRPr="006E1950">
        <w:rPr>
          <w:rFonts w:eastAsia="Calibri"/>
          <w:color w:val="000000"/>
          <w:lang w:eastAsia="en-US"/>
        </w:rPr>
        <w:t>e</w:t>
      </w:r>
      <w:r w:rsidR="006E1950" w:rsidRPr="006E1950">
        <w:rPr>
          <w:rFonts w:eastAsia="Calibri"/>
          <w:color w:val="000000"/>
          <w:lang w:eastAsia="en-US"/>
        </w:rPr>
        <w:t>matikos dalyko programa, bet ir nacionalinių ir tarptautinių mokinių pasiekimų tyrimų rekomend</w:t>
      </w:r>
      <w:r w:rsidR="006E1950" w:rsidRPr="006E1950">
        <w:rPr>
          <w:rFonts w:eastAsia="Calibri"/>
          <w:color w:val="000000"/>
          <w:lang w:eastAsia="en-US"/>
        </w:rPr>
        <w:t>a</w:t>
      </w:r>
      <w:r w:rsidR="006E1950" w:rsidRPr="006E1950">
        <w:rPr>
          <w:rFonts w:eastAsia="Calibri"/>
          <w:color w:val="000000"/>
          <w:lang w:eastAsia="en-US"/>
        </w:rPr>
        <w:t>cijomis, pagal galimybes naudojant informacines komunikacines technologijas, skaitmenines m</w:t>
      </w:r>
      <w:r w:rsidR="006E1950" w:rsidRPr="006E1950">
        <w:rPr>
          <w:rFonts w:eastAsia="Calibri"/>
          <w:color w:val="000000"/>
          <w:lang w:eastAsia="en-US"/>
        </w:rPr>
        <w:t>o</w:t>
      </w:r>
      <w:r w:rsidR="006E1950" w:rsidRPr="006E1950">
        <w:rPr>
          <w:rFonts w:eastAsia="Calibri"/>
          <w:color w:val="000000"/>
          <w:lang w:eastAsia="en-US"/>
        </w:rPr>
        <w:t xml:space="preserve">komąsias priemones.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114</w:t>
      </w:r>
      <w:r w:rsidR="006E1950" w:rsidRPr="006E1950">
        <w:rPr>
          <w:rFonts w:eastAsia="Calibri"/>
          <w:color w:val="000000"/>
          <w:lang w:eastAsia="en-US"/>
        </w:rPr>
        <w:t xml:space="preserve">. </w:t>
      </w:r>
      <w:r w:rsidR="006E1950" w:rsidRPr="001F404A">
        <w:rPr>
          <w:rFonts w:eastAsia="Calibri"/>
          <w:b/>
          <w:color w:val="000000"/>
          <w:lang w:eastAsia="en-US"/>
        </w:rPr>
        <w:t>Kūno kultūros ugdymo organizavimas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114</w:t>
      </w:r>
      <w:r w:rsidR="006E1950" w:rsidRPr="006E1950">
        <w:rPr>
          <w:rFonts w:eastAsia="Calibri"/>
          <w:color w:val="000000"/>
          <w:lang w:eastAsia="en-US"/>
        </w:rPr>
        <w:t xml:space="preserve">.1. Skaistgirio gimnazijos 1, 3, 4 klasių mokiniams viena kūno kultūros pamoka skiriama šokiui, 2-oje klasėje šokiui skiriama pamoka iš ugdymosi poreikiams skirtų pamokų.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114</w:t>
      </w:r>
      <w:r w:rsidR="006E1950" w:rsidRPr="006E1950">
        <w:rPr>
          <w:rFonts w:eastAsia="Calibri"/>
          <w:lang w:eastAsia="en-US"/>
        </w:rPr>
        <w:t xml:space="preserve">.2. specialiosios medicininės fizinio pajėgumo grupės mokiniai dalyvauja pamokose su pagrindine grupe, bet pratimai ir krūvis jiems skiriami pagal gydytojo rekomendacijas;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114</w:t>
      </w:r>
      <w:r w:rsidR="006E1950" w:rsidRPr="006E1950">
        <w:rPr>
          <w:rFonts w:eastAsia="Calibri"/>
          <w:lang w:eastAsia="en-US"/>
        </w:rPr>
        <w:t>.3. parengiamosios medicininės fizinio pajėgumo grupės mokiniams krūvis ir pratimai sk</w:t>
      </w:r>
      <w:r w:rsidR="006E1950" w:rsidRPr="006E1950">
        <w:rPr>
          <w:rFonts w:eastAsia="Calibri"/>
          <w:lang w:eastAsia="en-US"/>
        </w:rPr>
        <w:t>i</w:t>
      </w:r>
      <w:r w:rsidR="006E1950" w:rsidRPr="006E1950">
        <w:rPr>
          <w:rFonts w:eastAsia="Calibri"/>
          <w:lang w:eastAsia="en-US"/>
        </w:rPr>
        <w:t>riami atsižvelgus į jų ligų pobūdį. Neskiriama ir neatliekama pratimų, galinčių skatinti ligų paūm</w:t>
      </w:r>
      <w:r w:rsidR="006E1950" w:rsidRPr="006E1950">
        <w:rPr>
          <w:rFonts w:eastAsia="Calibri"/>
          <w:lang w:eastAsia="en-US"/>
        </w:rPr>
        <w:t>ė</w:t>
      </w:r>
      <w:r w:rsidR="006E1950" w:rsidRPr="006E1950">
        <w:rPr>
          <w:rFonts w:eastAsia="Calibri"/>
          <w:lang w:eastAsia="en-US"/>
        </w:rPr>
        <w:t xml:space="preserve">jimą;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114</w:t>
      </w:r>
      <w:r w:rsidR="006E1950" w:rsidRPr="006E1950">
        <w:rPr>
          <w:rFonts w:eastAsia="Calibri"/>
          <w:lang w:eastAsia="en-US"/>
        </w:rPr>
        <w:t xml:space="preserve">.4. siekiant skatinti mokinių fizinį aktyvumą, </w:t>
      </w:r>
      <w:proofErr w:type="spellStart"/>
      <w:r w:rsidR="006E1950" w:rsidRPr="006E1950">
        <w:rPr>
          <w:rFonts w:eastAsia="Calibri"/>
          <w:lang w:eastAsia="en-US"/>
        </w:rPr>
        <w:t>sveikatinimą</w:t>
      </w:r>
      <w:proofErr w:type="spellEnd"/>
      <w:r w:rsidR="006E1950" w:rsidRPr="006E1950">
        <w:rPr>
          <w:rFonts w:eastAsia="Calibri"/>
          <w:lang w:eastAsia="en-US"/>
        </w:rPr>
        <w:t xml:space="preserve"> 1 kartą per savaitę organizu</w:t>
      </w:r>
      <w:r w:rsidR="006E1950" w:rsidRPr="006E1950">
        <w:rPr>
          <w:rFonts w:eastAsia="Calibri"/>
          <w:lang w:eastAsia="en-US"/>
        </w:rPr>
        <w:t>o</w:t>
      </w:r>
      <w:r w:rsidR="006E1950" w:rsidRPr="006E1950">
        <w:rPr>
          <w:rFonts w:eastAsia="Calibri"/>
          <w:lang w:eastAsia="en-US"/>
        </w:rPr>
        <w:t xml:space="preserve">jama judrioji muzikinė pertrauka.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115</w:t>
      </w:r>
      <w:r w:rsidR="006E1950" w:rsidRPr="006E1950">
        <w:rPr>
          <w:rFonts w:eastAsia="Calibri"/>
          <w:lang w:eastAsia="en-US"/>
        </w:rPr>
        <w:t xml:space="preserve">. </w:t>
      </w:r>
      <w:r w:rsidR="006E1950" w:rsidRPr="009B18B6">
        <w:rPr>
          <w:rFonts w:eastAsia="Calibri"/>
          <w:b/>
          <w:lang w:eastAsia="en-US"/>
        </w:rPr>
        <w:t>Meninis ugdymas (dailė ir technologijos, muzika):</w:t>
      </w:r>
      <w:r w:rsidR="006E1950" w:rsidRPr="006E1950">
        <w:rPr>
          <w:rFonts w:eastAsia="Calibri"/>
          <w:lang w:eastAsia="en-US"/>
        </w:rPr>
        <w:t xml:space="preserve">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115</w:t>
      </w:r>
      <w:r w:rsidR="006E1950" w:rsidRPr="006E1950">
        <w:rPr>
          <w:rFonts w:eastAsia="Calibri"/>
          <w:lang w:eastAsia="en-US"/>
        </w:rPr>
        <w:t xml:space="preserve">. 1. technologiniam ugdymui skiriama ne mažiau kaip 1/3 dalykui „Dailė ir technologijos“ skiriamo laiko.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116</w:t>
      </w:r>
      <w:r w:rsidR="006E1950" w:rsidRPr="006E1950">
        <w:rPr>
          <w:rFonts w:eastAsia="Calibri"/>
          <w:lang w:eastAsia="en-US"/>
        </w:rPr>
        <w:t xml:space="preserve">. Ugdymo procese naudojami pagrindiniai vadovėliai: TAIP serijos Lietuvių kalba (N. </w:t>
      </w:r>
      <w:proofErr w:type="spellStart"/>
      <w:r w:rsidR="006E1950" w:rsidRPr="006E1950">
        <w:rPr>
          <w:rFonts w:eastAsia="Calibri"/>
          <w:lang w:eastAsia="en-US"/>
        </w:rPr>
        <w:t>Kasperavičienė</w:t>
      </w:r>
      <w:proofErr w:type="spellEnd"/>
      <w:r w:rsidR="006E1950" w:rsidRPr="006E1950">
        <w:rPr>
          <w:rFonts w:eastAsia="Calibri"/>
          <w:lang w:eastAsia="en-US"/>
        </w:rPr>
        <w:t xml:space="preserve">, D. </w:t>
      </w:r>
      <w:proofErr w:type="spellStart"/>
      <w:r w:rsidR="006E1950" w:rsidRPr="006E1950">
        <w:rPr>
          <w:rFonts w:eastAsia="Calibri"/>
          <w:lang w:eastAsia="en-US"/>
        </w:rPr>
        <w:t>Jakavonytė-Staškuvienė,</w:t>
      </w:r>
      <w:proofErr w:type="spellEnd"/>
      <w:r w:rsidR="006E1950" w:rsidRPr="006E1950">
        <w:rPr>
          <w:rFonts w:eastAsia="Calibri"/>
          <w:lang w:eastAsia="en-US"/>
        </w:rPr>
        <w:t xml:space="preserve"> V. </w:t>
      </w:r>
      <w:proofErr w:type="spellStart"/>
      <w:r w:rsidR="006E1950" w:rsidRPr="006E1950">
        <w:rPr>
          <w:rFonts w:eastAsia="Calibri"/>
          <w:lang w:eastAsia="en-US"/>
        </w:rPr>
        <w:t>Dailidėnienė</w:t>
      </w:r>
      <w:proofErr w:type="spellEnd"/>
      <w:r w:rsidR="006E1950" w:rsidRPr="006E1950">
        <w:rPr>
          <w:rFonts w:eastAsia="Calibri"/>
          <w:lang w:eastAsia="en-US"/>
        </w:rPr>
        <w:t xml:space="preserve">), „Matematika“ (A. Kiseliovas, D. </w:t>
      </w:r>
      <w:proofErr w:type="spellStart"/>
      <w:r w:rsidR="006E1950" w:rsidRPr="006E1950">
        <w:rPr>
          <w:rFonts w:eastAsia="Calibri"/>
          <w:lang w:eastAsia="en-US"/>
        </w:rPr>
        <w:t>Kiseliova</w:t>
      </w:r>
      <w:proofErr w:type="spellEnd"/>
      <w:r w:rsidR="006E1950" w:rsidRPr="006E1950">
        <w:rPr>
          <w:rFonts w:eastAsia="Calibri"/>
          <w:lang w:eastAsia="en-US"/>
        </w:rPr>
        <w:t xml:space="preserve">), „Šaltinėlis“ (E. </w:t>
      </w:r>
      <w:proofErr w:type="spellStart"/>
      <w:r w:rsidR="006E1950" w:rsidRPr="006E1950">
        <w:rPr>
          <w:rFonts w:eastAsia="Calibri"/>
          <w:lang w:eastAsia="en-US"/>
        </w:rPr>
        <w:t>Marcelionienė</w:t>
      </w:r>
      <w:proofErr w:type="spellEnd"/>
      <w:r w:rsidR="006E1950" w:rsidRPr="006E1950">
        <w:rPr>
          <w:rFonts w:eastAsia="Calibri"/>
          <w:lang w:eastAsia="en-US"/>
        </w:rPr>
        <w:t xml:space="preserve">, V. </w:t>
      </w:r>
      <w:proofErr w:type="spellStart"/>
      <w:r w:rsidR="006E1950" w:rsidRPr="006E1950">
        <w:rPr>
          <w:rFonts w:eastAsia="Calibri"/>
          <w:lang w:eastAsia="en-US"/>
        </w:rPr>
        <w:t>Plentaitė</w:t>
      </w:r>
      <w:proofErr w:type="spellEnd"/>
      <w:r w:rsidR="006E1950" w:rsidRPr="006E1950">
        <w:rPr>
          <w:rFonts w:eastAsia="Calibri"/>
          <w:lang w:eastAsia="en-US"/>
        </w:rPr>
        <w:t xml:space="preserve">), „Naujasis šaltinis“ (E. </w:t>
      </w:r>
      <w:proofErr w:type="spellStart"/>
      <w:r w:rsidR="006E1950" w:rsidRPr="006E1950">
        <w:rPr>
          <w:rFonts w:eastAsia="Calibri"/>
          <w:lang w:eastAsia="en-US"/>
        </w:rPr>
        <w:t>Marcelionienė</w:t>
      </w:r>
      <w:proofErr w:type="spellEnd"/>
      <w:r w:rsidR="006E1950" w:rsidRPr="006E1950">
        <w:rPr>
          <w:rFonts w:eastAsia="Calibri"/>
          <w:lang w:eastAsia="en-US"/>
        </w:rPr>
        <w:t xml:space="preserve">, V. </w:t>
      </w:r>
      <w:proofErr w:type="spellStart"/>
      <w:r w:rsidR="006E1950" w:rsidRPr="006E1950">
        <w:rPr>
          <w:rFonts w:eastAsia="Calibri"/>
          <w:lang w:eastAsia="en-US"/>
        </w:rPr>
        <w:t>Plentaitė</w:t>
      </w:r>
      <w:proofErr w:type="spellEnd"/>
      <w:r w:rsidR="006E1950" w:rsidRPr="006E1950">
        <w:rPr>
          <w:rFonts w:eastAsia="Calibri"/>
          <w:lang w:eastAsia="en-US"/>
        </w:rPr>
        <w:t xml:space="preserve">), „Mano pasaulis“ (V. </w:t>
      </w:r>
      <w:proofErr w:type="spellStart"/>
      <w:r w:rsidR="006E1950" w:rsidRPr="006E1950">
        <w:rPr>
          <w:rFonts w:eastAsia="Calibri"/>
          <w:lang w:eastAsia="en-US"/>
        </w:rPr>
        <w:t>Jonynienė</w:t>
      </w:r>
      <w:proofErr w:type="spellEnd"/>
      <w:r w:rsidR="006E1950" w:rsidRPr="006E1950">
        <w:rPr>
          <w:rFonts w:eastAsia="Calibri"/>
          <w:lang w:eastAsia="en-US"/>
        </w:rPr>
        <w:t xml:space="preserve">), „Lakštutė“ (V. </w:t>
      </w:r>
      <w:proofErr w:type="spellStart"/>
      <w:r w:rsidR="006E1950" w:rsidRPr="006E1950">
        <w:rPr>
          <w:rFonts w:eastAsia="Calibri"/>
          <w:lang w:eastAsia="en-US"/>
        </w:rPr>
        <w:t>Krakauskaitė</w:t>
      </w:r>
      <w:proofErr w:type="spellEnd"/>
      <w:r w:rsidR="006E1950" w:rsidRPr="006E1950">
        <w:rPr>
          <w:rFonts w:eastAsia="Calibri"/>
          <w:lang w:eastAsia="en-US"/>
        </w:rPr>
        <w:t xml:space="preserve">), ,,Mano muzika‘‘ (E.Velička) „Mūsų pasaulis“ (V. </w:t>
      </w:r>
      <w:proofErr w:type="spellStart"/>
      <w:r w:rsidR="006E1950" w:rsidRPr="006E1950">
        <w:rPr>
          <w:rFonts w:eastAsia="Calibri"/>
          <w:lang w:eastAsia="en-US"/>
        </w:rPr>
        <w:t>Jonynienė</w:t>
      </w:r>
      <w:proofErr w:type="spellEnd"/>
      <w:r w:rsidR="006E1950" w:rsidRPr="006E1950">
        <w:rPr>
          <w:rFonts w:eastAsia="Calibri"/>
          <w:lang w:eastAsia="en-US"/>
        </w:rPr>
        <w:t xml:space="preserve">), Dailės vadovėlis (R. </w:t>
      </w:r>
      <w:proofErr w:type="spellStart"/>
      <w:r w:rsidR="006E1950" w:rsidRPr="006E1950">
        <w:rPr>
          <w:rFonts w:eastAsia="Calibri"/>
          <w:lang w:eastAsia="en-US"/>
        </w:rPr>
        <w:t>Mikučionytė</w:t>
      </w:r>
      <w:proofErr w:type="spellEnd"/>
      <w:r w:rsidR="006E1950" w:rsidRPr="006E1950">
        <w:rPr>
          <w:rFonts w:eastAsia="Calibri"/>
          <w:lang w:eastAsia="en-US"/>
        </w:rPr>
        <w:t xml:space="preserve">). </w:t>
      </w:r>
    </w:p>
    <w:p w:rsidR="00221489" w:rsidRPr="00221489" w:rsidRDefault="00221489" w:rsidP="00221489">
      <w:pPr>
        <w:tabs>
          <w:tab w:val="left" w:pos="0"/>
          <w:tab w:val="left" w:pos="960"/>
        </w:tabs>
        <w:suppressAutoHyphens w:val="0"/>
        <w:autoSpaceDN/>
        <w:jc w:val="both"/>
        <w:textAlignment w:val="auto"/>
        <w:rPr>
          <w:rFonts w:eastAsia="Times New Roman"/>
          <w:color w:val="FF0000"/>
          <w:lang w:eastAsia="en-US"/>
        </w:rPr>
      </w:pPr>
    </w:p>
    <w:p w:rsidR="00221489" w:rsidRPr="00221489" w:rsidRDefault="00221489" w:rsidP="00221489">
      <w:pPr>
        <w:suppressAutoHyphens w:val="0"/>
        <w:autoSpaceDE w:val="0"/>
        <w:adjustRightInd w:val="0"/>
        <w:spacing w:after="27"/>
        <w:textAlignment w:val="auto"/>
        <w:rPr>
          <w:rFonts w:eastAsia="Calibri"/>
          <w:sz w:val="23"/>
          <w:szCs w:val="23"/>
          <w:lang w:eastAsia="en-US"/>
        </w:rPr>
      </w:pPr>
    </w:p>
    <w:p w:rsidR="00A76D0B" w:rsidRPr="001F404A" w:rsidRDefault="001F404A" w:rsidP="00B63C4E">
      <w:pPr>
        <w:jc w:val="center"/>
        <w:rPr>
          <w:b/>
        </w:rPr>
      </w:pPr>
      <w:r w:rsidRPr="001F404A">
        <w:rPr>
          <w:b/>
        </w:rPr>
        <w:t>I</w:t>
      </w:r>
      <w:r w:rsidR="00A76D0B" w:rsidRPr="001F404A">
        <w:rPr>
          <w:b/>
        </w:rPr>
        <w:t>II SKYRIUS</w:t>
      </w:r>
    </w:p>
    <w:p w:rsidR="00A76D0B" w:rsidRPr="001F404A" w:rsidRDefault="00A76D0B" w:rsidP="00B63C4E">
      <w:pPr>
        <w:jc w:val="center"/>
        <w:rPr>
          <w:b/>
        </w:rPr>
      </w:pPr>
      <w:r w:rsidRPr="001F404A">
        <w:rPr>
          <w:b/>
        </w:rPr>
        <w:t>PAGRINDINIO UGDYMO PROGRAMOS VYKDYMAS</w:t>
      </w:r>
    </w:p>
    <w:p w:rsidR="00A76D0B" w:rsidRPr="00602F0D" w:rsidRDefault="00A76D0B" w:rsidP="00B63C4E">
      <w:pPr>
        <w:jc w:val="center"/>
        <w:rPr>
          <w:b/>
          <w:color w:val="FF0000"/>
        </w:rPr>
      </w:pPr>
    </w:p>
    <w:p w:rsidR="00A76D0B" w:rsidRPr="001F455A" w:rsidRDefault="00A76D0B" w:rsidP="00B63C4E">
      <w:pPr>
        <w:jc w:val="center"/>
        <w:rPr>
          <w:b/>
        </w:rPr>
      </w:pPr>
      <w:r w:rsidRPr="001F455A">
        <w:rPr>
          <w:b/>
        </w:rPr>
        <w:t>PIRMAS</w:t>
      </w:r>
      <w:r>
        <w:rPr>
          <w:b/>
        </w:rPr>
        <w:t>IS</w:t>
      </w:r>
      <w:r w:rsidRPr="001F455A">
        <w:rPr>
          <w:b/>
        </w:rPr>
        <w:t xml:space="preserve"> SKIRSNIS</w:t>
      </w:r>
    </w:p>
    <w:p w:rsidR="00A76D0B" w:rsidRPr="001F455A" w:rsidRDefault="00A76D0B" w:rsidP="00B63C4E">
      <w:pPr>
        <w:jc w:val="center"/>
        <w:rPr>
          <w:b/>
        </w:rPr>
      </w:pPr>
      <w:r w:rsidRPr="001F455A">
        <w:rPr>
          <w:b/>
        </w:rPr>
        <w:t>PAGRINDINIO UGDYMO PROGRAMOS VYKDYMO BENDROSIOS NUOSTATOS</w:t>
      </w:r>
    </w:p>
    <w:p w:rsidR="00A76D0B" w:rsidRPr="001F455A" w:rsidRDefault="00A76D0B" w:rsidP="00041EBA">
      <w:pPr>
        <w:rPr>
          <w:b/>
        </w:rPr>
      </w:pPr>
    </w:p>
    <w:p w:rsidR="00A76D0B" w:rsidRPr="001F455A" w:rsidRDefault="001F404A" w:rsidP="00041EBA">
      <w:pPr>
        <w:ind w:firstLine="567"/>
        <w:jc w:val="both"/>
      </w:pPr>
      <w:r>
        <w:t>117</w:t>
      </w:r>
      <w:r w:rsidR="00602F0D">
        <w:t>. Gimnazija</w:t>
      </w:r>
      <w:r w:rsidR="00A76D0B" w:rsidRPr="001F455A">
        <w:t xml:space="preserve">, vykdydama pagrindinio ugdymo programą, vadovaujasi: Pagrindinio ugdymo bendrosiomis programomis, Mokymosi formų ir mokymo organizavimo tvarkos aprašu, Ugdymo programų aprašu ir kitais teisės aktais, reglamentuojančiais pagrindinio ugdymo programų vykdymą. </w:t>
      </w:r>
      <w:r w:rsidR="009B18B6">
        <w:t>Mokiniui</w:t>
      </w:r>
      <w:r w:rsidR="00A76D0B" w:rsidRPr="001F455A">
        <w:t xml:space="preserve"> sudaromos sąlygos rinktis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 (toliau – Mokymosi krypčių pasirinkimo galimybių didinimo 14–19 metų mokiniams modelio aprašas).</w:t>
      </w:r>
    </w:p>
    <w:p w:rsidR="00C23240" w:rsidRDefault="001F404A" w:rsidP="00C23240">
      <w:pPr>
        <w:ind w:firstLine="567"/>
        <w:jc w:val="both"/>
      </w:pPr>
      <w:r>
        <w:t>118</w:t>
      </w:r>
      <w:r w:rsidR="00A76D0B" w:rsidRPr="001F455A">
        <w:t xml:space="preserve">. </w:t>
      </w:r>
      <w:r w:rsidR="00DB5101">
        <w:t xml:space="preserve">5 klasės mokiniams nustatomas 2 mėnesių adaptacinis laikotarpis.  Rugsėjo mėnesį jų mokymosi pasiekimai nevertinami, spalio mėnesį nerašomi nepatenkinami įvertinimai. </w:t>
      </w:r>
      <w:r w:rsidR="00C23240">
        <w:t>Siekiant padėti sėkmingai adaptuotis gimnazijoje naujai atvykusiems mokiniams, jiems skiriamas vieno mėnesio adaptacinis laikotarpis, kurio metu nerašomi nepatenkinami pažymiai.</w:t>
      </w:r>
    </w:p>
    <w:p w:rsidR="00C23240" w:rsidRPr="00DB5101" w:rsidRDefault="001F404A" w:rsidP="00C23240">
      <w:pPr>
        <w:ind w:firstLine="567"/>
        <w:jc w:val="both"/>
        <w:rPr>
          <w:bCs/>
        </w:rPr>
      </w:pPr>
      <w:r>
        <w:t>119</w:t>
      </w:r>
      <w:r w:rsidR="00DB5101">
        <w:t xml:space="preserve">. </w:t>
      </w:r>
      <w:r w:rsidR="00C23240" w:rsidRPr="00DB5101">
        <w:rPr>
          <w:bCs/>
        </w:rPr>
        <w:t xml:space="preserve">Mokiniams, besimokantiems I g klasėje, sudaromos sąlygos pagal polinkius ir gebėjimus pasirinkti  matematikos, </w:t>
      </w:r>
      <w:r w:rsidR="009B18B6">
        <w:rPr>
          <w:bCs/>
        </w:rPr>
        <w:t xml:space="preserve">8 ir </w:t>
      </w:r>
      <w:r w:rsidR="00C23240" w:rsidRPr="00DB5101">
        <w:rPr>
          <w:bCs/>
        </w:rPr>
        <w:t>II gimnazi</w:t>
      </w:r>
      <w:r w:rsidR="009B18B6">
        <w:rPr>
          <w:bCs/>
        </w:rPr>
        <w:t>jos klasės</w:t>
      </w:r>
      <w:r w:rsidR="00C23240" w:rsidRPr="00DB5101">
        <w:rPr>
          <w:bCs/>
        </w:rPr>
        <w:t xml:space="preserve">e – </w:t>
      </w:r>
      <w:r w:rsidR="00C23240">
        <w:rPr>
          <w:bCs/>
        </w:rPr>
        <w:t>lietuvių kalbos ir matematikos</w:t>
      </w:r>
      <w:r w:rsidR="009B18B6">
        <w:rPr>
          <w:bCs/>
        </w:rPr>
        <w:t xml:space="preserve"> modulius</w:t>
      </w:r>
      <w:r w:rsidR="00C23240" w:rsidRPr="00DB5101">
        <w:rPr>
          <w:bCs/>
        </w:rPr>
        <w:t>,</w:t>
      </w:r>
      <w:r w:rsidR="009B18B6">
        <w:rPr>
          <w:bCs/>
        </w:rPr>
        <w:t xml:space="preserve"> </w:t>
      </w:r>
      <w:r w:rsidR="00C23240" w:rsidRPr="00DB5101">
        <w:rPr>
          <w:bCs/>
        </w:rPr>
        <w:t xml:space="preserve"> 5 klasėje – r</w:t>
      </w:r>
      <w:r w:rsidR="00C23240">
        <w:rPr>
          <w:bCs/>
        </w:rPr>
        <w:t>usų kalbos pasirenkamąjį dalyką, 6 klasėje – rusų k. modulį.</w:t>
      </w:r>
    </w:p>
    <w:p w:rsidR="009F5117" w:rsidRPr="009F5117" w:rsidRDefault="001F404A" w:rsidP="009F5117">
      <w:pPr>
        <w:tabs>
          <w:tab w:val="left" w:pos="9071"/>
          <w:tab w:val="left" w:pos="9214"/>
        </w:tabs>
        <w:spacing w:line="276" w:lineRule="auto"/>
        <w:ind w:firstLine="360"/>
        <w:jc w:val="both"/>
        <w:rPr>
          <w:rFonts w:eastAsia="Times New Roman"/>
          <w:lang w:eastAsia="en-US"/>
        </w:rPr>
      </w:pPr>
      <w:r>
        <w:rPr>
          <w:bCs/>
        </w:rPr>
        <w:t xml:space="preserve">   120</w:t>
      </w:r>
      <w:r w:rsidR="00A76D0B" w:rsidRPr="001F455A">
        <w:rPr>
          <w:bCs/>
        </w:rPr>
        <w:t>.</w:t>
      </w:r>
      <w:r w:rsidR="00A76D0B" w:rsidRPr="001F455A">
        <w:rPr>
          <w:b/>
          <w:bCs/>
        </w:rPr>
        <w:t xml:space="preserve"> </w:t>
      </w:r>
      <w:r w:rsidR="009F5117">
        <w:rPr>
          <w:b/>
          <w:bCs/>
        </w:rPr>
        <w:t xml:space="preserve"> </w:t>
      </w:r>
      <w:r w:rsidR="009F5117" w:rsidRPr="009F5117">
        <w:rPr>
          <w:bCs/>
        </w:rPr>
        <w:t xml:space="preserve">Siekiant </w:t>
      </w:r>
      <w:r>
        <w:rPr>
          <w:bCs/>
        </w:rPr>
        <w:t xml:space="preserve">mokomųjų dalykų </w:t>
      </w:r>
      <w:r w:rsidR="009F5117" w:rsidRPr="009F5117">
        <w:rPr>
          <w:bCs/>
        </w:rPr>
        <w:t>teorinės ir praktinės dermės</w:t>
      </w:r>
      <w:r>
        <w:rPr>
          <w:bCs/>
        </w:rPr>
        <w:t>,</w:t>
      </w:r>
      <w:r w:rsidR="009F5117">
        <w:rPr>
          <w:b/>
          <w:bCs/>
        </w:rPr>
        <w:t xml:space="preserve"> </w:t>
      </w:r>
      <w:r>
        <w:rPr>
          <w:rFonts w:eastAsia="Times New Roman"/>
          <w:lang w:eastAsia="en-US"/>
        </w:rPr>
        <w:t>I g – II</w:t>
      </w:r>
      <w:r w:rsidR="009F5117" w:rsidRPr="009F5117">
        <w:rPr>
          <w:rFonts w:eastAsia="Times New Roman"/>
          <w:lang w:eastAsia="en-US"/>
        </w:rPr>
        <w:t xml:space="preserve"> g klasių mokiniai privalo parašyti individualų arba grupinį </w:t>
      </w:r>
      <w:r w:rsidR="009F5117">
        <w:rPr>
          <w:rFonts w:eastAsia="Times New Roman"/>
          <w:lang w:eastAsia="en-US"/>
        </w:rPr>
        <w:t xml:space="preserve">metinį </w:t>
      </w:r>
      <w:r w:rsidR="009F5117" w:rsidRPr="009F5117">
        <w:rPr>
          <w:rFonts w:eastAsia="Times New Roman"/>
          <w:lang w:eastAsia="en-US"/>
        </w:rPr>
        <w:t xml:space="preserve">projektinį (mokslinį arba kūrybinį) darbą. </w:t>
      </w:r>
      <w:r w:rsidR="009F5117">
        <w:rPr>
          <w:rFonts w:eastAsia="Times New Roman"/>
          <w:lang w:eastAsia="en-US"/>
        </w:rPr>
        <w:t xml:space="preserve">Rašant </w:t>
      </w:r>
      <w:r w:rsidR="009F5117">
        <w:rPr>
          <w:rFonts w:eastAsia="Times New Roman"/>
          <w:lang w:eastAsia="en-US"/>
        </w:rPr>
        <w:lastRenderedPageBreak/>
        <w:t>projektinį darbą vadovaujamasi Joniškio r. Skaistgirio gimnazijos mokinių metinių projektinių darbų vykdymo tvarkos aprašu, patvirtinti gimnazijos direktoriaus 2016 m. gruodžio 5 d. įsakymu Nr. V-61.</w:t>
      </w:r>
    </w:p>
    <w:p w:rsidR="00A76D0B" w:rsidRPr="001F455A" w:rsidRDefault="00A76D0B" w:rsidP="00041EBA">
      <w:pPr>
        <w:jc w:val="both"/>
      </w:pPr>
    </w:p>
    <w:p w:rsidR="00A76D0B" w:rsidRPr="001F455A" w:rsidRDefault="00A76D0B" w:rsidP="00B63C4E">
      <w:pPr>
        <w:jc w:val="center"/>
        <w:rPr>
          <w:b/>
        </w:rPr>
      </w:pPr>
      <w:r w:rsidRPr="001F455A">
        <w:rPr>
          <w:b/>
        </w:rPr>
        <w:t>ANTRASIS SKIRSNIS</w:t>
      </w:r>
    </w:p>
    <w:p w:rsidR="00A76D0B" w:rsidRPr="001F455A" w:rsidRDefault="00A76D0B" w:rsidP="00B63C4E">
      <w:pPr>
        <w:jc w:val="center"/>
        <w:rPr>
          <w:b/>
        </w:rPr>
      </w:pPr>
      <w:r w:rsidRPr="001F455A">
        <w:rPr>
          <w:b/>
        </w:rPr>
        <w:t>MOKYMOSI PAGAL UGDYMO SRITIS ORGANIZAVIMO YPATUMAI</w:t>
      </w:r>
    </w:p>
    <w:p w:rsidR="00A76D0B" w:rsidRPr="001F455A" w:rsidRDefault="00A76D0B" w:rsidP="00B63C4E">
      <w:pPr>
        <w:jc w:val="center"/>
        <w:rPr>
          <w:b/>
        </w:rPr>
      </w:pPr>
    </w:p>
    <w:p w:rsidR="00A76D0B" w:rsidRPr="001F455A" w:rsidRDefault="001F404A" w:rsidP="0094497F">
      <w:pPr>
        <w:ind w:firstLine="567"/>
        <w:jc w:val="both"/>
      </w:pPr>
      <w:r>
        <w:t>121</w:t>
      </w:r>
      <w:r w:rsidR="00E865C5">
        <w:t>. Gimnazija, įgyvendindama</w:t>
      </w:r>
      <w:r w:rsidR="00A76D0B" w:rsidRPr="001F455A">
        <w:t xml:space="preserve"> pagrindinio ugdymo programos pirmąją dalį, užtikrina kalbėjimo, skaitymo, rašymo ir skaičiavimo gebėjimų ugdymą per visų dalykų pamokas: </w:t>
      </w:r>
    </w:p>
    <w:p w:rsidR="00A76D0B" w:rsidRPr="001F455A" w:rsidRDefault="001F404A" w:rsidP="0094497F">
      <w:pPr>
        <w:ind w:firstLine="567"/>
        <w:jc w:val="both"/>
      </w:pPr>
      <w:r>
        <w:t>121</w:t>
      </w:r>
      <w:r w:rsidR="005A5C21">
        <w:t>.1. mokytojai užduotis naudoja ir skaitymo gebėjimams, ir lietuvių kalbai ugdyti</w:t>
      </w:r>
      <w:r w:rsidR="00A76D0B" w:rsidRPr="001F455A">
        <w:t>;</w:t>
      </w:r>
      <w:r w:rsidR="005A5C21">
        <w:t xml:space="preserve"> atkreipia dėmesį į kalbi</w:t>
      </w:r>
      <w:r w:rsidR="009B18B6">
        <w:t>nės raiškos logiškumą, teiginių argumentavimą, nuoseklumą;</w:t>
      </w:r>
    </w:p>
    <w:p w:rsidR="00A76D0B" w:rsidRPr="001F455A" w:rsidRDefault="001F404A" w:rsidP="0094497F">
      <w:pPr>
        <w:ind w:firstLine="567"/>
        <w:jc w:val="both"/>
      </w:pPr>
      <w:r>
        <w:t>121</w:t>
      </w:r>
      <w:r w:rsidR="005A5C21">
        <w:t xml:space="preserve">.2. </w:t>
      </w:r>
      <w:r w:rsidR="005A5C21" w:rsidRPr="005A5C21">
        <w:rPr>
          <w:rFonts w:eastAsia="Times New Roman"/>
          <w:lang w:eastAsia="lt-LT"/>
        </w:rPr>
        <w:t>mokytojai skatina mokinius savarankiškai, rišliai ir taisyklingai reikšti mintis žodžiu ir raštu per visų dalykų pamokas;</w:t>
      </w:r>
    </w:p>
    <w:p w:rsidR="00A76D0B" w:rsidRPr="001F455A" w:rsidRDefault="001F404A" w:rsidP="0094497F">
      <w:pPr>
        <w:ind w:firstLine="567"/>
        <w:jc w:val="both"/>
      </w:pPr>
      <w:r>
        <w:t>121</w:t>
      </w:r>
      <w:r w:rsidR="005A5C21">
        <w:t xml:space="preserve">.3. </w:t>
      </w:r>
      <w:r w:rsidR="005A5C21" w:rsidRPr="005A5C21">
        <w:rPr>
          <w:rFonts w:eastAsia="Times New Roman"/>
          <w:sz w:val="23"/>
          <w:szCs w:val="23"/>
          <w:lang w:eastAsia="en-US"/>
        </w:rPr>
        <w:t>vertinant mokinio pasiekimus</w:t>
      </w:r>
      <w:r w:rsidR="005A5C21" w:rsidRPr="005A5C21">
        <w:rPr>
          <w:rFonts w:eastAsia="Times New Roman"/>
          <w:color w:val="000000"/>
          <w:sz w:val="23"/>
          <w:szCs w:val="23"/>
          <w:lang w:eastAsia="en-US"/>
        </w:rPr>
        <w:t xml:space="preserve"> teikiama grįžtamoji informacija ir apie kalbos mokėjimą, nurodant privalumus ir taisytinus bei tobulintinus dalykus</w:t>
      </w:r>
      <w:r w:rsidR="00A76D0B" w:rsidRPr="001F455A">
        <w:t>;</w:t>
      </w:r>
    </w:p>
    <w:p w:rsidR="00A76D0B" w:rsidRPr="001F455A" w:rsidRDefault="001F404A" w:rsidP="0094497F">
      <w:pPr>
        <w:ind w:firstLine="567"/>
        <w:jc w:val="both"/>
      </w:pPr>
      <w:r>
        <w:t>121</w:t>
      </w:r>
      <w:r w:rsidR="00A76D0B" w:rsidRPr="001F455A">
        <w:t>.4. sudaro</w:t>
      </w:r>
      <w:r w:rsidR="005A5C21">
        <w:t>mos sąlygo</w:t>
      </w:r>
      <w:r w:rsidR="00A76D0B" w:rsidRPr="001F455A">
        <w:t xml:space="preserve">s, kad mokiniai per visų dalykų pamokas tobulintų ir aukštesnius skaitymo, rašymo, kalbėjimo ir skaičiavimo gebėjimus. </w:t>
      </w:r>
    </w:p>
    <w:p w:rsidR="00A76D0B" w:rsidRDefault="001F404A" w:rsidP="009B2949">
      <w:pPr>
        <w:ind w:firstLine="567"/>
        <w:jc w:val="both"/>
      </w:pPr>
      <w:r>
        <w:t>122</w:t>
      </w:r>
      <w:r w:rsidR="00A76D0B" w:rsidRPr="001F455A">
        <w:t xml:space="preserve">. Pagrindinio ugdymo programą sudaro šios ugdymo sritys: dorinis ugdymas (etika ir tikyba), kalbos (lietuvių kalba ir </w:t>
      </w:r>
      <w:r w:rsidR="00E865C5">
        <w:t>literatūra,</w:t>
      </w:r>
      <w:r w:rsidR="00A76D0B" w:rsidRPr="001F455A">
        <w:t xml:space="preserve"> užsienio kalbos), matematika, gamtamokslinis ugdymas (biologija, chemija, fizika), socialinis ugdymas (istorija, geografija, pilietiškumo ugdymas, socialinė-pilietinė veikla, ekon</w:t>
      </w:r>
      <w:r w:rsidR="00E865C5">
        <w:t xml:space="preserve">omika ir </w:t>
      </w:r>
      <w:proofErr w:type="spellStart"/>
      <w:r w:rsidR="00E865C5">
        <w:t>verslumas</w:t>
      </w:r>
      <w:proofErr w:type="spellEnd"/>
      <w:r w:rsidR="00A76D0B" w:rsidRPr="001F455A">
        <w:t>), men</w:t>
      </w:r>
      <w:r w:rsidR="00E865C5">
        <w:t>inis ugdymas (dailė, muzika</w:t>
      </w:r>
      <w:r w:rsidR="00A76D0B" w:rsidRPr="001F455A">
        <w:t xml:space="preserve">), informacinės technologijos, technologijos, </w:t>
      </w:r>
      <w:r w:rsidR="00A76D0B" w:rsidRPr="001F455A">
        <w:rPr>
          <w:color w:val="000000"/>
        </w:rPr>
        <w:t xml:space="preserve">kūno kultūra, </w:t>
      </w:r>
      <w:r w:rsidR="00A76D0B" w:rsidRPr="001F455A">
        <w:t>bendrųjų kompetencijų ir gyvenimo įgūdžių ugdymas</w:t>
      </w:r>
      <w:r w:rsidR="00A76D0B">
        <w:t xml:space="preserve"> (žmogaus sauga, sveikatos ugdymas, etninė kultūra ir kt.).  </w:t>
      </w:r>
    </w:p>
    <w:p w:rsidR="00A76D0B" w:rsidRPr="001F455A" w:rsidRDefault="001F404A" w:rsidP="00041EBA">
      <w:pPr>
        <w:ind w:firstLine="567"/>
        <w:jc w:val="both"/>
      </w:pPr>
      <w:r>
        <w:t>123</w:t>
      </w:r>
      <w:r w:rsidR="00A76D0B" w:rsidRPr="001F455A">
        <w:t xml:space="preserve">. </w:t>
      </w:r>
      <w:r w:rsidR="00A76D0B" w:rsidRPr="0080479E">
        <w:rPr>
          <w:b/>
          <w:bCs/>
        </w:rPr>
        <w:t>Dorinis ugdymas</w:t>
      </w:r>
      <w:r w:rsidR="00A76D0B" w:rsidRPr="001F455A">
        <w:rPr>
          <w:bCs/>
        </w:rPr>
        <w:t>. Dorinio ugdymo dalyką (etiką</w:t>
      </w:r>
      <w:r w:rsidR="00A76D0B" w:rsidRPr="001F455A">
        <w:t xml:space="preserve"> ar tikyb</w:t>
      </w:r>
      <w:r w:rsidR="00A76D0B" w:rsidRPr="001F455A">
        <w:rPr>
          <w:bCs/>
        </w:rPr>
        <w:t>ą)</w:t>
      </w:r>
      <w:r w:rsidR="00A76D0B" w:rsidRPr="001F455A">
        <w:t xml:space="preserve"> mokiniui iki 14 metų parenka tėvai (globėjai, rūpintojai), o nuo 14 metų mokinys savarankiškai renkasi pats. Siekiant užtikrinti mokymosi tęstinumą ir nuoseklumą, </w:t>
      </w:r>
      <w:r w:rsidR="00E865C5">
        <w:t>etiką arba tikybą renka/si  dvejiems metams (5–6, 7–8</w:t>
      </w:r>
      <w:r w:rsidR="0080479E">
        <w:t>,</w:t>
      </w:r>
      <w:r w:rsidR="00A76D0B" w:rsidRPr="001F455A">
        <w:t xml:space="preserve"> I–II</w:t>
      </w:r>
      <w:r w:rsidR="0080479E">
        <w:t xml:space="preserve"> gimnazijos</w:t>
      </w:r>
      <w:r w:rsidR="00A76D0B" w:rsidRPr="001F455A">
        <w:t xml:space="preserve"> klasėms). </w:t>
      </w:r>
    </w:p>
    <w:p w:rsidR="00A76D0B" w:rsidRPr="001F455A" w:rsidRDefault="001F404A" w:rsidP="00041EBA">
      <w:pPr>
        <w:ind w:firstLine="567"/>
        <w:jc w:val="both"/>
      </w:pPr>
      <w:r>
        <w:t>124</w:t>
      </w:r>
      <w:r w:rsidR="00A76D0B" w:rsidRPr="001F455A">
        <w:t xml:space="preserve">. </w:t>
      </w:r>
      <w:r w:rsidR="00A76D0B" w:rsidRPr="0080479E">
        <w:rPr>
          <w:b/>
        </w:rPr>
        <w:t>Lietuvių kalba ir literatūra</w:t>
      </w:r>
      <w:r w:rsidR="00A76D0B" w:rsidRPr="001F455A">
        <w:t>. Mokykla, įgyvendindama ugdymo turinį:</w:t>
      </w:r>
    </w:p>
    <w:p w:rsidR="00F026C6" w:rsidRDefault="001F404A" w:rsidP="0094497F">
      <w:pPr>
        <w:ind w:firstLine="567"/>
        <w:jc w:val="both"/>
      </w:pPr>
      <w:r>
        <w:t>124</w:t>
      </w:r>
      <w:r w:rsidR="00A76D0B" w:rsidRPr="001F455A">
        <w:t xml:space="preserve">.1. </w:t>
      </w:r>
      <w:r w:rsidR="001E35F8">
        <w:t xml:space="preserve">8 ir </w:t>
      </w:r>
      <w:r w:rsidR="00F026C6">
        <w:t>II gim</w:t>
      </w:r>
      <w:r w:rsidR="0080479E">
        <w:t>nazijos klasės mokiniams siūlo</w:t>
      </w:r>
      <w:r w:rsidR="00F026C6">
        <w:t xml:space="preserve"> rinktis 0,5 val. per savaitę trukmės pasirenkamąjį lietuvių k. ir literatūros modulį. </w:t>
      </w:r>
    </w:p>
    <w:p w:rsidR="00A76D0B" w:rsidRPr="001F455A" w:rsidRDefault="001F404A" w:rsidP="0094497F">
      <w:pPr>
        <w:ind w:firstLine="567"/>
        <w:jc w:val="both"/>
      </w:pPr>
      <w:r>
        <w:t>124</w:t>
      </w:r>
      <w:r w:rsidR="00A76D0B" w:rsidRPr="001F455A">
        <w:t xml:space="preserve">.2. mokiniams, kurie nepasiekia lietuvių kalbos ir literatūros Pagrindinio ugdymo bendrojoje programoje numatyto patenkinamo lygio, </w:t>
      </w:r>
      <w:r w:rsidR="00F026C6">
        <w:t>Mokytojų tarybos sprendimu sudaromos  sąlygo</w:t>
      </w:r>
      <w:r w:rsidR="00A76D0B" w:rsidRPr="001F455A">
        <w:t xml:space="preserve">s pašalinti mokymosi spragas </w:t>
      </w:r>
      <w:r w:rsidR="00F026C6">
        <w:t>konsultacijų metu</w:t>
      </w:r>
      <w:r w:rsidR="0080479E">
        <w:t>.</w:t>
      </w:r>
    </w:p>
    <w:p w:rsidR="00A76D0B" w:rsidRPr="001F455A" w:rsidRDefault="001F404A" w:rsidP="00041EBA">
      <w:pPr>
        <w:ind w:firstLine="567"/>
        <w:jc w:val="both"/>
      </w:pPr>
      <w:r>
        <w:t>125</w:t>
      </w:r>
      <w:r w:rsidR="00F026C6">
        <w:t xml:space="preserve">. </w:t>
      </w:r>
      <w:r w:rsidR="00F026C6" w:rsidRPr="0080479E">
        <w:rPr>
          <w:b/>
        </w:rPr>
        <w:t>Užsienio kalbos</w:t>
      </w:r>
      <w:r w:rsidR="00F026C6">
        <w:t>:</w:t>
      </w:r>
    </w:p>
    <w:p w:rsidR="00A76D0B" w:rsidRPr="001F455A" w:rsidRDefault="001F404A" w:rsidP="00041EBA">
      <w:pPr>
        <w:ind w:firstLine="567"/>
        <w:jc w:val="both"/>
      </w:pPr>
      <w:r>
        <w:t>125</w:t>
      </w:r>
      <w:r w:rsidR="00900B54">
        <w:t>.</w:t>
      </w:r>
      <w:r w:rsidR="00A76D0B" w:rsidRPr="001F455A">
        <w:t>1. Užsienio kalbos</w:t>
      </w:r>
      <w:r w:rsidR="0080479E">
        <w:t xml:space="preserve"> (anglų)</w:t>
      </w:r>
      <w:r w:rsidR="00A76D0B" w:rsidRPr="001F455A">
        <w:t>, pradėtos mokytis pagal pradinio ugdymo programą, toliau mokomasi kaip pirmosios iki pagrindinio ugdymo programos pabaigos.</w:t>
      </w:r>
    </w:p>
    <w:p w:rsidR="00F026C6" w:rsidRDefault="001F404A" w:rsidP="00041EBA">
      <w:pPr>
        <w:ind w:firstLine="567"/>
        <w:jc w:val="both"/>
      </w:pPr>
      <w:r>
        <w:t>125</w:t>
      </w:r>
      <w:r w:rsidR="00A76D0B" w:rsidRPr="001F455A">
        <w:t xml:space="preserve">.2. Antrosios užsienio kalbos </w:t>
      </w:r>
      <w:r w:rsidR="00F026C6">
        <w:t>(rusų) mokoma nuo 6 klasės. 5 klasėje rusų kalba siūloma kaip pasirenkamasis dalykas.</w:t>
      </w:r>
      <w:r w:rsidR="00A76D0B" w:rsidRPr="001F455A">
        <w:t xml:space="preserve"> </w:t>
      </w:r>
    </w:p>
    <w:p w:rsidR="00A76D0B" w:rsidRPr="00D934E0" w:rsidRDefault="001F404A" w:rsidP="00041EBA">
      <w:pPr>
        <w:ind w:firstLine="567"/>
        <w:jc w:val="both"/>
      </w:pPr>
      <w:r>
        <w:t>125</w:t>
      </w:r>
      <w:r w:rsidR="00A76D0B" w:rsidRPr="00D934E0">
        <w:t xml:space="preserve">.3. </w:t>
      </w:r>
      <w:r w:rsidR="00F026C6">
        <w:t>II gimnazijos klasėje antrame pusmetyje organizuojamas</w:t>
      </w:r>
      <w:r w:rsidR="00A76D0B" w:rsidRPr="00D934E0">
        <w:t xml:space="preserve"> užsi</w:t>
      </w:r>
      <w:r w:rsidR="00F026C6">
        <w:t xml:space="preserve">enio kalbų pasiekimų patikrinimas naudojantis </w:t>
      </w:r>
      <w:r w:rsidR="00A76D0B" w:rsidRPr="00D934E0">
        <w:t>centralizuotai parengtais kalbos mokėjimo lygio nustatymo testais (pateikiamais per duomenų perdavimo sistemą KELTAS).</w:t>
      </w:r>
    </w:p>
    <w:p w:rsidR="00A76D0B" w:rsidRPr="00D934E0" w:rsidRDefault="001F404A" w:rsidP="00041EBA">
      <w:pPr>
        <w:ind w:firstLine="567"/>
        <w:jc w:val="both"/>
      </w:pPr>
      <w:r>
        <w:t>125</w:t>
      </w:r>
      <w:r w:rsidR="00A76D0B" w:rsidRPr="00D934E0">
        <w:t>.4. Pagrindinio ugdymo programoje užtikrinamas pradėtų mokytis užsienio kalbų mokymosi tęstinumas. Keisti užsienio kalbą, nebaigus pagrindinio ugdymo programos, galima tik tokiu atveju, jeigu mokinio norimos mokytis užsienio kalbos pasiekimų lyg</w:t>
      </w:r>
      <w:r w:rsidR="0080479E">
        <w:t>is ne žemesnis, nei numatyta</w:t>
      </w:r>
      <w:r w:rsidR="00A76D0B" w:rsidRPr="00D934E0">
        <w:t xml:space="preserve"> kalbos Bendrojoje programoje, arba jei mokinys yra atvykęs iš kitos Lietu</w:t>
      </w:r>
      <w:r w:rsidR="0080479E">
        <w:t xml:space="preserve">vos ar užsienio mokyklos ir </w:t>
      </w:r>
      <w:r w:rsidR="00A76D0B" w:rsidRPr="00D934E0">
        <w:t xml:space="preserve"> mokykla dėl objektyvių priežasčių negali sudaryti mokiniui galimybės t</w:t>
      </w:r>
      <w:r w:rsidR="00A76D0B">
        <w:t>oliau</w:t>
      </w:r>
      <w:r w:rsidR="00A76D0B" w:rsidRPr="00D934E0">
        <w:t xml:space="preserve"> mokytis pradėtą kalbą. Gavus mokinio tėvų (globėjų, rūpintojų) sutikimą raštu, mokiniui sudaromos sąlygos pradėti mokytis užsienio kalbos, kurios mokosi klasė</w:t>
      </w:r>
      <w:r w:rsidR="00F026C6">
        <w:t>, ir įveikti programų skirtumus.</w:t>
      </w:r>
    </w:p>
    <w:p w:rsidR="00A76D0B" w:rsidRPr="00D934E0" w:rsidRDefault="001F404A" w:rsidP="00041EBA">
      <w:pPr>
        <w:ind w:firstLine="567"/>
        <w:jc w:val="both"/>
      </w:pPr>
      <w:r>
        <w:t>125</w:t>
      </w:r>
      <w:r w:rsidR="00A76D0B" w:rsidRPr="00D934E0">
        <w:t>.</w:t>
      </w:r>
      <w:r w:rsidR="00A76D0B">
        <w:t>5</w:t>
      </w:r>
      <w:r w:rsidR="00A76D0B" w:rsidRPr="00D934E0">
        <w:t xml:space="preserve">. </w:t>
      </w:r>
      <w:r w:rsidR="00A76D0B">
        <w:t>J</w:t>
      </w:r>
      <w:r w:rsidR="00A76D0B" w:rsidRPr="00D934E0">
        <w:t xml:space="preserve">ei mokinys yra baigęs tarptautinės bendrojo ugdymo programos dalį ar visą programą, ir mokykla nustato, kad jo vienos užsienio kalbos pasiekimai yra aukštesni, nei numatyta Pagrindinio ugdymo bendrosiose programose, mokinio ir jo tėvų (globėjų, rūpintojų) pageidavimu mokykla įskaito mokinio pasiekimus ir konvertuoja </w:t>
      </w:r>
      <w:r w:rsidR="00A76D0B">
        <w:t xml:space="preserve">pagal </w:t>
      </w:r>
      <w:proofErr w:type="spellStart"/>
      <w:r w:rsidR="00A76D0B" w:rsidRPr="00D934E0">
        <w:t>dešimtbalę</w:t>
      </w:r>
      <w:proofErr w:type="spellEnd"/>
      <w:r w:rsidR="00A76D0B" w:rsidRPr="00D934E0">
        <w:t xml:space="preserve"> vertinimo sistemą. Mokykla </w:t>
      </w:r>
      <w:r w:rsidR="00A76D0B" w:rsidRPr="00D934E0">
        <w:lastRenderedPageBreak/>
        <w:t xml:space="preserve">sudaro mokiniui individualų užsienio kalbos mokymosi planą ir galimybę vietoje užsienio kalbos pamokų lankyti papildomas </w:t>
      </w:r>
      <w:r w:rsidR="00A76D0B" w:rsidRPr="001F455A">
        <w:t>lietuvių kalbos ir literatūros</w:t>
      </w:r>
      <w:r w:rsidR="00A76D0B" w:rsidRPr="00D934E0">
        <w:t xml:space="preserve"> ar kitos kalbos pamokas kitose klasėse</w:t>
      </w:r>
      <w:r w:rsidR="00A76D0B">
        <w:t>.</w:t>
      </w:r>
    </w:p>
    <w:p w:rsidR="00A76D0B" w:rsidRPr="001F455A" w:rsidRDefault="001F404A" w:rsidP="00041EBA">
      <w:pPr>
        <w:ind w:firstLine="567"/>
        <w:jc w:val="both"/>
      </w:pPr>
      <w:r>
        <w:t>126</w:t>
      </w:r>
      <w:r w:rsidR="004312D7">
        <w:t xml:space="preserve">. </w:t>
      </w:r>
      <w:r w:rsidR="004312D7" w:rsidRPr="0080479E">
        <w:rPr>
          <w:b/>
        </w:rPr>
        <w:t>Matematika</w:t>
      </w:r>
      <w:r w:rsidR="004312D7">
        <w:t>:</w:t>
      </w:r>
    </w:p>
    <w:p w:rsidR="00A76D0B" w:rsidRPr="001F455A" w:rsidRDefault="001F404A" w:rsidP="00EF37C9">
      <w:pPr>
        <w:ind w:firstLine="567"/>
        <w:jc w:val="both"/>
      </w:pPr>
      <w:r>
        <w:t>126</w:t>
      </w:r>
      <w:r w:rsidR="00900B54">
        <w:t>.1</w:t>
      </w:r>
      <w:r w:rsidR="00A76D0B" w:rsidRPr="001F455A">
        <w:t>.</w:t>
      </w:r>
      <w:r w:rsidR="00646BC3" w:rsidRPr="00646BC3">
        <w:t xml:space="preserve"> </w:t>
      </w:r>
      <w:r w:rsidR="00646BC3">
        <w:t>M</w:t>
      </w:r>
      <w:r w:rsidR="00646BC3" w:rsidRPr="00646BC3">
        <w:t>okiniams, kurių matematikos pasiekimai žemi, pagalba (užduotys ir metodai spragoms įveikti) numatom</w:t>
      </w:r>
      <w:r w:rsidR="001E35F8">
        <w:t>a</w:t>
      </w:r>
      <w:r w:rsidR="00646BC3" w:rsidRPr="00646BC3">
        <w:t xml:space="preserve"> remiantis duomenimis (standartizuotų testų,</w:t>
      </w:r>
      <w:r w:rsidR="00646BC3">
        <w:t xml:space="preserve"> kontrolinių darbų rezultatais).</w:t>
      </w:r>
      <w:r w:rsidR="00A76D0B" w:rsidRPr="001F455A">
        <w:t xml:space="preserve"> </w:t>
      </w:r>
      <w:r w:rsidR="00646BC3">
        <w:t>Mokiniams, kurių</w:t>
      </w:r>
      <w:r w:rsidR="00A76D0B" w:rsidRPr="001F455A">
        <w:t xml:space="preserve"> skaitymo gebėjimai</w:t>
      </w:r>
      <w:r w:rsidR="00646BC3">
        <w:t xml:space="preserve"> žemi, skiriama</w:t>
      </w:r>
      <w:r w:rsidR="00A76D0B" w:rsidRPr="001F455A">
        <w:t xml:space="preserve"> pakankamai laiko uždavinių tekstų analizei, jų </w:t>
      </w:r>
      <w:proofErr w:type="spellStart"/>
      <w:r w:rsidR="00A76D0B" w:rsidRPr="001F455A">
        <w:t>vizualizacijai</w:t>
      </w:r>
      <w:proofErr w:type="spellEnd"/>
      <w:r w:rsidR="00A76D0B" w:rsidRPr="001F455A">
        <w:t>, užrašymui matematiniais simboliais.</w:t>
      </w:r>
    </w:p>
    <w:p w:rsidR="00A76D0B" w:rsidRPr="001F455A" w:rsidRDefault="001F404A" w:rsidP="00957CF4">
      <w:pPr>
        <w:ind w:firstLine="567"/>
        <w:jc w:val="both"/>
      </w:pPr>
      <w:r>
        <w:t>126</w:t>
      </w:r>
      <w:r w:rsidR="00900B54">
        <w:t>.2</w:t>
      </w:r>
      <w:r w:rsidR="0080479E">
        <w:t>. Matematikos</w:t>
      </w:r>
      <w:r w:rsidR="004312D7">
        <w:t xml:space="preserve"> ugdymo procesas I g ir II g klasėse</w:t>
      </w:r>
      <w:r w:rsidR="00A76D0B" w:rsidRPr="001F455A">
        <w:t xml:space="preserve"> diferenc</w:t>
      </w:r>
      <w:r w:rsidR="004312D7">
        <w:t xml:space="preserve">ijuojamas. Ugdant gabius matematikai vaikus naudojamasi nacionalinių </w:t>
      </w:r>
      <w:r w:rsidR="00A76D0B" w:rsidRPr="001F455A">
        <w:t>olimpiadų, konkurso „Kengūra“ užduotimis (ir sprendimų rekomendacijomis) ir kitais šal</w:t>
      </w:r>
      <w:r w:rsidR="00646BC3">
        <w:t>tiniais. Mokiniai dalyvauja</w:t>
      </w:r>
      <w:r w:rsidR="00A76D0B" w:rsidRPr="001F455A">
        <w:t xml:space="preserve"> olimpiadose, konkursuose.</w:t>
      </w:r>
    </w:p>
    <w:p w:rsidR="00A76D0B" w:rsidRPr="001F455A" w:rsidRDefault="001F404A" w:rsidP="00957CF4">
      <w:pPr>
        <w:ind w:firstLine="567"/>
        <w:jc w:val="both"/>
      </w:pPr>
      <w:r>
        <w:t>126</w:t>
      </w:r>
      <w:r w:rsidR="00900B54">
        <w:t>.3</w:t>
      </w:r>
      <w:r w:rsidR="00646BC3">
        <w:t>. Mokymo procese naudojamasi</w:t>
      </w:r>
      <w:r w:rsidR="00A76D0B" w:rsidRPr="001F455A">
        <w:t xml:space="preserve"> informacinėmis komunikacinėmis technologijomis, skaitmeninėmis mokomosiomis priemonėmis matematiniam ugdymui (rengiant ir naudo</w:t>
      </w:r>
      <w:r w:rsidR="00646BC3">
        <w:t>jant interaktyviąsias užduotis), EMA pratybomis.</w:t>
      </w:r>
      <w:r w:rsidR="00A76D0B" w:rsidRPr="001F455A">
        <w:t xml:space="preserve"> </w:t>
      </w:r>
    </w:p>
    <w:p w:rsidR="00A76D0B" w:rsidRPr="001F455A" w:rsidRDefault="00A76D0B" w:rsidP="00041EBA">
      <w:pPr>
        <w:ind w:firstLine="567"/>
        <w:jc w:val="both"/>
      </w:pPr>
      <w:r w:rsidRPr="001F455A">
        <w:t>12</w:t>
      </w:r>
      <w:r w:rsidR="001F404A">
        <w:t>7</w:t>
      </w:r>
      <w:r w:rsidR="00900B54">
        <w:t xml:space="preserve">. </w:t>
      </w:r>
      <w:r w:rsidR="00900B54" w:rsidRPr="0080479E">
        <w:rPr>
          <w:b/>
        </w:rPr>
        <w:t>Informacinės technologijos</w:t>
      </w:r>
      <w:r w:rsidR="00900B54">
        <w:t>:</w:t>
      </w:r>
    </w:p>
    <w:p w:rsidR="00900B54" w:rsidRDefault="001F404A" w:rsidP="00900B54">
      <w:pPr>
        <w:ind w:firstLine="567"/>
        <w:jc w:val="both"/>
      </w:pPr>
      <w:r>
        <w:t>127</w:t>
      </w:r>
      <w:r w:rsidR="00A76D0B" w:rsidRPr="001F455A">
        <w:t xml:space="preserve">.1. </w:t>
      </w:r>
      <w:r w:rsidR="007771EC">
        <w:t>17</w:t>
      </w:r>
      <w:r w:rsidR="00900B54">
        <w:t xml:space="preserve"> informacinių technologijų bendrosios programos kurso pamokų  pravedamos per pirmąjį</w:t>
      </w:r>
      <w:r w:rsidR="001E35F8">
        <w:t xml:space="preserve"> pusmetį 7 klasėje. 8 klasėje 18</w:t>
      </w:r>
      <w:r w:rsidR="00900B54">
        <w:t xml:space="preserve"> informacinių technologijų bendrosios programos kurso pamokų  pravedamos per antrąjį pusmetį;</w:t>
      </w:r>
    </w:p>
    <w:p w:rsidR="00900B54" w:rsidRDefault="001F404A" w:rsidP="00900B54">
      <w:pPr>
        <w:ind w:firstLine="567"/>
        <w:jc w:val="both"/>
      </w:pPr>
      <w:r>
        <w:t>127</w:t>
      </w:r>
      <w:r w:rsidR="00EB60B7">
        <w:t xml:space="preserve">.2. </w:t>
      </w:r>
      <w:r w:rsidR="00900B54">
        <w:t>I gimnazijos klasės informacinių technologijų kursą sudaro privalomoji dalis, II gimnazijos klasės kursą -  vienas iš pas</w:t>
      </w:r>
      <w:r w:rsidR="007771EC">
        <w:t>irenkamųjų</w:t>
      </w:r>
      <w:r w:rsidR="00EB60B7">
        <w:t xml:space="preserve"> tinklalapių kūrimo pradmenų</w:t>
      </w:r>
      <w:r w:rsidR="00900B54">
        <w:t xml:space="preserve"> ar kompiuterinės leidybos pradmenų  modulių. Modulį renkasi mokinys.</w:t>
      </w:r>
    </w:p>
    <w:p w:rsidR="00A76D0B" w:rsidRPr="001F455A" w:rsidRDefault="004C45C9" w:rsidP="005952F1">
      <w:pPr>
        <w:ind w:firstLine="567"/>
        <w:jc w:val="both"/>
      </w:pPr>
      <w:r>
        <w:t>128</w:t>
      </w:r>
      <w:r w:rsidR="00EB60B7">
        <w:t xml:space="preserve">. </w:t>
      </w:r>
      <w:r w:rsidR="00EB60B7" w:rsidRPr="002B30F8">
        <w:rPr>
          <w:b/>
        </w:rPr>
        <w:t>Gamtamokslinis ugdymas</w:t>
      </w:r>
      <w:r w:rsidR="00EB60B7">
        <w:t>:</w:t>
      </w:r>
    </w:p>
    <w:p w:rsidR="00A76D0B" w:rsidRPr="001F455A" w:rsidRDefault="004C45C9" w:rsidP="005952F1">
      <w:pPr>
        <w:ind w:firstLine="567"/>
        <w:jc w:val="both"/>
      </w:pPr>
      <w:r>
        <w:t>128</w:t>
      </w:r>
      <w:r w:rsidR="00EB60B7">
        <w:t>.</w:t>
      </w:r>
      <w:r w:rsidR="00A76D0B" w:rsidRPr="001F455A">
        <w:t>1</w:t>
      </w:r>
      <w:r w:rsidR="00A76D0B">
        <w:t>.</w:t>
      </w:r>
      <w:r w:rsidR="00A76D0B" w:rsidRPr="001F455A">
        <w:t xml:space="preserve"> </w:t>
      </w:r>
      <w:r w:rsidR="00EB60B7">
        <w:t xml:space="preserve">Siekiama kad </w:t>
      </w:r>
      <w:r w:rsidR="00A76D0B" w:rsidRPr="001F455A">
        <w:t>per gamtos mokslų dalyk</w:t>
      </w:r>
      <w:r w:rsidR="00EB60B7">
        <w:t>ų pamokas būtų mokomasi tiriant, ypač per</w:t>
      </w:r>
      <w:r w:rsidR="00A76D0B" w:rsidRPr="001F455A">
        <w:t xml:space="preserve"> fizikos ir biologijos</w:t>
      </w:r>
      <w:r w:rsidR="00EB60B7">
        <w:t xml:space="preserve"> pamokas.</w:t>
      </w:r>
      <w:r w:rsidR="00A76D0B" w:rsidRPr="001F455A">
        <w:t xml:space="preserve"> </w:t>
      </w:r>
      <w:r w:rsidR="00EB60B7" w:rsidRPr="00EB60B7">
        <w:t>Gamtamoksliniai tyrimai atliekami stebint, analizuojant, eksperimentuojant, modeliuojant ar vykdant kitas praktines veiklas. Skatinamas mokinių bendrada</w:t>
      </w:r>
      <w:r w:rsidR="00EB60B7">
        <w:t>rbiavimas ir  komandinis darbas.</w:t>
      </w:r>
    </w:p>
    <w:p w:rsidR="00EB60B7" w:rsidRDefault="004C45C9" w:rsidP="00EB60B7">
      <w:pPr>
        <w:ind w:firstLine="567"/>
        <w:jc w:val="both"/>
      </w:pPr>
      <w:r>
        <w:t>128</w:t>
      </w:r>
      <w:r w:rsidR="00A76D0B" w:rsidRPr="001F455A">
        <w:t>.2.</w:t>
      </w:r>
      <w:r w:rsidR="00EB60B7" w:rsidRPr="00EB60B7">
        <w:t xml:space="preserve"> </w:t>
      </w:r>
      <w:r w:rsidR="00EB60B7">
        <w:t>Atliekant gamtamokslinius tyrimus naudojamasi turimomis mokyklinėmis priemonėmis, taip pat lengvai buityje ir gamtoje randamomis ir (ar) pasigaminamomis p</w:t>
      </w:r>
      <w:r w:rsidR="005E64E2">
        <w:t>riemonėmis.</w:t>
      </w:r>
    </w:p>
    <w:p w:rsidR="00EB60B7" w:rsidRDefault="004C45C9" w:rsidP="00EB60B7">
      <w:pPr>
        <w:ind w:firstLine="567"/>
        <w:jc w:val="both"/>
      </w:pPr>
      <w:r>
        <w:t>128</w:t>
      </w:r>
      <w:r w:rsidR="00EB60B7">
        <w:t>.3.Siekiama, kad eksperimentiniams ir praktiniams įgūdžiams ugdyti būtų skiriama ne mažiau kaip 30-40 procentų dalykui skirtų pamokų per mokslo metus.</w:t>
      </w:r>
    </w:p>
    <w:p w:rsidR="00A76D0B" w:rsidRPr="00A91184" w:rsidRDefault="004C45C9" w:rsidP="005952F1">
      <w:pPr>
        <w:ind w:firstLine="567"/>
        <w:jc w:val="both"/>
        <w:rPr>
          <w:color w:val="FF0000"/>
        </w:rPr>
      </w:pPr>
      <w:r>
        <w:t>128</w:t>
      </w:r>
      <w:r w:rsidR="00A91184">
        <w:t>.4. S</w:t>
      </w:r>
      <w:r w:rsidR="00A76D0B" w:rsidRPr="001F455A">
        <w:t>katina</w:t>
      </w:r>
      <w:r w:rsidR="00A91184">
        <w:t xml:space="preserve">ma mokinius įsitraukti į gamtamokslius tyrimus, projektus, </w:t>
      </w:r>
      <w:r w:rsidR="00A76D0B" w:rsidRPr="001F455A">
        <w:t>dalyvauti įvairiuose gamtamokslinio raštingumo konk</w:t>
      </w:r>
      <w:r w:rsidR="005E64E2">
        <w:t>ursuose.</w:t>
      </w:r>
      <w:r w:rsidR="00D1320B">
        <w:t xml:space="preserve"> Skatinami tiriamieji projektiniai darbai.</w:t>
      </w:r>
    </w:p>
    <w:p w:rsidR="00A76D0B" w:rsidRPr="001F455A" w:rsidRDefault="004C45C9" w:rsidP="005952F1">
      <w:pPr>
        <w:ind w:firstLine="567"/>
        <w:jc w:val="both"/>
      </w:pPr>
      <w:r>
        <w:t>129</w:t>
      </w:r>
      <w:r w:rsidR="00A91184">
        <w:t xml:space="preserve">. </w:t>
      </w:r>
      <w:r w:rsidR="00A91184" w:rsidRPr="002B30F8">
        <w:rPr>
          <w:b/>
        </w:rPr>
        <w:t>Technologijos:</w:t>
      </w:r>
    </w:p>
    <w:p w:rsidR="00A76D0B" w:rsidRPr="001F455A" w:rsidRDefault="004C45C9" w:rsidP="00041EBA">
      <w:pPr>
        <w:ind w:firstLine="567"/>
        <w:jc w:val="both"/>
      </w:pPr>
      <w:r>
        <w:t>129</w:t>
      </w:r>
      <w:r w:rsidR="00A76D0B" w:rsidRPr="001F455A">
        <w:t>.1. Mokiniai, kurie mokosi pagal pagrindinio ugdymo programos pirmąją dalį (5–8 klasėse), kiekvienoje klasėje mokomi, proporcingai paskirstant laiką tarp: mitybos, tekstilės, konstrukcinių medžiagų ir elektronikos technologijų program</w:t>
      </w:r>
      <w:r w:rsidR="00A76D0B">
        <w:t>ų</w:t>
      </w:r>
      <w:r w:rsidR="00A76D0B" w:rsidRPr="001F455A">
        <w:t>.</w:t>
      </w:r>
    </w:p>
    <w:p w:rsidR="00A91184" w:rsidRDefault="004C45C9" w:rsidP="00A91184">
      <w:pPr>
        <w:ind w:firstLine="567"/>
        <w:jc w:val="both"/>
      </w:pPr>
      <w:r>
        <w:t>129</w:t>
      </w:r>
      <w:r w:rsidR="00A76D0B" w:rsidRPr="001F455A">
        <w:t xml:space="preserve">.2. </w:t>
      </w:r>
      <w:r w:rsidR="00A91184">
        <w:t>I gimnazijos klasės mokiniai I-</w:t>
      </w:r>
      <w:proofErr w:type="spellStart"/>
      <w:r w:rsidR="00A91184">
        <w:t>ajame</w:t>
      </w:r>
      <w:proofErr w:type="spellEnd"/>
      <w:r w:rsidR="00A91184">
        <w:t xml:space="preserve"> pusmetyje mokomi technologijų dalyko pagal privalomą 17 valandų integruoto technologijų kurso programą. Ne mažiau kaip 1/3 programos laiko skiriama pažintinėms ekskursijoms į pažangias Joniškio rajono įmones.</w:t>
      </w:r>
    </w:p>
    <w:p w:rsidR="00A91184" w:rsidRDefault="004C45C9" w:rsidP="00A91184">
      <w:pPr>
        <w:ind w:firstLine="567"/>
        <w:jc w:val="both"/>
      </w:pPr>
      <w:r>
        <w:t>129</w:t>
      </w:r>
      <w:r w:rsidR="00A91184">
        <w:t>.3. Po integruoto technologijų kurso mokiniai renkasi vieną iš technologijų programų:  mitybą, tekst</w:t>
      </w:r>
      <w:r w:rsidR="00E94432">
        <w:t xml:space="preserve">ilę, konstrukcines medžiagas, </w:t>
      </w:r>
      <w:r w:rsidR="00A91184">
        <w:t>elektronikos technologijas</w:t>
      </w:r>
      <w:r w:rsidR="00E94432">
        <w:t xml:space="preserve">, </w:t>
      </w:r>
      <w:r w:rsidR="00E94432" w:rsidRPr="00D934E0">
        <w:t>gaminių dizaino ir technologijų</w:t>
      </w:r>
      <w:r w:rsidR="00A91184">
        <w:t>. Mokiniai pasirinktas technologijų programas ga</w:t>
      </w:r>
      <w:r w:rsidR="00E94432">
        <w:t>li keisti II gimnazijos klasėje.</w:t>
      </w:r>
    </w:p>
    <w:p w:rsidR="00A76D0B" w:rsidRPr="00D934E0" w:rsidRDefault="004C45C9" w:rsidP="00041EBA">
      <w:pPr>
        <w:ind w:firstLine="567"/>
        <w:jc w:val="both"/>
      </w:pPr>
      <w:r>
        <w:t>130</w:t>
      </w:r>
      <w:r w:rsidR="002B30F8">
        <w:t>.</w:t>
      </w:r>
      <w:r w:rsidR="00E94432">
        <w:t xml:space="preserve"> </w:t>
      </w:r>
      <w:r w:rsidR="00E94432" w:rsidRPr="002B30F8">
        <w:rPr>
          <w:b/>
        </w:rPr>
        <w:t>Socialinis ugdymas</w:t>
      </w:r>
      <w:r w:rsidR="00E94432">
        <w:t>:</w:t>
      </w:r>
    </w:p>
    <w:p w:rsidR="00E94432" w:rsidRPr="00D934E0" w:rsidRDefault="004C45C9" w:rsidP="00E94432">
      <w:pPr>
        <w:ind w:firstLine="567"/>
        <w:jc w:val="both"/>
      </w:pPr>
      <w:r>
        <w:t>130</w:t>
      </w:r>
      <w:r w:rsidR="00A76D0B" w:rsidRPr="00D934E0">
        <w:t>.1.</w:t>
      </w:r>
      <w:r w:rsidR="00A76D0B" w:rsidRPr="0058365A">
        <w:t xml:space="preserve"> </w:t>
      </w:r>
      <w:r w:rsidR="00A76D0B" w:rsidRPr="00D934E0">
        <w:t>Per socialini</w:t>
      </w:r>
      <w:r w:rsidR="00A76D0B">
        <w:t>o</w:t>
      </w:r>
      <w:r w:rsidR="00A76D0B" w:rsidRPr="00D934E0">
        <w:t xml:space="preserve"> </w:t>
      </w:r>
      <w:r w:rsidR="00A76D0B" w:rsidRPr="001F455A">
        <w:t xml:space="preserve">ugdymo dalykų pamokas </w:t>
      </w:r>
      <w:r w:rsidR="00E94432">
        <w:t>taikomi</w:t>
      </w:r>
      <w:r w:rsidR="00E94432" w:rsidRPr="00E94432">
        <w:t xml:space="preserve"> tiriamojo pobūdžio metodai, diskusijos, bendradarbiavimas, </w:t>
      </w:r>
      <w:r w:rsidR="002B30F8">
        <w:t xml:space="preserve">naudojamasi </w:t>
      </w:r>
      <w:r w:rsidR="00E94432" w:rsidRPr="00E94432">
        <w:t>informacinėmis komunikacinėmis technologijos</w:t>
      </w:r>
      <w:r w:rsidR="002B30F8">
        <w:t xml:space="preserve"> priemonėmis</w:t>
      </w:r>
      <w:r w:rsidR="00E94432" w:rsidRPr="00E94432">
        <w:t>, ugdymas organizuojamos netradicinėse aplinkose: kultūros paveldo objektuose, mu</w:t>
      </w:r>
      <w:r w:rsidR="00E94432">
        <w:t>ziejuose, natūralioje aplinkoje, naudojamos virtualiosios mokymosi aplinkos</w:t>
      </w:r>
      <w:r w:rsidR="00E94432" w:rsidRPr="00D934E0">
        <w:t>.</w:t>
      </w:r>
      <w:r w:rsidR="00DF4826">
        <w:t xml:space="preserve"> Skatinami tiriamieji projektiniai darbai.</w:t>
      </w:r>
    </w:p>
    <w:p w:rsidR="00E94432" w:rsidRDefault="004C45C9" w:rsidP="00E94432">
      <w:pPr>
        <w:ind w:firstLine="567"/>
        <w:jc w:val="both"/>
      </w:pPr>
      <w:r>
        <w:t xml:space="preserve"> 130</w:t>
      </w:r>
      <w:r w:rsidR="00E94432">
        <w:t>.2. Laisvės kovų istorijai mokyti skiriama ne mažiau kaip 18 pamokų, integruojant temas į istorijos ir pilietiškumo pagrindų  pamokas.</w:t>
      </w:r>
    </w:p>
    <w:p w:rsidR="00E94432" w:rsidRPr="00D934E0" w:rsidRDefault="004C45C9" w:rsidP="00E94432">
      <w:pPr>
        <w:ind w:firstLine="567"/>
        <w:jc w:val="both"/>
      </w:pPr>
      <w:r>
        <w:t>230</w:t>
      </w:r>
      <w:r w:rsidR="00E94432">
        <w:t xml:space="preserve">.3. Į istorijos, geografijos, pilietiškumo ugdymo pagrindų dalykų turinį integruojamos  Lietuvos ir pasaulio realijos, nacionalinio saugumo ir gynybos pagrindų temos (nacionalinio </w:t>
      </w:r>
      <w:r w:rsidR="00E94432">
        <w:lastRenderedPageBreak/>
        <w:t>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w:t>
      </w:r>
    </w:p>
    <w:p w:rsidR="00DF4826" w:rsidRPr="00C23240" w:rsidRDefault="004C45C9" w:rsidP="00F40450">
      <w:pPr>
        <w:ind w:firstLine="567"/>
        <w:jc w:val="both"/>
        <w:rPr>
          <w:b/>
          <w:color w:val="000000"/>
        </w:rPr>
      </w:pPr>
      <w:r>
        <w:t>131</w:t>
      </w:r>
      <w:r w:rsidR="00A76D0B" w:rsidRPr="009C0D92">
        <w:t xml:space="preserve">. </w:t>
      </w:r>
      <w:r w:rsidR="00DF4826" w:rsidRPr="00C23240">
        <w:rPr>
          <w:b/>
          <w:color w:val="000000"/>
        </w:rPr>
        <w:t>Kūno kultūra:</w:t>
      </w:r>
      <w:r w:rsidR="00A76D0B" w:rsidRPr="00C23240">
        <w:rPr>
          <w:b/>
          <w:color w:val="000000"/>
        </w:rPr>
        <w:t xml:space="preserve"> </w:t>
      </w:r>
    </w:p>
    <w:p w:rsidR="00DF4826" w:rsidRDefault="004C45C9" w:rsidP="00DF4826">
      <w:pPr>
        <w:ind w:firstLine="567"/>
        <w:jc w:val="both"/>
      </w:pPr>
      <w:r>
        <w:t>131</w:t>
      </w:r>
      <w:r w:rsidR="00DF4826">
        <w:t>.1. Visiems mokiniams siūloma rinktis  sporto būrelį. Būrelį lankančių mokinių apskaita vykdoma neformaliojo švietimo dienyne.</w:t>
      </w:r>
    </w:p>
    <w:p w:rsidR="00DF4826" w:rsidRDefault="00C05F7D" w:rsidP="00DF4826">
      <w:pPr>
        <w:ind w:firstLine="567"/>
        <w:jc w:val="both"/>
      </w:pPr>
      <w:r>
        <w:t>131</w:t>
      </w:r>
      <w:r w:rsidR="00DF4826">
        <w:t>.2. Specialiosios medicininės fizinio pajėgumo grupės mokiniai dalyvauja pamokose su pagrindine grupe, bet pratimai ir krūvis jiems skiriami pagal gydytojo rekomendacijas ir atsižvelgiant į savijautą.</w:t>
      </w:r>
    </w:p>
    <w:p w:rsidR="00DF4826" w:rsidRDefault="00C05F7D" w:rsidP="00DF4826">
      <w:pPr>
        <w:ind w:firstLine="567"/>
        <w:jc w:val="both"/>
      </w:pPr>
      <w:r>
        <w:t>131</w:t>
      </w:r>
      <w:r w:rsidR="00DF4826">
        <w:t xml:space="preserve">.3. Parengiamosios medicininės fizinio pajėgumo grupės mokiniams krūvis ir pratimai skiriami, atsižvelgiant į jų ligų pobūdį ir sveikatos būklę. Neskiriama ir neatliekama pratimų, galinčių skatinti ligų paūmėjimą. </w:t>
      </w:r>
    </w:p>
    <w:p w:rsidR="00DF4826" w:rsidRDefault="00C05F7D" w:rsidP="00DF4826">
      <w:pPr>
        <w:ind w:firstLine="567"/>
        <w:jc w:val="both"/>
      </w:pPr>
      <w:r>
        <w:t>131</w:t>
      </w:r>
      <w:r w:rsidR="00DF4826">
        <w:t>.4. Specialiosios medicininės fizinio pajėgumo grupės mokinių pasiekimai kūno kultūros pratybose vertinami įrašu „įskaityta“ arba „neįskaityta“.</w:t>
      </w:r>
    </w:p>
    <w:p w:rsidR="00DF4826" w:rsidRDefault="00C05F7D" w:rsidP="00DF4826">
      <w:pPr>
        <w:ind w:firstLine="567"/>
        <w:jc w:val="both"/>
      </w:pPr>
      <w:r>
        <w:t>131</w:t>
      </w:r>
      <w:r w:rsidR="00DF4826">
        <w:t>.5. Parengiamosios medicininės fizinio pajėgumo grupės mokinių pasiekimai kūno kultūros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w:t>
      </w:r>
      <w:r w:rsidR="004108DE">
        <w:t>ybes ir gydytojo rekomendacijas.</w:t>
      </w:r>
    </w:p>
    <w:p w:rsidR="00DF4826" w:rsidRDefault="004C45C9" w:rsidP="00DF4826">
      <w:pPr>
        <w:ind w:firstLine="567"/>
        <w:jc w:val="both"/>
      </w:pPr>
      <w:r>
        <w:t>13</w:t>
      </w:r>
      <w:r w:rsidR="00C05F7D">
        <w:t>1</w:t>
      </w:r>
      <w:r w:rsidR="004108DE">
        <w:t>.6. M</w:t>
      </w:r>
      <w:r w:rsidR="00DF4826">
        <w:t>okykla mokiniams, atleistiems nuo kūno kultūros pamokų dėl sveikatos ir laikinai dėl ligos, siūlo kitą veiklą (stalo žaidimus, šaškes, šachmatus, veiklą  bibliotekoje, konsultacijas, socialinę - pilietinę veiklą).</w:t>
      </w:r>
    </w:p>
    <w:p w:rsidR="00A76D0B" w:rsidRPr="00D934E0" w:rsidRDefault="00C05F7D" w:rsidP="00041EBA">
      <w:pPr>
        <w:ind w:firstLine="567"/>
        <w:jc w:val="both"/>
      </w:pPr>
      <w:r>
        <w:t>132</w:t>
      </w:r>
      <w:r w:rsidR="004108DE">
        <w:t xml:space="preserve">. </w:t>
      </w:r>
      <w:r w:rsidR="004108DE" w:rsidRPr="00C23240">
        <w:rPr>
          <w:b/>
        </w:rPr>
        <w:t>Meninis ugdymas:</w:t>
      </w:r>
    </w:p>
    <w:p w:rsidR="00A76D0B" w:rsidRDefault="00C05F7D" w:rsidP="00041EBA">
      <w:pPr>
        <w:ind w:firstLine="567"/>
        <w:jc w:val="both"/>
      </w:pPr>
      <w:r>
        <w:t>132</w:t>
      </w:r>
      <w:r w:rsidR="004108DE">
        <w:t>.1</w:t>
      </w:r>
      <w:r w:rsidR="00A76D0B" w:rsidRPr="00D934E0">
        <w:t xml:space="preserve">. Meninio ugdymo dalykus sudaro </w:t>
      </w:r>
      <w:r w:rsidR="004108DE">
        <w:t xml:space="preserve">privalomieji dailės ir muzikos </w:t>
      </w:r>
      <w:r w:rsidR="00A76D0B" w:rsidRPr="00D934E0">
        <w:t xml:space="preserve"> dalykai. </w:t>
      </w:r>
    </w:p>
    <w:p w:rsidR="004108DE" w:rsidRPr="00D934E0" w:rsidRDefault="00C05F7D" w:rsidP="00041EBA">
      <w:pPr>
        <w:ind w:firstLine="567"/>
        <w:jc w:val="both"/>
      </w:pPr>
      <w:r>
        <w:t>133</w:t>
      </w:r>
      <w:r w:rsidR="004108DE">
        <w:t xml:space="preserve">. </w:t>
      </w:r>
      <w:r w:rsidR="004108DE" w:rsidRPr="00C23240">
        <w:rPr>
          <w:b/>
        </w:rPr>
        <w:t>Žmogaus sauga.</w:t>
      </w:r>
      <w:r w:rsidR="004108DE" w:rsidRPr="004108DE">
        <w:t xml:space="preserve"> Žmogaus saugos ugdymas pagrindinio ugdymo programoje organizuojamas vadovaujantis Žmogaus saugos bendrąja programa, patvirtinta Lietuvos Respublikos švietimo ir mokslo ministro 2012 m. liepos 18 d. įsakymu Nr. V-1159.</w:t>
      </w:r>
      <w:r w:rsidR="004108DE">
        <w:t xml:space="preserve"> Žmogaus saugos ugdymo turinys išdėstomas 5, 7 ir I g klasėse.</w:t>
      </w:r>
    </w:p>
    <w:p w:rsidR="00C23240" w:rsidRDefault="00C23240" w:rsidP="005952F1">
      <w:pPr>
        <w:ind w:firstLine="567"/>
        <w:jc w:val="both"/>
      </w:pPr>
    </w:p>
    <w:p w:rsidR="0077292C" w:rsidRDefault="00C05F7D" w:rsidP="005952F1">
      <w:pPr>
        <w:ind w:firstLine="567"/>
        <w:jc w:val="both"/>
      </w:pPr>
      <w:r>
        <w:t>134</w:t>
      </w:r>
      <w:r w:rsidR="0077292C">
        <w:t>. Pagrindinio ugdymo programai įgyvendinti skiriamų pamokų skaičius klasėms per savaitę:</w:t>
      </w:r>
    </w:p>
    <w:p w:rsidR="00D1320B" w:rsidRDefault="00D1320B" w:rsidP="00CE61F6">
      <w:pPr>
        <w:jc w:val="both"/>
      </w:pPr>
    </w:p>
    <w:tbl>
      <w:tblPr>
        <w:tblW w:w="5000" w:type="pct"/>
        <w:jc w:val="right"/>
        <w:tblLook w:val="0000" w:firstRow="0" w:lastRow="0" w:firstColumn="0" w:lastColumn="0" w:noHBand="0" w:noVBand="0"/>
      </w:tblPr>
      <w:tblGrid>
        <w:gridCol w:w="1742"/>
        <w:gridCol w:w="616"/>
        <w:gridCol w:w="616"/>
        <w:gridCol w:w="850"/>
        <w:gridCol w:w="850"/>
        <w:gridCol w:w="750"/>
        <w:gridCol w:w="1094"/>
        <w:gridCol w:w="1094"/>
        <w:gridCol w:w="1148"/>
        <w:gridCol w:w="1094"/>
      </w:tblGrid>
      <w:tr w:rsidR="0077292C" w:rsidRPr="00183ADA" w:rsidTr="002344B8">
        <w:trPr>
          <w:trHeight w:val="91"/>
          <w:jc w:val="right"/>
        </w:trPr>
        <w:tc>
          <w:tcPr>
            <w:tcW w:w="897" w:type="pct"/>
            <w:vMerge w:val="restart"/>
            <w:tcBorders>
              <w:top w:val="single" w:sz="4" w:space="0" w:color="000000"/>
              <w:left w:val="single" w:sz="4" w:space="0" w:color="000000"/>
            </w:tcBorders>
          </w:tcPr>
          <w:p w:rsidR="0077292C" w:rsidRPr="00183ADA" w:rsidRDefault="0077292C" w:rsidP="003A5EAA">
            <w:pPr>
              <w:tabs>
                <w:tab w:val="left" w:pos="0"/>
                <w:tab w:val="left" w:pos="900"/>
              </w:tabs>
              <w:snapToGrid w:val="0"/>
              <w:rPr>
                <w:rFonts w:eastAsia="Times New Roman"/>
                <w:sz w:val="20"/>
                <w:szCs w:val="20"/>
              </w:rPr>
            </w:pPr>
          </w:p>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sritys, dalykai</w:t>
            </w:r>
          </w:p>
        </w:tc>
        <w:tc>
          <w:tcPr>
            <w:tcW w:w="4103" w:type="pct"/>
            <w:gridSpan w:val="9"/>
            <w:tcBorders>
              <w:top w:val="single" w:sz="4" w:space="0" w:color="000000"/>
              <w:left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programoms įgyvendinti skiriamų savaitinių pamokų skaičius dalykui</w:t>
            </w:r>
          </w:p>
        </w:tc>
      </w:tr>
      <w:tr w:rsidR="0077292C" w:rsidRPr="00183ADA" w:rsidTr="002344B8">
        <w:trPr>
          <w:trHeight w:val="551"/>
          <w:jc w:val="right"/>
        </w:trPr>
        <w:tc>
          <w:tcPr>
            <w:tcW w:w="897" w:type="pct"/>
            <w:vMerge/>
            <w:tcBorders>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5 klasė</w:t>
            </w:r>
          </w:p>
          <w:p w:rsidR="0077292C" w:rsidRPr="00183ADA" w:rsidRDefault="0077292C" w:rsidP="003A5EAA">
            <w:pPr>
              <w:tabs>
                <w:tab w:val="left" w:pos="0"/>
                <w:tab w:val="left" w:pos="900"/>
              </w:tabs>
              <w:jc w:val="center"/>
              <w:rPr>
                <w:rFonts w:eastAsia="Times New Roman"/>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6 klasė</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7 klasė</w:t>
            </w:r>
          </w:p>
          <w:p w:rsidR="0077292C" w:rsidRPr="00183ADA" w:rsidRDefault="0077292C" w:rsidP="003A5EAA">
            <w:pPr>
              <w:tabs>
                <w:tab w:val="left" w:pos="0"/>
                <w:tab w:val="left" w:pos="900"/>
              </w:tabs>
              <w:jc w:val="center"/>
              <w:rPr>
                <w:rFonts w:eastAsia="Times New Roman"/>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8 klasė</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5–8 kla-sėse</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 gimnazijos</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gimnazijos</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I-II gimnazijos klasės</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5–8 ir I, II gimnazijos klasės</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Dorinis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Etika </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Tikyba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811B6F">
            <w:pPr>
              <w:tabs>
                <w:tab w:val="left" w:pos="0"/>
                <w:tab w:val="left" w:pos="900"/>
              </w:tabs>
              <w:snapToGrid w:val="0"/>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031459" w:rsidRDefault="0077292C" w:rsidP="003A5EAA">
            <w:pPr>
              <w:tabs>
                <w:tab w:val="left" w:pos="0"/>
                <w:tab w:val="left" w:pos="900"/>
              </w:tabs>
              <w:snapToGrid w:val="0"/>
              <w:jc w:val="center"/>
              <w:rPr>
                <w:rFonts w:eastAsia="Times New Roman"/>
                <w:sz w:val="20"/>
                <w:szCs w:val="20"/>
              </w:rPr>
            </w:pPr>
            <w:r w:rsidRPr="00811B6F">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Kalbos: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kalba ir literatūra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9</w:t>
            </w:r>
          </w:p>
        </w:tc>
        <w:tc>
          <w:tcPr>
            <w:tcW w:w="550" w:type="pct"/>
            <w:tcBorders>
              <w:top w:val="single" w:sz="4" w:space="0" w:color="000000"/>
              <w:left w:val="single" w:sz="4" w:space="0" w:color="auto"/>
              <w:bottom w:val="single" w:sz="4" w:space="0" w:color="000000"/>
              <w:right w:val="single" w:sz="8" w:space="0" w:color="000000"/>
            </w:tcBorders>
          </w:tcPr>
          <w:p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29</w:t>
            </w:r>
          </w:p>
        </w:tc>
      </w:tr>
      <w:tr w:rsidR="0077292C" w:rsidRPr="00183ADA" w:rsidTr="002344B8">
        <w:trPr>
          <w:trHeight w:val="470"/>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(1-oji)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r w:rsidR="00D36700">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183ADA">
              <w:rPr>
                <w:rFonts w:eastAsia="Times New Roman"/>
                <w:sz w:val="20"/>
                <w:szCs w:val="20"/>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r w:rsidR="00D36700">
              <w:rPr>
                <w:rFonts w:eastAsia="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CE24BF"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CE24BF">
              <w:rPr>
                <w:rFonts w:eastAsia="Times New Roman"/>
                <w:sz w:val="20"/>
                <w:szCs w:val="20"/>
              </w:rPr>
              <w:t xml:space="preserve"> </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12(18</w:t>
            </w:r>
            <w:r w:rsidRPr="00183ADA">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r>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3A5EAA">
            <w:pPr>
              <w:tabs>
                <w:tab w:val="left" w:pos="0"/>
                <w:tab w:val="left" w:pos="900"/>
              </w:tabs>
              <w:snapToGrid w:val="0"/>
              <w:jc w:val="center"/>
              <w:rPr>
                <w:rFonts w:eastAsia="Times New Roman"/>
                <w:b/>
                <w:sz w:val="20"/>
                <w:szCs w:val="20"/>
              </w:rPr>
            </w:pPr>
            <w:r>
              <w:rPr>
                <w:rFonts w:eastAsia="Times New Roman"/>
                <w:b/>
                <w:sz w:val="20"/>
                <w:szCs w:val="20"/>
              </w:rPr>
              <w:t>6(9</w:t>
            </w:r>
            <w:r w:rsidR="0077292C"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D36700" w:rsidP="003A5EAA">
            <w:pPr>
              <w:tabs>
                <w:tab w:val="left" w:pos="0"/>
                <w:tab w:val="left" w:pos="900"/>
              </w:tabs>
              <w:snapToGrid w:val="0"/>
              <w:jc w:val="center"/>
              <w:rPr>
                <w:rFonts w:eastAsia="Times New Roman"/>
                <w:b/>
                <w:sz w:val="20"/>
                <w:szCs w:val="20"/>
              </w:rPr>
            </w:pPr>
            <w:r>
              <w:rPr>
                <w:rFonts w:eastAsia="Times New Roman"/>
                <w:b/>
                <w:sz w:val="20"/>
                <w:szCs w:val="20"/>
              </w:rPr>
              <w:t>18 (27</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(2-oji)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D36700">
            <w:pPr>
              <w:tabs>
                <w:tab w:val="left" w:pos="0"/>
                <w:tab w:val="left" w:pos="900"/>
              </w:tabs>
              <w:snapToGrid w:val="0"/>
              <w:jc w:val="center"/>
              <w:rPr>
                <w:rFonts w:eastAsia="Times New Roman"/>
                <w:sz w:val="20"/>
                <w:szCs w:val="20"/>
              </w:rPr>
            </w:pPr>
            <w:r w:rsidRPr="00183ADA">
              <w:rPr>
                <w:rFonts w:eastAsia="Times New Roman"/>
                <w:sz w:val="20"/>
                <w:szCs w:val="20"/>
              </w:rPr>
              <w:t xml:space="preserve">2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sidR="00D36700">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CE24BF" w:rsidRDefault="0077292C" w:rsidP="003A5EAA">
            <w:pPr>
              <w:tabs>
                <w:tab w:val="left" w:pos="0"/>
                <w:tab w:val="left" w:pos="900"/>
              </w:tabs>
              <w:snapToGrid w:val="0"/>
              <w:jc w:val="center"/>
              <w:rPr>
                <w:rFonts w:eastAsia="Times New Roman"/>
                <w:sz w:val="20"/>
                <w:szCs w:val="20"/>
              </w:rPr>
            </w:pPr>
            <w:r w:rsidRPr="00CE24BF">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r w:rsidR="00D36700">
              <w:rPr>
                <w:rFonts w:eastAsia="Times New Roman"/>
                <w:b/>
                <w:sz w:val="20"/>
                <w:szCs w:val="20"/>
              </w:rPr>
              <w:t>(8</w:t>
            </w:r>
            <w:r>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r w:rsidR="00D36700">
              <w:rPr>
                <w:rFonts w:eastAsia="Times New Roman"/>
                <w:b/>
                <w:sz w:val="20"/>
                <w:szCs w:val="20"/>
              </w:rPr>
              <w:t>(6</w:t>
            </w:r>
            <w:r>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D36700" w:rsidP="003A5EAA">
            <w:pPr>
              <w:tabs>
                <w:tab w:val="left" w:pos="0"/>
                <w:tab w:val="left" w:pos="900"/>
              </w:tabs>
              <w:snapToGrid w:val="0"/>
              <w:jc w:val="center"/>
              <w:rPr>
                <w:rFonts w:eastAsia="Times New Roman"/>
                <w:b/>
                <w:sz w:val="20"/>
                <w:szCs w:val="20"/>
              </w:rPr>
            </w:pPr>
            <w:r>
              <w:rPr>
                <w:rFonts w:eastAsia="Times New Roman"/>
                <w:b/>
                <w:sz w:val="20"/>
                <w:szCs w:val="20"/>
              </w:rPr>
              <w:t>10(14</w:t>
            </w:r>
            <w:r w:rsidR="0077292C">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ir 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auto"/>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23</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0,5(0,5)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3(6</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5(10</w:t>
            </w:r>
            <w:r w:rsidRPr="00183ADA">
              <w:rPr>
                <w:rFonts w:eastAsia="Times New Roman"/>
                <w:b/>
                <w:sz w:val="20"/>
                <w:szCs w:val="20"/>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Gamtamokslinis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r>
      <w:tr w:rsidR="0077292C" w:rsidRPr="00183ADA" w:rsidTr="002344B8">
        <w:trPr>
          <w:trHeight w:val="229"/>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lastRenderedPageBreak/>
              <w:t>Biologija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Fizika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auto"/>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Chemija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83"/>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Socialinis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bCs/>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bCs/>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Istorija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12</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Pilietiškumo pagrindai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r>
      <w:tr w:rsidR="000B173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0B173C" w:rsidRPr="00183ADA" w:rsidRDefault="000B173C" w:rsidP="003A5EAA">
            <w:pPr>
              <w:tabs>
                <w:tab w:val="left" w:pos="0"/>
                <w:tab w:val="left" w:pos="900"/>
              </w:tabs>
              <w:snapToGrid w:val="0"/>
              <w:jc w:val="both"/>
              <w:rPr>
                <w:rFonts w:eastAsia="Times New Roman"/>
                <w:sz w:val="20"/>
                <w:szCs w:val="20"/>
              </w:rPr>
            </w:pPr>
            <w:r>
              <w:rPr>
                <w:rFonts w:eastAsia="Times New Roman"/>
                <w:sz w:val="20"/>
                <w:szCs w:val="20"/>
              </w:rPr>
              <w:t>Socialinė-pilietinė veikla</w:t>
            </w:r>
            <w:r w:rsidRPr="009C0D92">
              <w:rPr>
                <w:sz w:val="20"/>
                <w:szCs w:val="20"/>
              </w:rPr>
              <w:t>**</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40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20</w:t>
            </w:r>
            <w:r w:rsidRPr="000B173C">
              <w:rPr>
                <w:sz w:val="20"/>
                <w:szCs w:val="20"/>
              </w:rPr>
              <w:t>*</w:t>
            </w:r>
            <w:r w:rsidR="00884568" w:rsidRPr="009C0D92">
              <w:rPr>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60</w:t>
            </w:r>
            <w:r w:rsidRPr="000B173C">
              <w:rPr>
                <w:sz w:val="20"/>
                <w:szCs w:val="20"/>
              </w:rPr>
              <w:t>*</w:t>
            </w:r>
            <w:r w:rsidR="00884568" w:rsidRPr="009C0D92">
              <w:rPr>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Ekonomika </w:t>
            </w:r>
            <w:r>
              <w:rPr>
                <w:rFonts w:eastAsia="Times New Roman"/>
                <w:sz w:val="20"/>
                <w:szCs w:val="20"/>
                <w:lang w:val="pt-BR"/>
              </w:rPr>
              <w:t>ir verslumas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r>
      <w:tr w:rsidR="0077292C" w:rsidRPr="00183ADA" w:rsidTr="002344B8">
        <w:trPr>
          <w:trHeight w:val="351"/>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bCs/>
                <w:sz w:val="20"/>
                <w:szCs w:val="20"/>
              </w:rPr>
            </w:pPr>
            <w:r>
              <w:rPr>
                <w:rFonts w:eastAsia="Times New Roman"/>
                <w:bCs/>
                <w:sz w:val="20"/>
                <w:szCs w:val="20"/>
              </w:rPr>
              <w:t>Meninis</w:t>
            </w:r>
            <w:r w:rsidRPr="00183ADA">
              <w:rPr>
                <w:rFonts w:eastAsia="Times New Roman"/>
                <w:bCs/>
                <w:sz w:val="20"/>
                <w:szCs w:val="20"/>
              </w:rPr>
              <w:t xml:space="preserve">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Dailė</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Muzika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Technologijos, kūno kultūra, 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7(14</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18"/>
                <w:szCs w:val="18"/>
              </w:rPr>
            </w:pPr>
            <w:r>
              <w:rPr>
                <w:rFonts w:eastAsia="Times New Roman"/>
                <w:b/>
                <w:sz w:val="18"/>
                <w:szCs w:val="18"/>
              </w:rPr>
              <w:t>9(18</w:t>
            </w:r>
            <w:r w:rsidRPr="00183ADA">
              <w:rPr>
                <w:rFonts w:eastAsia="Times New Roman"/>
                <w:b/>
                <w:sz w:val="18"/>
                <w:szCs w:val="18"/>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Integruotas technologijų kursas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r>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0,5</w:t>
            </w:r>
            <w:r>
              <w:rPr>
                <w:rFonts w:eastAsia="Times New Roman"/>
                <w:b/>
                <w:sz w:val="18"/>
                <w:szCs w:val="18"/>
              </w:rPr>
              <w:t>(1)</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Kūno kultūra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c>
          <w:tcPr>
            <w:tcW w:w="548"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13</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2,5</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Dalykų moduliai: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Lietuvių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0,5</w:t>
            </w:r>
            <w:r>
              <w:rPr>
                <w:rFonts w:ascii="Calibri" w:eastAsia="Times New Roman" w:hAnsi="Calibri" w:cs="Calibri"/>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r w:rsidRPr="00811B6F">
              <w:rPr>
                <w:rFonts w:ascii="Calibri" w:eastAsia="Times New Roman" w:hAnsi="Calibri" w:cs="Calibri"/>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rPr>
            </w:pPr>
            <w:r w:rsidRPr="00B61C37">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r>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p>
        </w:tc>
      </w:tr>
      <w:tr w:rsidR="000736D0"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0736D0" w:rsidRPr="00183ADA" w:rsidRDefault="000736D0" w:rsidP="003A5EAA">
            <w:pPr>
              <w:tabs>
                <w:tab w:val="left" w:pos="0"/>
                <w:tab w:val="left" w:pos="900"/>
              </w:tabs>
              <w:snapToGrid w:val="0"/>
              <w:jc w:val="both"/>
              <w:rPr>
                <w:rFonts w:eastAsia="Times New Roman"/>
                <w:sz w:val="20"/>
                <w:szCs w:val="20"/>
              </w:rPr>
            </w:pPr>
            <w:r>
              <w:rPr>
                <w:rFonts w:eastAsia="Times New Roman"/>
                <w:sz w:val="20"/>
                <w:szCs w:val="20"/>
              </w:rPr>
              <w:t>Rusų k.</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0736D0" w:rsidRPr="00B61C37" w:rsidRDefault="000736D0" w:rsidP="003A5EAA">
            <w:pPr>
              <w:tabs>
                <w:tab w:val="left" w:pos="0"/>
                <w:tab w:val="left" w:pos="900"/>
              </w:tabs>
              <w:snapToGrid w:val="0"/>
              <w:jc w:val="center"/>
              <w:rPr>
                <w:rFonts w:eastAsia="Times New Roman"/>
                <w:b/>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0736D0" w:rsidRDefault="000736D0" w:rsidP="003A5EAA">
            <w:pPr>
              <w:tabs>
                <w:tab w:val="left" w:pos="0"/>
                <w:tab w:val="left" w:pos="900"/>
              </w:tabs>
              <w:snapToGrid w:val="0"/>
              <w:jc w:val="center"/>
              <w:rPr>
                <w:rFonts w:eastAsia="Times New Roman"/>
                <w:b/>
                <w:sz w:val="20"/>
                <w:szCs w:val="20"/>
              </w:rPr>
            </w:pPr>
            <w:r>
              <w:rPr>
                <w:rFonts w:eastAsia="Times New Roman"/>
                <w:sz w:val="20"/>
                <w:szCs w:val="20"/>
              </w:rPr>
              <w:t>1</w:t>
            </w:r>
            <w:r w:rsidRPr="00183ADA">
              <w:rPr>
                <w:rFonts w:eastAsia="Times New Roman"/>
                <w:b/>
                <w:sz w:val="20"/>
                <w:szCs w:val="20"/>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Pasirenkamieji dalykai: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Rusų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r>
              <w:rPr>
                <w:rFonts w:eastAsia="Times New Roman"/>
                <w:sz w:val="20"/>
                <w:szCs w:val="20"/>
              </w:rPr>
              <w:t xml:space="preserve"> </w:t>
            </w:r>
            <w:r w:rsidR="00884568">
              <w:rPr>
                <w:rFonts w:eastAsia="Times New Roman"/>
                <w:sz w:val="20"/>
                <w:szCs w:val="20"/>
              </w:rPr>
              <w:t>(1</w:t>
            </w:r>
            <w:r w:rsidR="00884568" w:rsidRPr="009C0D92">
              <w:rPr>
                <w:sz w:val="20"/>
                <w:szCs w:val="20"/>
              </w:rPr>
              <w:t>*</w:t>
            </w:r>
            <w:r w:rsidR="00884568">
              <w:rPr>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B61C37"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183ADA">
              <w:rPr>
                <w:rFonts w:eastAsia="Times New Roman"/>
                <w:b/>
                <w:sz w:val="20"/>
                <w:szCs w:val="20"/>
              </w:rPr>
              <w:t>*</w:t>
            </w:r>
            <w:r w:rsidR="0077292C" w:rsidRPr="00B61C37">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r>
              <w:rPr>
                <w:rFonts w:eastAsia="Times New Roman"/>
                <w:b/>
                <w:color w:val="FF0000"/>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884568"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0736D0" w:rsidP="003A5EAA">
            <w:pPr>
              <w:tabs>
                <w:tab w:val="left" w:pos="0"/>
                <w:tab w:val="left" w:pos="900"/>
              </w:tabs>
              <w:snapToGrid w:val="0"/>
              <w:jc w:val="both"/>
              <w:rPr>
                <w:rFonts w:eastAsia="Times New Roman"/>
                <w:sz w:val="20"/>
                <w:szCs w:val="20"/>
              </w:rPr>
            </w:pPr>
            <w:r>
              <w:rPr>
                <w:rFonts w:eastAsia="Times New Roman"/>
                <w:sz w:val="20"/>
                <w:szCs w:val="20"/>
              </w:rPr>
              <w:t>Skaitymo gebėjimų ugdymas (rusų k.)</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Default="003B37EA"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884568" w:rsidRDefault="00C23240" w:rsidP="003A5EAA">
            <w:pPr>
              <w:tabs>
                <w:tab w:val="left" w:pos="0"/>
                <w:tab w:val="left" w:pos="900"/>
              </w:tabs>
              <w:snapToGrid w:val="0"/>
              <w:jc w:val="center"/>
              <w:rPr>
                <w:rFonts w:eastAsia="Times New Roman"/>
                <w:b/>
                <w:color w:val="FF0000"/>
                <w:sz w:val="20"/>
                <w:szCs w:val="20"/>
              </w:rPr>
            </w:pPr>
            <w:r w:rsidRPr="00C23240">
              <w:rPr>
                <w:rFonts w:eastAsia="Times New Roman"/>
                <w:b/>
                <w:sz w:val="20"/>
                <w:szCs w:val="20"/>
              </w:rPr>
              <w:t>0,5*</w:t>
            </w:r>
          </w:p>
        </w:tc>
      </w:tr>
      <w:tr w:rsidR="002344B8"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2344B8" w:rsidRDefault="002344B8" w:rsidP="003A5EAA">
            <w:pPr>
              <w:tabs>
                <w:tab w:val="left" w:pos="0"/>
                <w:tab w:val="left" w:pos="900"/>
              </w:tabs>
              <w:snapToGrid w:val="0"/>
              <w:jc w:val="both"/>
              <w:rPr>
                <w:rFonts w:eastAsia="Times New Roman"/>
                <w:sz w:val="20"/>
                <w:szCs w:val="20"/>
              </w:rPr>
            </w:pPr>
            <w:r>
              <w:rPr>
                <w:rFonts w:eastAsia="Times New Roman"/>
                <w:sz w:val="20"/>
                <w:szCs w:val="20"/>
              </w:rPr>
              <w:t>Pažintinė ir kultūrinė veikla</w:t>
            </w:r>
          </w:p>
        </w:tc>
        <w:tc>
          <w:tcPr>
            <w:tcW w:w="4103" w:type="pct"/>
            <w:gridSpan w:val="9"/>
            <w:tcBorders>
              <w:top w:val="single" w:sz="4" w:space="0" w:color="auto"/>
              <w:left w:val="single" w:sz="4" w:space="0" w:color="auto"/>
              <w:bottom w:val="single" w:sz="4" w:space="0" w:color="auto"/>
              <w:right w:val="single" w:sz="8" w:space="0" w:color="000000"/>
            </w:tcBorders>
            <w:shd w:val="clear" w:color="auto" w:fill="auto"/>
          </w:tcPr>
          <w:p w:rsidR="002344B8" w:rsidRPr="002344B8" w:rsidRDefault="002344B8" w:rsidP="003A5EAA">
            <w:pPr>
              <w:tabs>
                <w:tab w:val="left" w:pos="0"/>
                <w:tab w:val="left" w:pos="900"/>
              </w:tabs>
              <w:snapToGrid w:val="0"/>
              <w:jc w:val="center"/>
              <w:rPr>
                <w:rFonts w:eastAsia="Times New Roman"/>
                <w:b/>
                <w:sz w:val="20"/>
                <w:szCs w:val="20"/>
              </w:rPr>
            </w:pPr>
            <w:r w:rsidRPr="002344B8">
              <w:rPr>
                <w:rFonts w:eastAsia="Times New Roman"/>
                <w:b/>
                <w:sz w:val="20"/>
                <w:szCs w:val="20"/>
              </w:rPr>
              <w:t>Integruojama į ugdymo turinį</w:t>
            </w:r>
          </w:p>
        </w:tc>
      </w:tr>
      <w:tr w:rsidR="0077292C" w:rsidRPr="00183ADA" w:rsidTr="002344B8">
        <w:trPr>
          <w:trHeight w:val="51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BC33AC" w:rsidP="003A5EAA">
            <w:pPr>
              <w:tabs>
                <w:tab w:val="left" w:pos="0"/>
                <w:tab w:val="left" w:pos="900"/>
              </w:tabs>
              <w:snapToGrid w:val="0"/>
              <w:jc w:val="both"/>
              <w:rPr>
                <w:rFonts w:eastAsia="Times New Roman"/>
                <w:sz w:val="20"/>
                <w:szCs w:val="20"/>
              </w:rPr>
            </w:pPr>
            <w:r>
              <w:rPr>
                <w:rFonts w:eastAsia="Times New Roman"/>
                <w:sz w:val="20"/>
                <w:szCs w:val="20"/>
              </w:rPr>
              <w:t>Minimalus</w:t>
            </w:r>
            <w:r w:rsidR="0077292C" w:rsidRPr="00183ADA">
              <w:rPr>
                <w:rFonts w:eastAsia="Times New Roman"/>
                <w:sz w:val="20"/>
                <w:szCs w:val="20"/>
              </w:rPr>
              <w:t xml:space="preserve"> pamokų skaičius</w:t>
            </w:r>
            <w:r>
              <w:rPr>
                <w:rFonts w:eastAsia="Times New Roman"/>
                <w:sz w:val="20"/>
                <w:szCs w:val="20"/>
              </w:rPr>
              <w:t xml:space="preserve"> mokiniui per savaitę</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28</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70BF" w:rsidP="003A5EAA">
            <w:pPr>
              <w:tabs>
                <w:tab w:val="left" w:pos="0"/>
                <w:tab w:val="left" w:pos="900"/>
              </w:tabs>
              <w:snapToGrid w:val="0"/>
              <w:jc w:val="center"/>
              <w:rPr>
                <w:rFonts w:eastAsia="Times New Roman"/>
                <w:sz w:val="20"/>
                <w:szCs w:val="20"/>
              </w:rPr>
            </w:pPr>
            <w:r>
              <w:rPr>
                <w:rFonts w:eastAsia="Times New Roman"/>
                <w:sz w:val="20"/>
                <w:szCs w:val="20"/>
              </w:rPr>
              <w:t>29</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30</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113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175</w:t>
            </w:r>
          </w:p>
        </w:tc>
      </w:tr>
      <w:tr w:rsidR="0077292C" w:rsidRPr="00183ADA"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16"/>
                <w:szCs w:val="16"/>
              </w:rPr>
            </w:pPr>
            <w:r w:rsidRPr="00183ADA">
              <w:rPr>
                <w:rFonts w:eastAsia="Times New Roman"/>
                <w:sz w:val="16"/>
                <w:szCs w:val="16"/>
              </w:rPr>
              <w:t>Valandos skirtos mokinių ugdymosi poreikiams tenkinti(*</w:t>
            </w:r>
            <w:r>
              <w:rPr>
                <w:rFonts w:eastAsia="Times New Roman"/>
                <w:sz w:val="16"/>
                <w:szCs w:val="16"/>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811B6F">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0736D0"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4,5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BC33A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3B37EA" w:rsidRDefault="003B37EA" w:rsidP="003A5EAA">
            <w:pPr>
              <w:tabs>
                <w:tab w:val="left" w:pos="0"/>
                <w:tab w:val="left" w:pos="900"/>
              </w:tabs>
              <w:snapToGrid w:val="0"/>
              <w:jc w:val="center"/>
              <w:rPr>
                <w:rFonts w:eastAsia="Times New Roman"/>
                <w:sz w:val="20"/>
                <w:szCs w:val="20"/>
              </w:rPr>
            </w:pPr>
            <w:r w:rsidRPr="003B37EA">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10</w:t>
            </w:r>
            <w:r w:rsidR="00811B6F">
              <w:rPr>
                <w:rFonts w:eastAsia="Times New Roman"/>
                <w:b/>
                <w:sz w:val="20"/>
                <w:szCs w:val="20"/>
              </w:rPr>
              <w:t>,5</w:t>
            </w:r>
          </w:p>
        </w:tc>
      </w:tr>
      <w:tr w:rsidR="0077292C" w:rsidRPr="00183ADA"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16"/>
                <w:szCs w:val="16"/>
              </w:rPr>
            </w:pPr>
            <w:r>
              <w:rPr>
                <w:rFonts w:eastAsia="Times New Roman"/>
                <w:sz w:val="16"/>
                <w:szCs w:val="16"/>
              </w:rPr>
              <w:t>Valandos dėl dalijimo į grupes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811B6F" w:rsidP="003A5EAA">
            <w:pPr>
              <w:tabs>
                <w:tab w:val="left" w:pos="0"/>
                <w:tab w:val="left" w:pos="900"/>
              </w:tabs>
              <w:snapToGrid w:val="0"/>
              <w:jc w:val="center"/>
              <w:rPr>
                <w:rFonts w:eastAsia="Times New Roman"/>
                <w:sz w:val="20"/>
                <w:szCs w:val="20"/>
              </w:rPr>
            </w:pPr>
            <w:r>
              <w:rPr>
                <w:rFonts w:eastAsia="Times New Roman"/>
                <w:sz w:val="20"/>
                <w:szCs w:val="20"/>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BC33A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sz w:val="20"/>
                <w:szCs w:val="20"/>
              </w:rPr>
            </w:pPr>
            <w:r>
              <w:rPr>
                <w:rFonts w:eastAsia="Times New Roman"/>
                <w:sz w:val="20"/>
                <w:szCs w:val="20"/>
              </w:rPr>
              <w:t>7</w:t>
            </w:r>
            <w:r w:rsidR="0077292C">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sz w:val="20"/>
                <w:szCs w:val="20"/>
              </w:rPr>
            </w:pPr>
            <w:r>
              <w:rPr>
                <w:rFonts w:eastAsia="Times New Roman"/>
                <w:sz w:val="20"/>
                <w:szCs w:val="20"/>
              </w:rPr>
              <w:t>1</w:t>
            </w:r>
            <w:r w:rsidR="0077292C">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sz w:val="20"/>
                <w:szCs w:val="20"/>
              </w:rPr>
            </w:pPr>
            <w:r>
              <w:rPr>
                <w:rFonts w:eastAsia="Times New Roman"/>
                <w:sz w:val="20"/>
                <w:szCs w:val="20"/>
              </w:rPr>
              <w:t>8</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b/>
                <w:sz w:val="20"/>
                <w:szCs w:val="20"/>
              </w:rPr>
            </w:pPr>
            <w:r>
              <w:rPr>
                <w:rFonts w:eastAsia="Times New Roman"/>
                <w:b/>
                <w:sz w:val="20"/>
                <w:szCs w:val="20"/>
              </w:rPr>
              <w:t>11</w:t>
            </w:r>
            <w:r w:rsidR="0077292C">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29</w:t>
            </w:r>
            <w:r w:rsidR="0077292C">
              <w:rPr>
                <w:rFonts w:eastAsia="Times New Roman"/>
                <w:b/>
                <w:sz w:val="20"/>
                <w:szCs w:val="20"/>
              </w:rPr>
              <w:t>,5</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Skiriamas pamokų skaičius</w:t>
            </w:r>
            <w:r>
              <w:rPr>
                <w:rFonts w:eastAsia="Times New Roman"/>
                <w:sz w:val="20"/>
                <w:szCs w:val="20"/>
              </w:rPr>
              <w:t xml:space="preserve"> mokiniui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sz w:val="20"/>
                <w:szCs w:val="20"/>
              </w:rPr>
            </w:pPr>
            <w:r>
              <w:rPr>
                <w:rFonts w:eastAsia="Times New Roman"/>
                <w:sz w:val="20"/>
                <w:szCs w:val="20"/>
              </w:rPr>
              <w:t>29</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sz w:val="20"/>
                <w:szCs w:val="20"/>
              </w:rPr>
            </w:pPr>
            <w:r>
              <w:rPr>
                <w:rFonts w:eastAsia="Times New Roman"/>
                <w:sz w:val="20"/>
                <w:szCs w:val="20"/>
              </w:rPr>
              <w:t>30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30</w:t>
            </w:r>
            <w:r w:rsidR="00811B6F">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EA593C" w:rsidP="003A5EAA">
            <w:pPr>
              <w:tabs>
                <w:tab w:val="left" w:pos="0"/>
                <w:tab w:val="left" w:pos="900"/>
              </w:tabs>
              <w:snapToGrid w:val="0"/>
              <w:jc w:val="center"/>
              <w:rPr>
                <w:rFonts w:eastAsia="Times New Roman"/>
                <w:b/>
                <w:sz w:val="20"/>
                <w:szCs w:val="20"/>
              </w:rPr>
            </w:pPr>
            <w:r>
              <w:rPr>
                <w:rFonts w:eastAsia="Times New Roman"/>
                <w:b/>
                <w:sz w:val="20"/>
                <w:szCs w:val="20"/>
              </w:rPr>
              <w:t>116</w:t>
            </w:r>
            <w:r w:rsidR="00811B6F">
              <w:rPr>
                <w:rFonts w:eastAsia="Times New Roman"/>
                <w:b/>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64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180</w:t>
            </w:r>
            <w:r w:rsidR="00811B6F">
              <w:rPr>
                <w:rFonts w:eastAsia="Times New Roman"/>
                <w:b/>
                <w:sz w:val="20"/>
                <w:szCs w:val="20"/>
              </w:rPr>
              <w:t>,5</w:t>
            </w:r>
          </w:p>
        </w:tc>
      </w:tr>
      <w:tr w:rsidR="0077292C" w:rsidRPr="00183ADA"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Neformalusis vaikų švietimas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13</w:t>
            </w:r>
          </w:p>
        </w:tc>
      </w:tr>
      <w:tr w:rsidR="0077292C" w:rsidRPr="00183ADA"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Pr>
                <w:rFonts w:eastAsia="Times New Roman"/>
                <w:sz w:val="20"/>
                <w:szCs w:val="20"/>
              </w:rPr>
              <w:t>Skiriama ugdymo valandų klasei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36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34</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E6335F" w:rsidP="003A5EAA">
            <w:pPr>
              <w:tabs>
                <w:tab w:val="left" w:pos="0"/>
                <w:tab w:val="left" w:pos="900"/>
              </w:tabs>
              <w:snapToGrid w:val="0"/>
              <w:jc w:val="center"/>
              <w:rPr>
                <w:rFonts w:eastAsia="Times New Roman"/>
                <w:sz w:val="20"/>
                <w:szCs w:val="20"/>
              </w:rPr>
            </w:pPr>
            <w:r>
              <w:rPr>
                <w:rFonts w:eastAsia="Times New Roman"/>
                <w:sz w:val="20"/>
                <w:szCs w:val="20"/>
              </w:rPr>
              <w:t>39</w:t>
            </w:r>
            <w:r w:rsidR="003B37EA">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34</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7770BF">
            <w:pPr>
              <w:tabs>
                <w:tab w:val="left" w:pos="0"/>
                <w:tab w:val="left" w:pos="900"/>
              </w:tabs>
              <w:snapToGrid w:val="0"/>
              <w:jc w:val="center"/>
              <w:rPr>
                <w:rFonts w:eastAsia="Times New Roman"/>
                <w:b/>
                <w:sz w:val="20"/>
                <w:szCs w:val="20"/>
              </w:rPr>
            </w:pPr>
            <w:r>
              <w:rPr>
                <w:rFonts w:eastAsia="Times New Roman"/>
                <w:b/>
                <w:sz w:val="20"/>
                <w:szCs w:val="20"/>
              </w:rPr>
              <w:t>1</w:t>
            </w:r>
            <w:r w:rsidR="00811B6F">
              <w:rPr>
                <w:rFonts w:eastAsia="Times New Roman"/>
                <w:b/>
                <w:sz w:val="20"/>
                <w:szCs w:val="20"/>
              </w:rPr>
              <w:t>43,5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44,5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sz w:val="20"/>
                <w:szCs w:val="20"/>
              </w:rPr>
            </w:pPr>
            <w:r>
              <w:rPr>
                <w:rFonts w:eastAsia="Times New Roman"/>
                <w:sz w:val="20"/>
                <w:szCs w:val="20"/>
              </w:rPr>
              <w:t>40</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8</w:t>
            </w:r>
            <w:r w:rsidR="003B37EA">
              <w:rPr>
                <w:rFonts w:eastAsia="Times New Roman"/>
                <w:b/>
                <w:sz w:val="20"/>
                <w:szCs w:val="20"/>
              </w:rPr>
              <w:t>4</w:t>
            </w:r>
            <w:r>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228</w:t>
            </w:r>
          </w:p>
        </w:tc>
      </w:tr>
    </w:tbl>
    <w:p w:rsidR="0077292C" w:rsidRDefault="0077292C" w:rsidP="0077292C">
      <w:pPr>
        <w:tabs>
          <w:tab w:val="left" w:pos="0"/>
          <w:tab w:val="left" w:pos="960"/>
        </w:tabs>
        <w:jc w:val="both"/>
        <w:rPr>
          <w:rFonts w:eastAsia="Times New Roman"/>
          <w:sz w:val="16"/>
          <w:szCs w:val="16"/>
        </w:rPr>
      </w:pPr>
    </w:p>
    <w:p w:rsidR="00884568" w:rsidRDefault="00884568" w:rsidP="0077292C">
      <w:pPr>
        <w:tabs>
          <w:tab w:val="left" w:pos="0"/>
          <w:tab w:val="left" w:pos="960"/>
        </w:tabs>
        <w:jc w:val="both"/>
        <w:rPr>
          <w:sz w:val="20"/>
          <w:szCs w:val="20"/>
        </w:rPr>
      </w:pPr>
      <w:r w:rsidRPr="009C0D92">
        <w:rPr>
          <w:sz w:val="20"/>
          <w:szCs w:val="20"/>
        </w:rPr>
        <w:t>*</w:t>
      </w:r>
      <w:r>
        <w:rPr>
          <w:sz w:val="20"/>
          <w:szCs w:val="20"/>
        </w:rPr>
        <w:t>valandos skirtos mokinių ugdymosi poreikiams tenkinti</w:t>
      </w:r>
    </w:p>
    <w:p w:rsidR="00A76D0B" w:rsidRPr="00CE61F6" w:rsidRDefault="000B173C" w:rsidP="00CE61F6">
      <w:pPr>
        <w:tabs>
          <w:tab w:val="left" w:pos="0"/>
          <w:tab w:val="left" w:pos="960"/>
        </w:tabs>
        <w:jc w:val="both"/>
        <w:rPr>
          <w:rFonts w:eastAsia="Times New Roman"/>
          <w:color w:val="FF0000"/>
        </w:rPr>
      </w:pPr>
      <w:r w:rsidRPr="009C0D92">
        <w:rPr>
          <w:sz w:val="20"/>
          <w:szCs w:val="20"/>
        </w:rPr>
        <w:t>** valandų (pamokų) skaičius per metus</w:t>
      </w:r>
    </w:p>
    <w:p w:rsidR="00A76D0B" w:rsidRPr="00D934E0" w:rsidRDefault="00A76D0B" w:rsidP="005952F1">
      <w:pPr>
        <w:rPr>
          <w:sz w:val="20"/>
          <w:szCs w:val="20"/>
        </w:rPr>
      </w:pPr>
    </w:p>
    <w:p w:rsidR="00A76D0B" w:rsidRPr="009C0D92" w:rsidRDefault="00D67B2C" w:rsidP="00160E07">
      <w:pPr>
        <w:jc w:val="center"/>
        <w:rPr>
          <w:b/>
        </w:rPr>
      </w:pPr>
      <w:r>
        <w:rPr>
          <w:b/>
        </w:rPr>
        <w:lastRenderedPageBreak/>
        <w:t>IV</w:t>
      </w:r>
      <w:r w:rsidR="00A76D0B" w:rsidRPr="009C0D92">
        <w:rPr>
          <w:b/>
        </w:rPr>
        <w:t xml:space="preserve"> SKYRIUS</w:t>
      </w:r>
    </w:p>
    <w:p w:rsidR="00A76D0B" w:rsidRPr="00D934E0" w:rsidRDefault="00A76D0B" w:rsidP="00160E07">
      <w:pPr>
        <w:jc w:val="center"/>
        <w:rPr>
          <w:b/>
        </w:rPr>
      </w:pPr>
      <w:r w:rsidRPr="009C0D92">
        <w:rPr>
          <w:b/>
        </w:rPr>
        <w:t>VIDURINIO UGDYMO PROGRAMOS VYKDYMAS</w:t>
      </w:r>
    </w:p>
    <w:p w:rsidR="00A76D0B" w:rsidRPr="0033354E" w:rsidRDefault="00A76D0B" w:rsidP="00160E07">
      <w:pPr>
        <w:rPr>
          <w:b/>
          <w:strike/>
        </w:rPr>
      </w:pPr>
    </w:p>
    <w:p w:rsidR="00A76D0B" w:rsidRPr="001F455A" w:rsidRDefault="00C05F7D" w:rsidP="00420AB4">
      <w:pPr>
        <w:ind w:firstLine="567"/>
        <w:jc w:val="both"/>
      </w:pPr>
      <w:r>
        <w:t>135</w:t>
      </w:r>
      <w:r w:rsidR="00A76D0B" w:rsidRPr="001F455A">
        <w:t xml:space="preserve">. </w:t>
      </w:r>
      <w:r w:rsidR="00DC5CBB">
        <w:t xml:space="preserve">Gimnazija, vykdydama vidurinio ugdymo programą, </w:t>
      </w:r>
      <w:r w:rsidR="00A76D0B" w:rsidRPr="001F455A">
        <w:t>vado</w:t>
      </w:r>
      <w:r w:rsidR="00DC5CBB">
        <w:t>vaujasi</w:t>
      </w:r>
      <w:r w:rsidR="00A76D0B" w:rsidRPr="001F455A">
        <w:t xml:space="preserve"> Vidurinio ugdymo bendrosiomis programomis, Ugdymo programų aprašu, Mokymosi formų ir mokymo organizavimo tvarkos aprašu, Geros mokyklos koncepcija, Bendra</w:t>
      </w:r>
      <w:r w:rsidR="00DC5CBB">
        <w:t>isiais ugdymo planais,</w:t>
      </w:r>
      <w:r w:rsidR="00A76D0B" w:rsidRPr="001F455A">
        <w:t xml:space="preserve"> atsižvelgiama į Mokymosi krypčių pasirinkimo galimybių didinimo 14–19 met</w:t>
      </w:r>
      <w:r w:rsidR="00DC5CBB">
        <w:t>ų mokiniams modelio aprašą</w:t>
      </w:r>
      <w:r w:rsidR="00A76D0B" w:rsidRPr="001F455A">
        <w:t>.</w:t>
      </w:r>
    </w:p>
    <w:p w:rsidR="00A76D0B" w:rsidRPr="001F455A" w:rsidRDefault="00C05F7D" w:rsidP="00570C71">
      <w:pPr>
        <w:ind w:firstLine="567"/>
        <w:jc w:val="both"/>
      </w:pPr>
      <w:r>
        <w:t>136</w:t>
      </w:r>
      <w:r w:rsidR="00A76D0B" w:rsidRPr="001F455A">
        <w:t>. Vidurinio ugdymo programos trukmė – dveji mokslo metai. Vidurinio ugdymo programos turinį sudaro:</w:t>
      </w:r>
    </w:p>
    <w:p w:rsidR="00A76D0B" w:rsidRPr="001F455A" w:rsidRDefault="00C05F7D" w:rsidP="00570C71">
      <w:pPr>
        <w:ind w:firstLine="567"/>
        <w:jc w:val="both"/>
      </w:pPr>
      <w:r>
        <w:t>136</w:t>
      </w:r>
      <w:r w:rsidR="00A76D0B" w:rsidRPr="001F455A">
        <w:t>.1. privaloma dalis: privalomi mokytis dalykai ir privalomai pasirenkami dalykai ir (ar) moduliai;</w:t>
      </w:r>
    </w:p>
    <w:p w:rsidR="00A76D0B" w:rsidRDefault="004C45C9" w:rsidP="00570C71">
      <w:pPr>
        <w:ind w:firstLine="567"/>
        <w:jc w:val="both"/>
      </w:pPr>
      <w:r>
        <w:t>13</w:t>
      </w:r>
      <w:r w:rsidR="00C05F7D">
        <w:t>6</w:t>
      </w:r>
      <w:r w:rsidR="00A76D0B" w:rsidRPr="001F455A">
        <w:t>.2. laisvai pasirenkama dalis: pasirenkamieji dalykai, d</w:t>
      </w:r>
      <w:r w:rsidR="00DC5CBB">
        <w:t>alykų moduliai</w:t>
      </w:r>
      <w:r w:rsidR="00A76D0B" w:rsidRPr="001F455A">
        <w:t xml:space="preserve">. Pasirenkamieji dalykų moduliai neskaičiuojami kaip atskiri dalykai. </w:t>
      </w:r>
    </w:p>
    <w:p w:rsidR="009D63EC" w:rsidRPr="001F455A" w:rsidRDefault="00C05F7D" w:rsidP="009D63EC">
      <w:pPr>
        <w:ind w:firstLine="567"/>
        <w:jc w:val="both"/>
      </w:pPr>
      <w:r>
        <w:t>137</w:t>
      </w:r>
      <w:r w:rsidR="00A017A1">
        <w:t>. K</w:t>
      </w:r>
      <w:r w:rsidR="00FA1CFE">
        <w:t>arjeros specialistė mokiniams, besimokantiems pagal pagrindinio ugdymo programos antrąją dalį, ir jų tėvams (globėjams, rūpintojams) pateikia informaciją raštu (lankstinukai, info</w:t>
      </w:r>
      <w:r w:rsidR="00A017A1">
        <w:t>rmacija mokyklos stenduose)  arba</w:t>
      </w:r>
      <w:r w:rsidR="00FA1CFE">
        <w:t xml:space="preserve"> žodžiu (individualūs pokalbiai, pranešimai susirinkimuose) apie gimnazijos teikiamas ugdymo turinio pasirinkimo galimybes ir padeda mokiniams susidaryti individualius ugdymo planus dvejiems metams.</w:t>
      </w:r>
      <w:r w:rsidR="009D63EC">
        <w:t xml:space="preserve"> </w:t>
      </w:r>
      <w:r w:rsidR="009D63EC" w:rsidRPr="001F455A">
        <w:t xml:space="preserve">Mokinys, vadovaudamasis Ugdymo programų aprašu, mokyklos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rsidR="00FA1CFE" w:rsidRDefault="004C45C9" w:rsidP="00FA1CFE">
      <w:pPr>
        <w:ind w:firstLine="567"/>
        <w:jc w:val="both"/>
      </w:pPr>
      <w:r>
        <w:t>13</w:t>
      </w:r>
      <w:r w:rsidR="00C05F7D">
        <w:t>8</w:t>
      </w:r>
      <w:r w:rsidR="009D63EC">
        <w:t xml:space="preserve">. </w:t>
      </w:r>
      <w:r w:rsidR="00FA1CFE">
        <w:t>Mokinys per dvejus metus turi mokytis ne mažiau kaip 8 skirtingų dalykų. Pasirenkamieji dalyko moduliai nėra skaičiuojami kaip atskiri dalykai. Nebaigus dalyko programos kurso, laikoma, kad to dalyko mokinys nesimokė.</w:t>
      </w:r>
    </w:p>
    <w:p w:rsidR="00FA1CFE" w:rsidRDefault="00C05F7D" w:rsidP="00FA1CFE">
      <w:pPr>
        <w:ind w:firstLine="567"/>
        <w:jc w:val="both"/>
      </w:pPr>
      <w:r>
        <w:t>139</w:t>
      </w:r>
      <w:r w:rsidR="009D63EC">
        <w:t xml:space="preserve">. </w:t>
      </w:r>
      <w:r w:rsidR="00FA1CFE">
        <w:t>Minimalus privalomas pamokų skaičius – 28 savaitinės pamokos.</w:t>
      </w:r>
    </w:p>
    <w:p w:rsidR="004A5209" w:rsidRPr="001F455A" w:rsidRDefault="004C45C9" w:rsidP="004A5209">
      <w:pPr>
        <w:ind w:firstLine="567"/>
        <w:jc w:val="both"/>
        <w:rPr>
          <w:b/>
        </w:rPr>
      </w:pPr>
      <w:r>
        <w:t>14</w:t>
      </w:r>
      <w:r w:rsidR="00C05F7D">
        <w:t>0</w:t>
      </w:r>
      <w:r w:rsidR="009D63EC">
        <w:t xml:space="preserve">. </w:t>
      </w:r>
      <w:r w:rsidR="00FA1CFE">
        <w:t xml:space="preserve">Į gamtos mokslų dalykų turinį, klasės auklėtojo veiklą integruojama Žmogaus saugos bendroji programa, patvirtinta Lietuvos Respublikos švietimo ir mokslo ministro 2012 m. liepos 18 d. įsakymu Nr. V-1159. </w:t>
      </w:r>
    </w:p>
    <w:p w:rsidR="00FA1CFE" w:rsidRDefault="004C45C9" w:rsidP="00FA1CFE">
      <w:pPr>
        <w:ind w:firstLine="567"/>
        <w:jc w:val="both"/>
      </w:pPr>
      <w:r>
        <w:t>14</w:t>
      </w:r>
      <w:r w:rsidR="00C05F7D">
        <w:t>1</w:t>
      </w:r>
      <w:r w:rsidR="009D63EC">
        <w:t xml:space="preserve">. </w:t>
      </w:r>
      <w:r w:rsidR="00FA1CFE">
        <w:t xml:space="preserve">Keisti dalyką ar dalyko programos kursą mokinys gali, atsiskaitęs (išlaikęs įskaitą) iš naujai pasirinkto dalyko programos ar dalyko programos kurso skirtumo. Mokiniai mokyklos direktoriui  turi pateikti motyvuotą prašymą. Direktorius, atsižvelgdamas į prašymo motyvus, išklausęs dalyko mokytojų nuomonę apie mokinių gebėjimus mokytis pagal kito dalyko arba aukštesnio kurso programą, rašo įsakymą dėl leidimo </w:t>
      </w:r>
      <w:r w:rsidR="0022276A">
        <w:t xml:space="preserve">keisti individualų ugdymo planą, </w:t>
      </w:r>
      <w:r w:rsidR="00FA1CFE">
        <w:t>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išlaikoma pusmečio ar mokslo metų pabaigoje, įvertinimas, prie kurio pažymimas kursas raidėmis B (bendrasis) arba A (išplėstinis) (užsienio kalbų kursai žymimi raidėmis A2, B1, B2) , įrašomas stulpelyje prie pusmečio ar metinių pažymių. Mokiniui, kuris mokysis pagal dalyko programos bendrąjį kursą (užsienio kalbos žemesnio lygio kursą) ir kurį tenkina turimas išplėstinio kurso (užsienio kalbos aukštesnio lygio kurso) įvertinimas, laikyti įskaitos nereikia.</w:t>
      </w:r>
    </w:p>
    <w:p w:rsidR="00FA1CFE" w:rsidRDefault="004C45C9" w:rsidP="00FA1CFE">
      <w:pPr>
        <w:ind w:firstLine="567"/>
        <w:jc w:val="both"/>
      </w:pPr>
      <w:r>
        <w:t>14</w:t>
      </w:r>
      <w:r w:rsidR="00C05F7D">
        <w:t>2</w:t>
      </w:r>
      <w:r w:rsidR="009D63EC">
        <w:t xml:space="preserve">. </w:t>
      </w:r>
      <w:r w:rsidR="00FA1CFE">
        <w:t>Pagal vidurinio ugdymo programą siekiant diferencijuoti ugdymą  sudaromos laikinosios  grupės:</w:t>
      </w:r>
    </w:p>
    <w:p w:rsidR="00FA1CFE" w:rsidRDefault="004C45C9" w:rsidP="00FA1CFE">
      <w:pPr>
        <w:ind w:firstLine="567"/>
        <w:jc w:val="both"/>
      </w:pPr>
      <w:r>
        <w:t>14</w:t>
      </w:r>
      <w:r w:rsidR="00C05F7D">
        <w:t>2</w:t>
      </w:r>
      <w:r w:rsidR="009D63EC">
        <w:t xml:space="preserve">.1. </w:t>
      </w:r>
      <w:r w:rsidR="00FA1CFE">
        <w:t xml:space="preserve"> mokytis  matematikos, anglų kalbos dalykų programų kursų iš panašių mokymosi pasiekimais mokinių;</w:t>
      </w:r>
    </w:p>
    <w:p w:rsidR="00FA1CFE" w:rsidRDefault="004C45C9" w:rsidP="00FA1CFE">
      <w:pPr>
        <w:ind w:firstLine="567"/>
        <w:jc w:val="both"/>
      </w:pPr>
      <w:r>
        <w:t>14</w:t>
      </w:r>
      <w:r w:rsidR="00C05F7D">
        <w:t>2</w:t>
      </w:r>
      <w:r w:rsidR="009D63EC">
        <w:t xml:space="preserve">.2. </w:t>
      </w:r>
      <w:r w:rsidR="00FA1CFE">
        <w:t>iš mokinių, pasirinkusių tą patį dalyką (kai programos nediferencijuojamos kursais), pasirenkamąjį dalyką arba modulį;</w:t>
      </w:r>
    </w:p>
    <w:p w:rsidR="00FA1CFE" w:rsidRDefault="004C45C9" w:rsidP="00FA1CFE">
      <w:pPr>
        <w:ind w:firstLine="567"/>
        <w:jc w:val="both"/>
      </w:pPr>
      <w:r>
        <w:t>14</w:t>
      </w:r>
      <w:r w:rsidR="00C05F7D">
        <w:t>2</w:t>
      </w:r>
      <w:r w:rsidR="009D63EC">
        <w:t xml:space="preserve">.3. </w:t>
      </w:r>
      <w:r w:rsidR="00FA1CFE">
        <w:t>mokiniams, pasirinkusiems tą patį dalyko kursą.</w:t>
      </w:r>
    </w:p>
    <w:p w:rsidR="00FA1CFE" w:rsidRDefault="004C45C9" w:rsidP="00FA1CFE">
      <w:pPr>
        <w:ind w:firstLine="567"/>
        <w:jc w:val="both"/>
      </w:pPr>
      <w:r>
        <w:lastRenderedPageBreak/>
        <w:t>14</w:t>
      </w:r>
      <w:r w:rsidR="00C05F7D">
        <w:t>3</w:t>
      </w:r>
      <w:r w:rsidR="009D63EC">
        <w:t xml:space="preserve">. </w:t>
      </w:r>
      <w:r w:rsidR="00FA1CFE">
        <w:t xml:space="preserve">Gimnazijos tarybos sprendimu, laikinosios  grupės  dydis – 5 mokiniai. </w:t>
      </w:r>
    </w:p>
    <w:p w:rsidR="00FA1CFE" w:rsidRDefault="004C45C9" w:rsidP="00FA1CFE">
      <w:pPr>
        <w:ind w:firstLine="567"/>
        <w:jc w:val="both"/>
      </w:pPr>
      <w:r>
        <w:t>14</w:t>
      </w:r>
      <w:r w:rsidR="00C05F7D">
        <w:t>4</w:t>
      </w:r>
      <w:r w:rsidR="009D63EC">
        <w:t xml:space="preserve">. </w:t>
      </w:r>
      <w:r w:rsidR="00FA1CFE">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rsidR="009D63EC" w:rsidRPr="001F455A" w:rsidRDefault="004C45C9" w:rsidP="009D63EC">
      <w:pPr>
        <w:ind w:firstLine="567"/>
        <w:jc w:val="both"/>
      </w:pPr>
      <w:r>
        <w:t>14</w:t>
      </w:r>
      <w:r w:rsidR="00C05F7D">
        <w:t>5</w:t>
      </w:r>
      <w:r w:rsidR="009D63EC">
        <w:t xml:space="preserve">. </w:t>
      </w:r>
      <w:r w:rsidR="009D63EC" w:rsidRPr="001F455A">
        <w:t xml:space="preserve">Mokiniams, kurie </w:t>
      </w:r>
      <w:r w:rsidR="009D63EC">
        <w:t>mokosi savarankiškai</w:t>
      </w:r>
      <w:r w:rsidR="00A017A1">
        <w:t xml:space="preserve"> pavienio mokymosi forma</w:t>
      </w:r>
      <w:r w:rsidR="009D63EC">
        <w:t>,</w:t>
      </w:r>
      <w:r w:rsidR="009D63EC" w:rsidRPr="001F455A">
        <w:t xml:space="preserve"> konsultacijoms skiriama iki 15 procentų, o besimokantiems grupinio mokymosi forma </w:t>
      </w:r>
      <w:r w:rsidR="009D63EC" w:rsidRPr="001F455A">
        <w:rPr>
          <w:rtl/>
        </w:rPr>
        <w:t>–</w:t>
      </w:r>
      <w:r w:rsidR="009D63EC">
        <w:t xml:space="preserve"> 40 procentų Bendruosiuose</w:t>
      </w:r>
      <w:r w:rsidR="009D63EC" w:rsidRPr="001F455A">
        <w:t xml:space="preserve"> ugdymo p</w:t>
      </w:r>
      <w:r w:rsidR="009D63EC">
        <w:t xml:space="preserve">lanuose </w:t>
      </w:r>
      <w:r w:rsidR="009D63EC" w:rsidRPr="001F455A">
        <w:t xml:space="preserve"> nustatyto savaitinių pamokų skaičiaus.</w:t>
      </w:r>
    </w:p>
    <w:p w:rsidR="009D63EC" w:rsidRDefault="004C45C9" w:rsidP="00FA1CFE">
      <w:pPr>
        <w:ind w:firstLine="567"/>
        <w:jc w:val="both"/>
      </w:pPr>
      <w:r>
        <w:t>14</w:t>
      </w:r>
      <w:r w:rsidR="00C05F7D">
        <w:t>6</w:t>
      </w:r>
      <w:r w:rsidR="009D63EC">
        <w:t xml:space="preserve">. </w:t>
      </w:r>
      <w:r w:rsidR="009D63EC" w:rsidRPr="001F455A">
        <w:t>Mokiniui, atvykusiam iš kitos mokyklos, mok</w:t>
      </w:r>
      <w:r w:rsidR="009D63EC">
        <w:t>ykla užtikrina</w:t>
      </w:r>
      <w:r w:rsidR="009D63EC" w:rsidRPr="001F455A">
        <w:t xml:space="preserve"> galimybes įgyvendinti savo individualų ugdymo planą ar</w:t>
      </w:r>
      <w:r w:rsidR="009D63EC">
        <w:t>ba, nesant tam sąlygų, pasiūlo</w:t>
      </w:r>
      <w:r w:rsidR="009D63EC" w:rsidRPr="001F455A">
        <w:t xml:space="preserve"> keisti pasirinktus dalykus ar modulius.</w:t>
      </w:r>
    </w:p>
    <w:p w:rsidR="00A76D0B" w:rsidRPr="00C05F7D" w:rsidRDefault="004C45C9" w:rsidP="00D605CC">
      <w:pPr>
        <w:ind w:firstLine="567"/>
        <w:jc w:val="both"/>
        <w:rPr>
          <w:color w:val="000000" w:themeColor="text1"/>
        </w:rPr>
      </w:pPr>
      <w:r>
        <w:t>14</w:t>
      </w:r>
      <w:r w:rsidR="00C05F7D">
        <w:t>7</w:t>
      </w:r>
      <w:r w:rsidR="009D63EC">
        <w:t xml:space="preserve">. </w:t>
      </w:r>
      <w:r w:rsidR="00A76D0B" w:rsidRPr="001F455A">
        <w:t xml:space="preserve"> Specialiosios medicininės fizinio pajėgumo grupės mokinių kūno kultūros ugdymas organizu</w:t>
      </w:r>
      <w:r w:rsidR="00D605CC">
        <w:t xml:space="preserve">ojamas, vadovaujantis </w:t>
      </w:r>
      <w:r w:rsidR="00C05F7D" w:rsidRPr="00C05F7D">
        <w:rPr>
          <w:color w:val="000000" w:themeColor="text1"/>
        </w:rPr>
        <w:t>Ugdymo plano 131.2, 131.4</w:t>
      </w:r>
      <w:r w:rsidR="00A76D0B" w:rsidRPr="00C05F7D">
        <w:rPr>
          <w:color w:val="000000" w:themeColor="text1"/>
        </w:rPr>
        <w:t xml:space="preserve"> papunkčiais.</w:t>
      </w:r>
    </w:p>
    <w:p w:rsidR="00C05F7D" w:rsidRDefault="00C05F7D" w:rsidP="004C45C9">
      <w:pPr>
        <w:tabs>
          <w:tab w:val="left" w:pos="9071"/>
          <w:tab w:val="left" w:pos="9214"/>
        </w:tabs>
        <w:spacing w:line="276" w:lineRule="auto"/>
        <w:ind w:firstLine="360"/>
        <w:jc w:val="both"/>
        <w:rPr>
          <w:rFonts w:eastAsia="Times New Roman"/>
          <w:lang w:eastAsia="en-US"/>
        </w:rPr>
      </w:pPr>
      <w:r>
        <w:t xml:space="preserve">   148</w:t>
      </w:r>
      <w:r w:rsidR="004C45C9">
        <w:t xml:space="preserve">. </w:t>
      </w:r>
      <w:r w:rsidR="004C45C9" w:rsidRPr="009F5117">
        <w:rPr>
          <w:bCs/>
        </w:rPr>
        <w:t xml:space="preserve">Siekiant </w:t>
      </w:r>
      <w:r w:rsidR="004C45C9">
        <w:rPr>
          <w:bCs/>
        </w:rPr>
        <w:t xml:space="preserve">mokomųjų dalykų </w:t>
      </w:r>
      <w:r w:rsidR="004C45C9" w:rsidRPr="009F5117">
        <w:rPr>
          <w:bCs/>
        </w:rPr>
        <w:t>teorinės ir praktinės dermės</w:t>
      </w:r>
      <w:r w:rsidR="004C45C9">
        <w:rPr>
          <w:bCs/>
        </w:rPr>
        <w:t>,</w:t>
      </w:r>
      <w:r w:rsidR="00B029E0">
        <w:rPr>
          <w:rFonts w:eastAsia="Times New Roman"/>
          <w:lang w:eastAsia="en-US"/>
        </w:rPr>
        <w:t xml:space="preserve"> pasiruošti sklandžiam brandos darbo rengimui</w:t>
      </w:r>
      <w:r w:rsidR="004C45C9">
        <w:rPr>
          <w:rFonts w:eastAsia="Times New Roman"/>
          <w:lang w:eastAsia="en-US"/>
        </w:rPr>
        <w:t xml:space="preserve"> II</w:t>
      </w:r>
      <w:r w:rsidR="00B029E0">
        <w:rPr>
          <w:rFonts w:eastAsia="Times New Roman"/>
          <w:lang w:eastAsia="en-US"/>
        </w:rPr>
        <w:t>I</w:t>
      </w:r>
      <w:r w:rsidR="004C45C9" w:rsidRPr="009F5117">
        <w:rPr>
          <w:rFonts w:eastAsia="Times New Roman"/>
          <w:lang w:eastAsia="en-US"/>
        </w:rPr>
        <w:t xml:space="preserve"> g klasių mokiniai privalo parašyti individualų arba grupinį </w:t>
      </w:r>
      <w:r w:rsidR="004C45C9">
        <w:rPr>
          <w:rFonts w:eastAsia="Times New Roman"/>
          <w:lang w:eastAsia="en-US"/>
        </w:rPr>
        <w:t xml:space="preserve">metinį </w:t>
      </w:r>
      <w:r w:rsidR="004C45C9" w:rsidRPr="009F5117">
        <w:rPr>
          <w:rFonts w:eastAsia="Times New Roman"/>
          <w:lang w:eastAsia="en-US"/>
        </w:rPr>
        <w:t xml:space="preserve">projektinį (mokslinį arba kūrybinį) darbą. </w:t>
      </w:r>
    </w:p>
    <w:p w:rsidR="004C45C9" w:rsidRPr="009F5117" w:rsidRDefault="00C05F7D" w:rsidP="004C45C9">
      <w:pPr>
        <w:tabs>
          <w:tab w:val="left" w:pos="9071"/>
          <w:tab w:val="left" w:pos="9214"/>
        </w:tabs>
        <w:spacing w:line="276" w:lineRule="auto"/>
        <w:ind w:firstLine="360"/>
        <w:jc w:val="both"/>
        <w:rPr>
          <w:rFonts w:eastAsia="Times New Roman"/>
          <w:lang w:eastAsia="en-US"/>
        </w:rPr>
      </w:pPr>
      <w:r>
        <w:rPr>
          <w:rFonts w:eastAsia="Times New Roman"/>
          <w:lang w:eastAsia="en-US"/>
        </w:rPr>
        <w:t xml:space="preserve">   149. </w:t>
      </w:r>
      <w:r w:rsidR="004C45C9">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rsidR="00D605CC" w:rsidRPr="007C7885" w:rsidRDefault="00B029E0" w:rsidP="00D605CC">
      <w:pPr>
        <w:ind w:firstLine="567"/>
        <w:jc w:val="both"/>
      </w:pPr>
      <w:r>
        <w:t>150</w:t>
      </w:r>
      <w:r w:rsidR="007C7885" w:rsidRPr="007C7885">
        <w:t>. Vidurinio ugdymo programai grupinio mokymosi forma kasdieniu mokymo proceso organizavimo būdu įgyvendinti skiriamų pamokų skaičius per savaitę ir per dvejus metus:</w:t>
      </w:r>
    </w:p>
    <w:p w:rsidR="00D605CC" w:rsidRDefault="00D605CC" w:rsidP="00D605CC">
      <w:pPr>
        <w:ind w:firstLine="567"/>
        <w:jc w:val="both"/>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1527"/>
        <w:gridCol w:w="1800"/>
        <w:gridCol w:w="1880"/>
      </w:tblGrid>
      <w:tr w:rsidR="007C7885" w:rsidRPr="003A5EAA" w:rsidTr="003A5EAA">
        <w:trPr>
          <w:jc w:val="center"/>
        </w:trPr>
        <w:tc>
          <w:tcPr>
            <w:tcW w:w="3675" w:type="dxa"/>
          </w:tcPr>
          <w:p w:rsidR="007C7885" w:rsidRPr="003A5EAA" w:rsidRDefault="007C7885" w:rsidP="007C7885">
            <w:pPr>
              <w:tabs>
                <w:tab w:val="left" w:pos="720"/>
              </w:tabs>
              <w:suppressAutoHyphens w:val="0"/>
              <w:autoSpaceDN/>
              <w:jc w:val="both"/>
              <w:textAlignment w:val="auto"/>
              <w:rPr>
                <w:rFonts w:eastAsia="Times New Roman"/>
                <w:sz w:val="20"/>
                <w:szCs w:val="20"/>
                <w:lang w:eastAsia="en-US"/>
              </w:rPr>
            </w:pPr>
          </w:p>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Dalykai</w:t>
            </w:r>
          </w:p>
        </w:tc>
        <w:tc>
          <w:tcPr>
            <w:tcW w:w="1527"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Minimalus pamokų ska</w:t>
            </w:r>
            <w:r>
              <w:rPr>
                <w:rFonts w:eastAsia="Times New Roman"/>
                <w:sz w:val="20"/>
                <w:szCs w:val="20"/>
                <w:lang w:eastAsia="en-US"/>
              </w:rPr>
              <w:t>i</w:t>
            </w:r>
            <w:r>
              <w:rPr>
                <w:rFonts w:eastAsia="Times New Roman"/>
                <w:sz w:val="20"/>
                <w:szCs w:val="20"/>
                <w:lang w:eastAsia="en-US"/>
              </w:rPr>
              <w:t>čius prival</w:t>
            </w:r>
            <w:r>
              <w:rPr>
                <w:rFonts w:eastAsia="Times New Roman"/>
                <w:sz w:val="20"/>
                <w:szCs w:val="20"/>
                <w:lang w:eastAsia="en-US"/>
              </w:rPr>
              <w:t>o</w:t>
            </w:r>
            <w:r>
              <w:rPr>
                <w:rFonts w:eastAsia="Times New Roman"/>
                <w:sz w:val="20"/>
                <w:szCs w:val="20"/>
                <w:lang w:eastAsia="en-US"/>
              </w:rPr>
              <w:t>mam turiniui per savaitę</w:t>
            </w:r>
          </w:p>
        </w:tc>
        <w:tc>
          <w:tcPr>
            <w:tcW w:w="1800"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Bendrasis kursas</w:t>
            </w:r>
          </w:p>
        </w:tc>
        <w:tc>
          <w:tcPr>
            <w:tcW w:w="1880"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Išplėstinis kursas</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Dorinis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Tikyba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Etika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noProof/>
                <w:sz w:val="20"/>
                <w:szCs w:val="20"/>
                <w:lang w:eastAsia="en-US"/>
              </w:rPr>
            </w:pPr>
            <w:r w:rsidRPr="003A5EAA">
              <w:rPr>
                <w:rFonts w:eastAsia="Times New Roman"/>
                <w:bCs/>
                <w:noProof/>
                <w:sz w:val="20"/>
                <w:szCs w:val="20"/>
                <w:lang w:eastAsia="en-US"/>
              </w:rPr>
              <w:t>Kalbos: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Lietuvių kalba ir literatūra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10</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Pr>
                <w:rFonts w:eastAsia="Times New Roman"/>
                <w:bCs/>
                <w:sz w:val="20"/>
                <w:szCs w:val="20"/>
                <w:lang w:eastAsia="en-US"/>
              </w:rPr>
              <w:t>Užsienio kalbos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B1 mokėjimo lygį</w:t>
            </w:r>
          </w:p>
        </w:tc>
        <w:tc>
          <w:tcPr>
            <w:tcW w:w="1880" w:type="dxa"/>
          </w:tcPr>
          <w:p w:rsidR="007C7885" w:rsidRPr="003A5EAA" w:rsidRDefault="007C7885" w:rsidP="007C7885">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B2 mokėjimo lygį</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(anglų)</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(rusų)</w:t>
            </w:r>
          </w:p>
        </w:tc>
        <w:tc>
          <w:tcPr>
            <w:tcW w:w="1527" w:type="dxa"/>
          </w:tcPr>
          <w:p w:rsidR="007C7885" w:rsidRPr="003A5EAA" w:rsidRDefault="004448D7"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Socialinis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Istorija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Geografija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Matematika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9</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Informacinės technologijos</w:t>
            </w:r>
            <w:r w:rsidR="004448D7">
              <w:rPr>
                <w:rFonts w:eastAsia="Times New Roman"/>
                <w:sz w:val="20"/>
                <w:szCs w:val="20"/>
                <w:lang w:eastAsia="en-US"/>
              </w:rPr>
              <w:t xml:space="preserve">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Gamtamokslinis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Biologija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Fizika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7</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Chemija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textAlignment w:val="auto"/>
              <w:rPr>
                <w:rFonts w:eastAsia="Times New Roman"/>
                <w:sz w:val="20"/>
                <w:szCs w:val="20"/>
                <w:lang w:eastAsia="en-US"/>
              </w:rPr>
            </w:pPr>
            <w:r w:rsidRPr="003A5EAA">
              <w:rPr>
                <w:rFonts w:eastAsia="Times New Roman"/>
                <w:sz w:val="20"/>
                <w:szCs w:val="20"/>
                <w:lang w:eastAsia="en-US"/>
              </w:rPr>
              <w:t>Meninis ugdymas ir technologijos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Dailė</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Muzika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Teatras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Šokis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Technologijos (kryptys):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Statyba ir medžio apdirbimas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Taikomasis menas, amatai ir dizainas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Kūno kultūra: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Bendroji kūno kultūra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Pasirinkta sporto šaka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Žmogaus sauga**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lastRenderedPageBreak/>
              <w:t xml:space="preserve">Pasirenkamieji dalykai, dalykų moduliai, projektinė veikla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Brandos darbas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Mokinio pasirinktas mokymo turinys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Minimalus mokinio privalomų pamokų skaičius per savaitę </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28 pamokos per savaitę</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Neformalusis švietimas</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6 valandos per savaitę klasei dvejiems metams</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Mokinio ugdymo poreikiams tenkinti </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24  valandos per savaitę dvejiems metams</w:t>
            </w:r>
          </w:p>
        </w:tc>
      </w:tr>
    </w:tbl>
    <w:p w:rsidR="003A5EAA" w:rsidRPr="003A5EAA" w:rsidRDefault="003A5EAA"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bCs/>
          <w:sz w:val="20"/>
          <w:szCs w:val="20"/>
          <w:lang w:eastAsia="en-US"/>
        </w:rPr>
        <w:t>Pastabos: **integruojama į ugdymo turinį.</w:t>
      </w:r>
    </w:p>
    <w:p w:rsidR="00D605CC" w:rsidRPr="001F455A" w:rsidRDefault="00D605CC" w:rsidP="00D605CC">
      <w:pPr>
        <w:ind w:firstLine="567"/>
        <w:jc w:val="both"/>
      </w:pPr>
    </w:p>
    <w:p w:rsidR="00A76D0B" w:rsidRDefault="00B029E0" w:rsidP="00420AB4">
      <w:pPr>
        <w:ind w:firstLine="567"/>
        <w:jc w:val="both"/>
      </w:pPr>
      <w:r>
        <w:t>151</w:t>
      </w:r>
      <w:r w:rsidR="00D605CC">
        <w:t xml:space="preserve">. Klasėms skiriamų pamokų skaičius per savaitę vidurinio ugdymo programai įgyvendinti </w:t>
      </w:r>
      <w:r w:rsidR="004448D7">
        <w:t xml:space="preserve">Skaistgirio gimnazijoje </w:t>
      </w:r>
      <w:r w:rsidR="00D605CC">
        <w:t>2017-2018 m. m.</w:t>
      </w:r>
    </w:p>
    <w:p w:rsidR="00E14AAC" w:rsidRDefault="00E14AAC" w:rsidP="00420AB4">
      <w:pPr>
        <w:ind w:firstLine="567"/>
        <w:jc w:val="both"/>
      </w:pPr>
    </w:p>
    <w:tbl>
      <w:tblPr>
        <w:tblW w:w="0" w:type="auto"/>
        <w:tblInd w:w="677" w:type="dxa"/>
        <w:tblLayout w:type="fixed"/>
        <w:tblCellMar>
          <w:left w:w="0" w:type="dxa"/>
          <w:right w:w="0" w:type="dxa"/>
        </w:tblCellMar>
        <w:tblLook w:val="0000" w:firstRow="0" w:lastRow="0" w:firstColumn="0" w:lastColumn="0" w:noHBand="0" w:noVBand="0"/>
      </w:tblPr>
      <w:tblGrid>
        <w:gridCol w:w="4705"/>
        <w:gridCol w:w="1843"/>
        <w:gridCol w:w="2274"/>
      </w:tblGrid>
      <w:tr w:rsidR="003A5EAA" w:rsidRPr="003A5EAA" w:rsidTr="007814D2">
        <w:trPr>
          <w:trHeight w:hRule="exact" w:val="797"/>
        </w:trPr>
        <w:tc>
          <w:tcPr>
            <w:tcW w:w="4705" w:type="dxa"/>
            <w:vMerge w:val="restart"/>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before="3" w:line="220" w:lineRule="exact"/>
              <w:textAlignment w:val="auto"/>
              <w:rPr>
                <w:rFonts w:eastAsia="Times New Roman"/>
                <w:b/>
                <w:sz w:val="22"/>
                <w:szCs w:val="22"/>
                <w:lang w:eastAsia="lt-LT"/>
              </w:rPr>
            </w:pPr>
          </w:p>
          <w:p w:rsidR="003A5EAA" w:rsidRPr="003A5EAA" w:rsidRDefault="003A5EAA" w:rsidP="003A5EAA">
            <w:pPr>
              <w:widowControl w:val="0"/>
              <w:suppressAutoHyphens w:val="0"/>
              <w:kinsoku w:val="0"/>
              <w:overflowPunct w:val="0"/>
              <w:autoSpaceDE w:val="0"/>
              <w:adjustRightInd w:val="0"/>
              <w:ind w:right="2"/>
              <w:jc w:val="center"/>
              <w:textAlignment w:val="auto"/>
              <w:rPr>
                <w:rFonts w:eastAsia="Times New Roman"/>
                <w:b/>
                <w:lang w:eastAsia="lt-LT"/>
              </w:rPr>
            </w:pPr>
            <w:r w:rsidRPr="003A5EAA">
              <w:rPr>
                <w:rFonts w:eastAsia="Times New Roman"/>
                <w:b/>
                <w:sz w:val="20"/>
                <w:szCs w:val="20"/>
                <w:lang w:eastAsia="lt-LT"/>
              </w:rPr>
              <w:t>Da</w:t>
            </w:r>
            <w:r w:rsidRPr="003A5EAA">
              <w:rPr>
                <w:rFonts w:eastAsia="Times New Roman"/>
                <w:b/>
                <w:spacing w:val="2"/>
                <w:sz w:val="20"/>
                <w:szCs w:val="20"/>
                <w:lang w:eastAsia="lt-LT"/>
              </w:rPr>
              <w:t>l</w:t>
            </w:r>
            <w:r w:rsidRPr="003A5EAA">
              <w:rPr>
                <w:rFonts w:eastAsia="Times New Roman"/>
                <w:b/>
                <w:spacing w:val="-2"/>
                <w:sz w:val="20"/>
                <w:szCs w:val="20"/>
                <w:lang w:eastAsia="lt-LT"/>
              </w:rPr>
              <w:t>yk</w:t>
            </w:r>
            <w:r w:rsidRPr="003A5EAA">
              <w:rPr>
                <w:rFonts w:eastAsia="Times New Roman"/>
                <w:b/>
                <w:sz w:val="20"/>
                <w:szCs w:val="20"/>
                <w:lang w:eastAsia="lt-LT"/>
              </w:rPr>
              <w:t>ai</w:t>
            </w:r>
          </w:p>
        </w:tc>
        <w:tc>
          <w:tcPr>
            <w:tcW w:w="4117" w:type="dxa"/>
            <w:gridSpan w:val="2"/>
            <w:tcBorders>
              <w:top w:val="single" w:sz="4" w:space="0" w:color="000000"/>
              <w:left w:val="single" w:sz="4" w:space="0" w:color="000000"/>
              <w:bottom w:val="single" w:sz="4" w:space="0" w:color="000000"/>
              <w:right w:val="single" w:sz="4" w:space="0" w:color="000000"/>
            </w:tcBorders>
          </w:tcPr>
          <w:p w:rsidR="003A5EAA" w:rsidRPr="003A5EAA" w:rsidRDefault="003A5EAA" w:rsidP="00A017A1">
            <w:pPr>
              <w:widowControl w:val="0"/>
              <w:suppressAutoHyphens w:val="0"/>
              <w:kinsoku w:val="0"/>
              <w:overflowPunct w:val="0"/>
              <w:autoSpaceDE w:val="0"/>
              <w:adjustRightInd w:val="0"/>
              <w:spacing w:line="222" w:lineRule="exact"/>
              <w:jc w:val="center"/>
              <w:textAlignment w:val="auto"/>
              <w:rPr>
                <w:rFonts w:eastAsia="Times New Roman"/>
                <w:b/>
                <w:sz w:val="20"/>
                <w:szCs w:val="20"/>
                <w:lang w:eastAsia="lt-LT"/>
              </w:rPr>
            </w:pPr>
            <w:r w:rsidRPr="003A5EAA">
              <w:rPr>
                <w:rFonts w:eastAsia="Times New Roman"/>
                <w:b/>
                <w:sz w:val="20"/>
                <w:szCs w:val="20"/>
                <w:lang w:eastAsia="lt-LT"/>
              </w:rPr>
              <w:t>Klasei</w:t>
            </w:r>
            <w:r w:rsidRPr="003A5EAA">
              <w:rPr>
                <w:rFonts w:eastAsia="Times New Roman"/>
                <w:b/>
                <w:spacing w:val="-8"/>
                <w:sz w:val="20"/>
                <w:szCs w:val="20"/>
                <w:lang w:eastAsia="lt-LT"/>
              </w:rPr>
              <w:t xml:space="preserve"> </w:t>
            </w:r>
            <w:r w:rsidRPr="003A5EAA">
              <w:rPr>
                <w:rFonts w:eastAsia="Times New Roman"/>
                <w:b/>
                <w:spacing w:val="2"/>
                <w:sz w:val="20"/>
                <w:szCs w:val="20"/>
                <w:lang w:eastAsia="lt-LT"/>
              </w:rPr>
              <w:t>s</w:t>
            </w:r>
            <w:r w:rsidRPr="003A5EAA">
              <w:rPr>
                <w:rFonts w:eastAsia="Times New Roman"/>
                <w:b/>
                <w:spacing w:val="-2"/>
                <w:sz w:val="20"/>
                <w:szCs w:val="20"/>
                <w:lang w:eastAsia="lt-LT"/>
              </w:rPr>
              <w:t>k</w:t>
            </w:r>
            <w:r w:rsidRPr="003A5EAA">
              <w:rPr>
                <w:rFonts w:eastAsia="Times New Roman"/>
                <w:b/>
                <w:sz w:val="20"/>
                <w:szCs w:val="20"/>
                <w:lang w:eastAsia="lt-LT"/>
              </w:rPr>
              <w:t>iri</w:t>
            </w:r>
            <w:r w:rsidRPr="003A5EAA">
              <w:rPr>
                <w:rFonts w:eastAsia="Times New Roman"/>
                <w:b/>
                <w:spacing w:val="2"/>
                <w:sz w:val="20"/>
                <w:szCs w:val="20"/>
                <w:lang w:eastAsia="lt-LT"/>
              </w:rPr>
              <w:t>a</w:t>
            </w:r>
            <w:r w:rsidRPr="003A5EAA">
              <w:rPr>
                <w:rFonts w:eastAsia="Times New Roman"/>
                <w:b/>
                <w:spacing w:val="-2"/>
                <w:sz w:val="20"/>
                <w:szCs w:val="20"/>
                <w:lang w:eastAsia="lt-LT"/>
              </w:rPr>
              <w:t>m</w:t>
            </w:r>
            <w:r w:rsidRPr="003A5EAA">
              <w:rPr>
                <w:rFonts w:eastAsia="Times New Roman"/>
                <w:b/>
                <w:sz w:val="20"/>
                <w:szCs w:val="20"/>
                <w:lang w:eastAsia="lt-LT"/>
              </w:rPr>
              <w:t>ų</w:t>
            </w:r>
            <w:r w:rsidRPr="003A5EAA">
              <w:rPr>
                <w:rFonts w:eastAsia="Times New Roman"/>
                <w:b/>
                <w:spacing w:val="-8"/>
                <w:sz w:val="20"/>
                <w:szCs w:val="20"/>
                <w:lang w:eastAsia="lt-LT"/>
              </w:rPr>
              <w:t xml:space="preserve"> </w:t>
            </w:r>
            <w:r w:rsidRPr="003A5EAA">
              <w:rPr>
                <w:rFonts w:eastAsia="Times New Roman"/>
                <w:b/>
                <w:spacing w:val="1"/>
                <w:sz w:val="20"/>
                <w:szCs w:val="20"/>
                <w:lang w:eastAsia="lt-LT"/>
              </w:rPr>
              <w:t>p</w:t>
            </w:r>
            <w:r w:rsidRPr="003A5EAA">
              <w:rPr>
                <w:rFonts w:eastAsia="Times New Roman"/>
                <w:b/>
                <w:spacing w:val="2"/>
                <w:sz w:val="20"/>
                <w:szCs w:val="20"/>
                <w:lang w:eastAsia="lt-LT"/>
              </w:rPr>
              <w:t>a</w:t>
            </w:r>
            <w:r w:rsidRPr="003A5EAA">
              <w:rPr>
                <w:rFonts w:eastAsia="Times New Roman"/>
                <w:b/>
                <w:spacing w:val="-5"/>
                <w:sz w:val="20"/>
                <w:szCs w:val="20"/>
                <w:lang w:eastAsia="lt-LT"/>
              </w:rPr>
              <w:t>m</w:t>
            </w:r>
            <w:r w:rsidRPr="003A5EAA">
              <w:rPr>
                <w:rFonts w:eastAsia="Times New Roman"/>
                <w:b/>
                <w:spacing w:val="3"/>
                <w:sz w:val="20"/>
                <w:szCs w:val="20"/>
                <w:lang w:eastAsia="lt-LT"/>
              </w:rPr>
              <w:t>o</w:t>
            </w:r>
            <w:r w:rsidRPr="003A5EAA">
              <w:rPr>
                <w:rFonts w:eastAsia="Times New Roman"/>
                <w:b/>
                <w:spacing w:val="1"/>
                <w:sz w:val="20"/>
                <w:szCs w:val="20"/>
                <w:lang w:eastAsia="lt-LT"/>
              </w:rPr>
              <w:t>k</w:t>
            </w:r>
            <w:r w:rsidRPr="003A5EAA">
              <w:rPr>
                <w:rFonts w:eastAsia="Times New Roman"/>
                <w:b/>
                <w:sz w:val="20"/>
                <w:szCs w:val="20"/>
                <w:lang w:eastAsia="lt-LT"/>
              </w:rPr>
              <w:t>ų</w:t>
            </w:r>
            <w:r w:rsidRPr="003A5EAA">
              <w:rPr>
                <w:rFonts w:eastAsia="Times New Roman"/>
                <w:b/>
                <w:spacing w:val="-7"/>
                <w:sz w:val="20"/>
                <w:szCs w:val="20"/>
                <w:lang w:eastAsia="lt-LT"/>
              </w:rPr>
              <w:t xml:space="preserve"> </w:t>
            </w:r>
            <w:r w:rsidRPr="003A5EAA">
              <w:rPr>
                <w:rFonts w:eastAsia="Times New Roman"/>
                <w:b/>
                <w:spacing w:val="1"/>
                <w:sz w:val="20"/>
                <w:szCs w:val="20"/>
                <w:lang w:eastAsia="lt-LT"/>
              </w:rPr>
              <w:t>s</w:t>
            </w:r>
            <w:r w:rsidRPr="003A5EAA">
              <w:rPr>
                <w:rFonts w:eastAsia="Times New Roman"/>
                <w:b/>
                <w:spacing w:val="-2"/>
                <w:sz w:val="20"/>
                <w:szCs w:val="20"/>
                <w:lang w:eastAsia="lt-LT"/>
              </w:rPr>
              <w:t>k</w:t>
            </w:r>
            <w:r w:rsidRPr="003A5EAA">
              <w:rPr>
                <w:rFonts w:eastAsia="Times New Roman"/>
                <w:b/>
                <w:sz w:val="20"/>
                <w:szCs w:val="20"/>
                <w:lang w:eastAsia="lt-LT"/>
              </w:rPr>
              <w:t>ai</w:t>
            </w:r>
            <w:r w:rsidRPr="003A5EAA">
              <w:rPr>
                <w:rFonts w:eastAsia="Times New Roman"/>
                <w:b/>
                <w:spacing w:val="2"/>
                <w:sz w:val="20"/>
                <w:szCs w:val="20"/>
                <w:lang w:eastAsia="lt-LT"/>
              </w:rPr>
              <w:t>č</w:t>
            </w:r>
            <w:r w:rsidRPr="003A5EAA">
              <w:rPr>
                <w:rFonts w:eastAsia="Times New Roman"/>
                <w:b/>
                <w:sz w:val="20"/>
                <w:szCs w:val="20"/>
                <w:lang w:eastAsia="lt-LT"/>
              </w:rPr>
              <w:t>i</w:t>
            </w:r>
            <w:r w:rsidRPr="003A5EAA">
              <w:rPr>
                <w:rFonts w:eastAsia="Times New Roman"/>
                <w:b/>
                <w:spacing w:val="-2"/>
                <w:sz w:val="20"/>
                <w:szCs w:val="20"/>
                <w:lang w:eastAsia="lt-LT"/>
              </w:rPr>
              <w:t>u</w:t>
            </w:r>
            <w:r w:rsidRPr="003A5EAA">
              <w:rPr>
                <w:rFonts w:eastAsia="Times New Roman"/>
                <w:b/>
                <w:sz w:val="20"/>
                <w:szCs w:val="20"/>
                <w:lang w:eastAsia="lt-LT"/>
              </w:rPr>
              <w:t>s</w:t>
            </w:r>
            <w:r w:rsidRPr="003A5EAA">
              <w:rPr>
                <w:rFonts w:eastAsia="Times New Roman"/>
                <w:b/>
                <w:spacing w:val="-8"/>
                <w:sz w:val="20"/>
                <w:szCs w:val="20"/>
                <w:lang w:eastAsia="lt-LT"/>
              </w:rPr>
              <w:t xml:space="preserve"> </w:t>
            </w:r>
            <w:r w:rsidRPr="003A5EAA">
              <w:rPr>
                <w:rFonts w:eastAsia="Times New Roman"/>
                <w:b/>
                <w:spacing w:val="1"/>
                <w:sz w:val="20"/>
                <w:szCs w:val="20"/>
                <w:lang w:eastAsia="lt-LT"/>
              </w:rPr>
              <w:t>p</w:t>
            </w:r>
            <w:r w:rsidRPr="003A5EAA">
              <w:rPr>
                <w:rFonts w:eastAsia="Times New Roman"/>
                <w:b/>
                <w:sz w:val="20"/>
                <w:szCs w:val="20"/>
                <w:lang w:eastAsia="lt-LT"/>
              </w:rPr>
              <w:t>er</w:t>
            </w:r>
          </w:p>
          <w:p w:rsidR="003A5EAA" w:rsidRPr="003A5EAA" w:rsidRDefault="003A5EAA" w:rsidP="00A017A1">
            <w:pPr>
              <w:widowControl w:val="0"/>
              <w:suppressAutoHyphens w:val="0"/>
              <w:kinsoku w:val="0"/>
              <w:overflowPunct w:val="0"/>
              <w:autoSpaceDE w:val="0"/>
              <w:adjustRightInd w:val="0"/>
              <w:ind w:right="384"/>
              <w:jc w:val="center"/>
              <w:textAlignment w:val="auto"/>
              <w:rPr>
                <w:rFonts w:eastAsia="Times New Roman"/>
                <w:b/>
                <w:lang w:eastAsia="lt-LT"/>
              </w:rPr>
            </w:pPr>
            <w:r w:rsidRPr="003A5EAA">
              <w:rPr>
                <w:rFonts w:eastAsia="Times New Roman"/>
                <w:b/>
                <w:spacing w:val="-1"/>
                <w:sz w:val="20"/>
                <w:szCs w:val="20"/>
                <w:lang w:eastAsia="lt-LT"/>
              </w:rPr>
              <w:t>s</w:t>
            </w:r>
            <w:r w:rsidRPr="003A5EAA">
              <w:rPr>
                <w:rFonts w:eastAsia="Times New Roman"/>
                <w:b/>
                <w:sz w:val="20"/>
                <w:szCs w:val="20"/>
                <w:lang w:eastAsia="lt-LT"/>
              </w:rPr>
              <w:t>a</w:t>
            </w:r>
            <w:r w:rsidRPr="003A5EAA">
              <w:rPr>
                <w:rFonts w:eastAsia="Times New Roman"/>
                <w:b/>
                <w:spacing w:val="-1"/>
                <w:sz w:val="20"/>
                <w:szCs w:val="20"/>
                <w:lang w:eastAsia="lt-LT"/>
              </w:rPr>
              <w:t>v</w:t>
            </w:r>
            <w:r w:rsidRPr="003A5EAA">
              <w:rPr>
                <w:rFonts w:eastAsia="Times New Roman"/>
                <w:b/>
                <w:sz w:val="20"/>
                <w:szCs w:val="20"/>
                <w:lang w:eastAsia="lt-LT"/>
              </w:rPr>
              <w:t>aitę</w:t>
            </w:r>
            <w:r w:rsidRPr="003A5EAA">
              <w:rPr>
                <w:rFonts w:eastAsia="Times New Roman"/>
                <w:b/>
                <w:spacing w:val="-7"/>
                <w:sz w:val="20"/>
                <w:szCs w:val="20"/>
                <w:lang w:eastAsia="lt-LT"/>
              </w:rPr>
              <w:t xml:space="preserve"> </w:t>
            </w:r>
            <w:r w:rsidRPr="003A5EAA">
              <w:rPr>
                <w:rFonts w:eastAsia="Times New Roman"/>
                <w:b/>
                <w:spacing w:val="-2"/>
                <w:sz w:val="20"/>
                <w:szCs w:val="20"/>
                <w:lang w:eastAsia="lt-LT"/>
              </w:rPr>
              <w:t>v</w:t>
            </w:r>
            <w:r w:rsidRPr="003A5EAA">
              <w:rPr>
                <w:rFonts w:eastAsia="Times New Roman"/>
                <w:b/>
                <w:sz w:val="20"/>
                <w:szCs w:val="20"/>
                <w:lang w:eastAsia="lt-LT"/>
              </w:rPr>
              <w:t>id</w:t>
            </w:r>
            <w:r w:rsidRPr="003A5EAA">
              <w:rPr>
                <w:rFonts w:eastAsia="Times New Roman"/>
                <w:b/>
                <w:spacing w:val="-2"/>
                <w:sz w:val="20"/>
                <w:szCs w:val="20"/>
                <w:lang w:eastAsia="lt-LT"/>
              </w:rPr>
              <w:t>u</w:t>
            </w:r>
            <w:r w:rsidRPr="003A5EAA">
              <w:rPr>
                <w:rFonts w:eastAsia="Times New Roman"/>
                <w:b/>
                <w:sz w:val="20"/>
                <w:szCs w:val="20"/>
                <w:lang w:eastAsia="lt-LT"/>
              </w:rPr>
              <w:t>r</w:t>
            </w:r>
            <w:r w:rsidRPr="003A5EAA">
              <w:rPr>
                <w:rFonts w:eastAsia="Times New Roman"/>
                <w:b/>
                <w:spacing w:val="2"/>
                <w:sz w:val="20"/>
                <w:szCs w:val="20"/>
                <w:lang w:eastAsia="lt-LT"/>
              </w:rPr>
              <w:t>i</w:t>
            </w:r>
            <w:r w:rsidRPr="003A5EAA">
              <w:rPr>
                <w:rFonts w:eastAsia="Times New Roman"/>
                <w:b/>
                <w:spacing w:val="-2"/>
                <w:sz w:val="20"/>
                <w:szCs w:val="20"/>
                <w:lang w:eastAsia="lt-LT"/>
              </w:rPr>
              <w:t>n</w:t>
            </w:r>
            <w:r w:rsidRPr="003A5EAA">
              <w:rPr>
                <w:rFonts w:eastAsia="Times New Roman"/>
                <w:b/>
                <w:sz w:val="20"/>
                <w:szCs w:val="20"/>
                <w:lang w:eastAsia="lt-LT"/>
              </w:rPr>
              <w:t>io</w:t>
            </w:r>
            <w:r w:rsidRPr="003A5EAA">
              <w:rPr>
                <w:rFonts w:eastAsia="Times New Roman"/>
                <w:b/>
                <w:spacing w:val="-7"/>
                <w:sz w:val="20"/>
                <w:szCs w:val="20"/>
                <w:lang w:eastAsia="lt-LT"/>
              </w:rPr>
              <w:t xml:space="preserve"> </w:t>
            </w:r>
            <w:r w:rsidRPr="003A5EAA">
              <w:rPr>
                <w:rFonts w:eastAsia="Times New Roman"/>
                <w:b/>
                <w:spacing w:val="1"/>
                <w:sz w:val="20"/>
                <w:szCs w:val="20"/>
                <w:lang w:eastAsia="lt-LT"/>
              </w:rPr>
              <w:t>u</w:t>
            </w:r>
            <w:r w:rsidRPr="003A5EAA">
              <w:rPr>
                <w:rFonts w:eastAsia="Times New Roman"/>
                <w:b/>
                <w:spacing w:val="-2"/>
                <w:sz w:val="20"/>
                <w:szCs w:val="20"/>
                <w:lang w:eastAsia="lt-LT"/>
              </w:rPr>
              <w:t>g</w:t>
            </w:r>
            <w:r w:rsidRPr="003A5EAA">
              <w:rPr>
                <w:rFonts w:eastAsia="Times New Roman"/>
                <w:b/>
                <w:spacing w:val="3"/>
                <w:sz w:val="20"/>
                <w:szCs w:val="20"/>
                <w:lang w:eastAsia="lt-LT"/>
              </w:rPr>
              <w:t>d</w:t>
            </w:r>
            <w:r w:rsidRPr="003A5EAA">
              <w:rPr>
                <w:rFonts w:eastAsia="Times New Roman"/>
                <w:b/>
                <w:spacing w:val="-2"/>
                <w:sz w:val="20"/>
                <w:szCs w:val="20"/>
                <w:lang w:eastAsia="lt-LT"/>
              </w:rPr>
              <w:t>ym</w:t>
            </w:r>
            <w:r w:rsidRPr="003A5EAA">
              <w:rPr>
                <w:rFonts w:eastAsia="Times New Roman"/>
                <w:b/>
                <w:sz w:val="20"/>
                <w:szCs w:val="20"/>
                <w:lang w:eastAsia="lt-LT"/>
              </w:rPr>
              <w:t>o</w:t>
            </w:r>
            <w:r w:rsidRPr="003A5EAA">
              <w:rPr>
                <w:rFonts w:eastAsia="Times New Roman"/>
                <w:b/>
                <w:spacing w:val="-8"/>
                <w:sz w:val="20"/>
                <w:szCs w:val="20"/>
                <w:lang w:eastAsia="lt-LT"/>
              </w:rPr>
              <w:t xml:space="preserve"> </w:t>
            </w:r>
            <w:r w:rsidRPr="003A5EAA">
              <w:rPr>
                <w:rFonts w:eastAsia="Times New Roman"/>
                <w:b/>
                <w:spacing w:val="1"/>
                <w:sz w:val="20"/>
                <w:szCs w:val="20"/>
                <w:lang w:eastAsia="lt-LT"/>
              </w:rPr>
              <w:t>p</w:t>
            </w:r>
            <w:r w:rsidRPr="003A5EAA">
              <w:rPr>
                <w:rFonts w:eastAsia="Times New Roman"/>
                <w:b/>
                <w:sz w:val="20"/>
                <w:szCs w:val="20"/>
                <w:lang w:eastAsia="lt-LT"/>
              </w:rPr>
              <w:t>r</w:t>
            </w:r>
            <w:r w:rsidRPr="003A5EAA">
              <w:rPr>
                <w:rFonts w:eastAsia="Times New Roman"/>
                <w:b/>
                <w:spacing w:val="1"/>
                <w:sz w:val="20"/>
                <w:szCs w:val="20"/>
                <w:lang w:eastAsia="lt-LT"/>
              </w:rPr>
              <w:t>o</w:t>
            </w:r>
            <w:r w:rsidRPr="003A5EAA">
              <w:rPr>
                <w:rFonts w:eastAsia="Times New Roman"/>
                <w:b/>
                <w:spacing w:val="-2"/>
                <w:sz w:val="20"/>
                <w:szCs w:val="20"/>
                <w:lang w:eastAsia="lt-LT"/>
              </w:rPr>
              <w:t>g</w:t>
            </w:r>
            <w:r w:rsidRPr="003A5EAA">
              <w:rPr>
                <w:rFonts w:eastAsia="Times New Roman"/>
                <w:b/>
                <w:sz w:val="20"/>
                <w:szCs w:val="20"/>
                <w:lang w:eastAsia="lt-LT"/>
              </w:rPr>
              <w:t>r</w:t>
            </w:r>
            <w:r w:rsidRPr="003A5EAA">
              <w:rPr>
                <w:rFonts w:eastAsia="Times New Roman"/>
                <w:b/>
                <w:spacing w:val="2"/>
                <w:sz w:val="20"/>
                <w:szCs w:val="20"/>
                <w:lang w:eastAsia="lt-LT"/>
              </w:rPr>
              <w:t>a</w:t>
            </w:r>
            <w:r w:rsidRPr="003A5EAA">
              <w:rPr>
                <w:rFonts w:eastAsia="Times New Roman"/>
                <w:b/>
                <w:spacing w:val="-5"/>
                <w:sz w:val="20"/>
                <w:szCs w:val="20"/>
                <w:lang w:eastAsia="lt-LT"/>
              </w:rPr>
              <w:t>m</w:t>
            </w:r>
            <w:r w:rsidRPr="003A5EAA">
              <w:rPr>
                <w:rFonts w:eastAsia="Times New Roman"/>
                <w:b/>
                <w:sz w:val="20"/>
                <w:szCs w:val="20"/>
                <w:lang w:eastAsia="lt-LT"/>
              </w:rPr>
              <w:t>ai</w:t>
            </w:r>
            <w:r w:rsidRPr="003A5EAA">
              <w:rPr>
                <w:rFonts w:eastAsia="Times New Roman"/>
                <w:b/>
                <w:w w:val="99"/>
                <w:sz w:val="20"/>
                <w:szCs w:val="20"/>
                <w:lang w:eastAsia="lt-LT"/>
              </w:rPr>
              <w:t xml:space="preserve"> </w:t>
            </w:r>
            <w:r w:rsidRPr="003A5EAA">
              <w:rPr>
                <w:rFonts w:eastAsia="Times New Roman"/>
                <w:b/>
                <w:sz w:val="20"/>
                <w:szCs w:val="20"/>
                <w:lang w:eastAsia="lt-LT"/>
              </w:rPr>
              <w:t>įg</w:t>
            </w:r>
            <w:r w:rsidRPr="003A5EAA">
              <w:rPr>
                <w:rFonts w:eastAsia="Times New Roman"/>
                <w:b/>
                <w:spacing w:val="-2"/>
                <w:sz w:val="20"/>
                <w:szCs w:val="20"/>
                <w:lang w:eastAsia="lt-LT"/>
              </w:rPr>
              <w:t>y</w:t>
            </w:r>
            <w:r w:rsidRPr="003A5EAA">
              <w:rPr>
                <w:rFonts w:eastAsia="Times New Roman"/>
                <w:b/>
                <w:spacing w:val="-2"/>
                <w:sz w:val="20"/>
                <w:szCs w:val="20"/>
                <w:lang w:eastAsia="lt-LT"/>
              </w:rPr>
              <w:t>v</w:t>
            </w:r>
            <w:r w:rsidRPr="003A5EAA">
              <w:rPr>
                <w:rFonts w:eastAsia="Times New Roman"/>
                <w:b/>
                <w:spacing w:val="2"/>
                <w:sz w:val="20"/>
                <w:szCs w:val="20"/>
                <w:lang w:eastAsia="lt-LT"/>
              </w:rPr>
              <w:t>e</w:t>
            </w:r>
            <w:r w:rsidRPr="003A5EAA">
              <w:rPr>
                <w:rFonts w:eastAsia="Times New Roman"/>
                <w:b/>
                <w:spacing w:val="-2"/>
                <w:sz w:val="20"/>
                <w:szCs w:val="20"/>
                <w:lang w:eastAsia="lt-LT"/>
              </w:rPr>
              <w:t>n</w:t>
            </w:r>
            <w:r w:rsidRPr="003A5EAA">
              <w:rPr>
                <w:rFonts w:eastAsia="Times New Roman"/>
                <w:b/>
                <w:spacing w:val="1"/>
                <w:sz w:val="20"/>
                <w:szCs w:val="20"/>
                <w:lang w:eastAsia="lt-LT"/>
              </w:rPr>
              <w:t>d</w:t>
            </w:r>
            <w:r w:rsidRPr="003A5EAA">
              <w:rPr>
                <w:rFonts w:eastAsia="Times New Roman"/>
                <w:b/>
                <w:sz w:val="20"/>
                <w:szCs w:val="20"/>
                <w:lang w:eastAsia="lt-LT"/>
              </w:rPr>
              <w:t>i</w:t>
            </w:r>
            <w:r w:rsidRPr="003A5EAA">
              <w:rPr>
                <w:rFonts w:eastAsia="Times New Roman"/>
                <w:b/>
                <w:spacing w:val="-2"/>
                <w:sz w:val="20"/>
                <w:szCs w:val="20"/>
                <w:lang w:eastAsia="lt-LT"/>
              </w:rPr>
              <w:t>n</w:t>
            </w:r>
            <w:r w:rsidRPr="003A5EAA">
              <w:rPr>
                <w:rFonts w:eastAsia="Times New Roman"/>
                <w:b/>
                <w:spacing w:val="2"/>
                <w:sz w:val="20"/>
                <w:szCs w:val="20"/>
                <w:lang w:eastAsia="lt-LT"/>
              </w:rPr>
              <w:t>t</w:t>
            </w:r>
            <w:r w:rsidRPr="003A5EAA">
              <w:rPr>
                <w:rFonts w:eastAsia="Times New Roman"/>
                <w:b/>
                <w:sz w:val="20"/>
                <w:szCs w:val="20"/>
                <w:lang w:eastAsia="lt-LT"/>
              </w:rPr>
              <w:t>i</w:t>
            </w:r>
          </w:p>
        </w:tc>
      </w:tr>
      <w:tr w:rsidR="003A5EAA" w:rsidRPr="003A5EAA" w:rsidTr="00EA593C">
        <w:trPr>
          <w:trHeight w:hRule="exact" w:val="469"/>
        </w:trPr>
        <w:tc>
          <w:tcPr>
            <w:tcW w:w="4705" w:type="dxa"/>
            <w:vMerge/>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ind w:right="384"/>
              <w:textAlignment w:val="auto"/>
              <w:rPr>
                <w:rFonts w:eastAsia="Times New Roman"/>
                <w:b/>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733C22" w:rsidP="003A5EAA">
            <w:pPr>
              <w:widowControl w:val="0"/>
              <w:suppressAutoHyphens w:val="0"/>
              <w:kinsoku w:val="0"/>
              <w:overflowPunct w:val="0"/>
              <w:autoSpaceDE w:val="0"/>
              <w:adjustRightInd w:val="0"/>
              <w:spacing w:line="222" w:lineRule="exact"/>
              <w:textAlignment w:val="auto"/>
              <w:rPr>
                <w:rFonts w:eastAsia="Times New Roman"/>
                <w:b/>
                <w:sz w:val="20"/>
                <w:szCs w:val="20"/>
                <w:lang w:eastAsia="lt-LT"/>
              </w:rPr>
            </w:pPr>
            <w:r>
              <w:rPr>
                <w:rFonts w:eastAsia="Times New Roman"/>
                <w:b/>
                <w:spacing w:val="1"/>
                <w:sz w:val="20"/>
                <w:szCs w:val="20"/>
                <w:lang w:eastAsia="lt-LT"/>
              </w:rPr>
              <w:t xml:space="preserve">   </w:t>
            </w:r>
            <w:r w:rsidR="003A5EAA" w:rsidRPr="003A5EAA">
              <w:rPr>
                <w:rFonts w:eastAsia="Times New Roman"/>
                <w:b/>
                <w:spacing w:val="1"/>
                <w:sz w:val="20"/>
                <w:szCs w:val="20"/>
                <w:lang w:eastAsia="lt-LT"/>
              </w:rPr>
              <w:t>201</w:t>
            </w:r>
            <w:r w:rsidR="004448D7">
              <w:rPr>
                <w:rFonts w:eastAsia="Times New Roman"/>
                <w:b/>
                <w:spacing w:val="1"/>
                <w:sz w:val="20"/>
                <w:szCs w:val="20"/>
                <w:lang w:val="en-US" w:eastAsia="lt-LT"/>
              </w:rPr>
              <w:t>7</w:t>
            </w:r>
            <w:r w:rsidR="003A5EAA" w:rsidRPr="003A5EAA">
              <w:rPr>
                <w:rFonts w:eastAsia="Times New Roman"/>
                <w:b/>
                <w:spacing w:val="-5"/>
                <w:sz w:val="20"/>
                <w:szCs w:val="20"/>
                <w:lang w:eastAsia="lt-LT"/>
              </w:rPr>
              <w:t xml:space="preserve"> </w:t>
            </w:r>
            <w:r w:rsidR="003A5EAA" w:rsidRPr="003A5EAA">
              <w:rPr>
                <w:rFonts w:eastAsia="Times New Roman"/>
                <w:b/>
                <w:spacing w:val="-2"/>
                <w:sz w:val="20"/>
                <w:szCs w:val="20"/>
                <w:lang w:eastAsia="lt-LT"/>
              </w:rPr>
              <w:t>-</w:t>
            </w:r>
            <w:r w:rsidR="003A5EAA" w:rsidRPr="003A5EAA">
              <w:rPr>
                <w:rFonts w:eastAsia="Times New Roman"/>
                <w:b/>
                <w:spacing w:val="1"/>
                <w:sz w:val="20"/>
                <w:szCs w:val="20"/>
                <w:lang w:eastAsia="lt-LT"/>
              </w:rPr>
              <w:t>2</w:t>
            </w:r>
            <w:r w:rsidR="003A5EAA" w:rsidRPr="003A5EAA">
              <w:rPr>
                <w:rFonts w:eastAsia="Times New Roman"/>
                <w:b/>
                <w:spacing w:val="-2"/>
                <w:sz w:val="20"/>
                <w:szCs w:val="20"/>
                <w:lang w:eastAsia="lt-LT"/>
              </w:rPr>
              <w:t>0</w:t>
            </w:r>
            <w:r w:rsidR="003A5EAA" w:rsidRPr="003A5EAA">
              <w:rPr>
                <w:rFonts w:eastAsia="Times New Roman"/>
                <w:b/>
                <w:spacing w:val="1"/>
                <w:sz w:val="20"/>
                <w:szCs w:val="20"/>
                <w:lang w:eastAsia="lt-LT"/>
              </w:rPr>
              <w:t>1</w:t>
            </w:r>
            <w:r w:rsidR="004448D7">
              <w:rPr>
                <w:rFonts w:eastAsia="Times New Roman"/>
                <w:b/>
                <w:sz w:val="20"/>
                <w:szCs w:val="20"/>
                <w:lang w:eastAsia="lt-LT"/>
              </w:rPr>
              <w:t>8</w:t>
            </w:r>
            <w:r w:rsidR="003A5EAA" w:rsidRPr="003A5EAA">
              <w:rPr>
                <w:rFonts w:eastAsia="Times New Roman"/>
                <w:b/>
                <w:spacing w:val="-3"/>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pacing w:val="2"/>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z w:val="20"/>
                <w:szCs w:val="20"/>
                <w:lang w:eastAsia="lt-LT"/>
              </w:rPr>
              <w:t>.</w:t>
            </w:r>
          </w:p>
          <w:p w:rsidR="003A5EAA" w:rsidRPr="003A5EAA" w:rsidRDefault="00733C22" w:rsidP="003A5EAA">
            <w:pPr>
              <w:widowControl w:val="0"/>
              <w:suppressAutoHyphens w:val="0"/>
              <w:kinsoku w:val="0"/>
              <w:overflowPunct w:val="0"/>
              <w:autoSpaceDE w:val="0"/>
              <w:adjustRightInd w:val="0"/>
              <w:spacing w:before="1"/>
              <w:textAlignment w:val="auto"/>
              <w:rPr>
                <w:rFonts w:eastAsia="Times New Roman"/>
                <w:b/>
                <w:lang w:eastAsia="lt-LT"/>
              </w:rPr>
            </w:pPr>
            <w:r>
              <w:rPr>
                <w:rFonts w:eastAsia="Times New Roman"/>
                <w:b/>
                <w:sz w:val="20"/>
                <w:szCs w:val="20"/>
                <w:lang w:eastAsia="lt-LT"/>
              </w:rPr>
              <w:t xml:space="preserve">   </w:t>
            </w:r>
            <w:r w:rsidR="003A5EAA" w:rsidRPr="003A5EAA">
              <w:rPr>
                <w:rFonts w:eastAsia="Times New Roman"/>
                <w:b/>
                <w:sz w:val="20"/>
                <w:szCs w:val="20"/>
                <w:lang w:eastAsia="lt-LT"/>
              </w:rPr>
              <w:t>(</w:t>
            </w:r>
            <w:r w:rsidR="003A5EAA" w:rsidRPr="003A5EAA">
              <w:rPr>
                <w:rFonts w:eastAsia="Times New Roman"/>
                <w:b/>
                <w:spacing w:val="1"/>
                <w:sz w:val="20"/>
                <w:szCs w:val="20"/>
                <w:lang w:eastAsia="lt-LT"/>
              </w:rPr>
              <w:t>III g</w:t>
            </w:r>
            <w:r w:rsidR="003A5EAA" w:rsidRPr="003A5EAA">
              <w:rPr>
                <w:rFonts w:eastAsia="Times New Roman"/>
                <w:b/>
                <w:spacing w:val="-12"/>
                <w:sz w:val="20"/>
                <w:szCs w:val="20"/>
                <w:lang w:eastAsia="lt-LT"/>
              </w:rPr>
              <w:t xml:space="preserve"> </w:t>
            </w:r>
            <w:r w:rsidR="003A5EAA" w:rsidRPr="003A5EAA">
              <w:rPr>
                <w:rFonts w:eastAsia="Times New Roman"/>
                <w:b/>
                <w:spacing w:val="-2"/>
                <w:sz w:val="20"/>
                <w:szCs w:val="20"/>
                <w:lang w:eastAsia="lt-LT"/>
              </w:rPr>
              <w:t>k</w:t>
            </w:r>
            <w:r w:rsidR="003A5EAA" w:rsidRPr="003A5EAA">
              <w:rPr>
                <w:rFonts w:eastAsia="Times New Roman"/>
                <w:b/>
                <w:sz w:val="20"/>
                <w:szCs w:val="20"/>
                <w:lang w:eastAsia="lt-LT"/>
              </w:rPr>
              <w:t>las</w:t>
            </w:r>
            <w:r w:rsidR="003A5EAA" w:rsidRPr="003A5EAA">
              <w:rPr>
                <w:rFonts w:eastAsia="Times New Roman"/>
                <w:b/>
                <w:spacing w:val="-1"/>
                <w:sz w:val="20"/>
                <w:szCs w:val="20"/>
                <w:lang w:eastAsia="lt-LT"/>
              </w:rPr>
              <w:t>ė</w:t>
            </w:r>
            <w:r w:rsidR="003A5EAA" w:rsidRPr="003A5EAA">
              <w:rPr>
                <w:rFonts w:eastAsia="Times New Roman"/>
                <w:b/>
                <w:sz w:val="20"/>
                <w:szCs w:val="20"/>
                <w:lang w:eastAsia="lt-LT"/>
              </w:rPr>
              <w:t>)</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4448D7" w:rsidP="003A5EAA">
            <w:pPr>
              <w:widowControl w:val="0"/>
              <w:suppressAutoHyphens w:val="0"/>
              <w:kinsoku w:val="0"/>
              <w:overflowPunct w:val="0"/>
              <w:autoSpaceDE w:val="0"/>
              <w:adjustRightInd w:val="0"/>
              <w:spacing w:line="222" w:lineRule="exact"/>
              <w:ind w:right="8"/>
              <w:jc w:val="center"/>
              <w:textAlignment w:val="auto"/>
              <w:rPr>
                <w:rFonts w:eastAsia="Times New Roman"/>
                <w:b/>
                <w:sz w:val="20"/>
                <w:szCs w:val="20"/>
                <w:lang w:eastAsia="lt-LT"/>
              </w:rPr>
            </w:pPr>
            <w:r>
              <w:rPr>
                <w:rFonts w:eastAsia="Times New Roman"/>
                <w:b/>
                <w:spacing w:val="1"/>
                <w:sz w:val="20"/>
                <w:szCs w:val="20"/>
                <w:lang w:eastAsia="lt-LT"/>
              </w:rPr>
              <w:t>2017</w:t>
            </w:r>
            <w:r w:rsidR="003A5EAA" w:rsidRPr="003A5EAA">
              <w:rPr>
                <w:rFonts w:eastAsia="Times New Roman"/>
                <w:b/>
                <w:spacing w:val="-2"/>
                <w:sz w:val="20"/>
                <w:szCs w:val="20"/>
                <w:lang w:eastAsia="lt-LT"/>
              </w:rPr>
              <w:t>-</w:t>
            </w:r>
            <w:r w:rsidR="003A5EAA" w:rsidRPr="003A5EAA">
              <w:rPr>
                <w:rFonts w:eastAsia="Times New Roman"/>
                <w:b/>
                <w:spacing w:val="1"/>
                <w:sz w:val="20"/>
                <w:szCs w:val="20"/>
                <w:lang w:eastAsia="lt-LT"/>
              </w:rPr>
              <w:t>2</w:t>
            </w:r>
            <w:r w:rsidR="003A5EAA" w:rsidRPr="003A5EAA">
              <w:rPr>
                <w:rFonts w:eastAsia="Times New Roman"/>
                <w:b/>
                <w:spacing w:val="-2"/>
                <w:sz w:val="20"/>
                <w:szCs w:val="20"/>
                <w:lang w:eastAsia="lt-LT"/>
              </w:rPr>
              <w:t>0</w:t>
            </w:r>
            <w:r w:rsidR="003A5EAA" w:rsidRPr="003A5EAA">
              <w:rPr>
                <w:rFonts w:eastAsia="Times New Roman"/>
                <w:b/>
                <w:spacing w:val="1"/>
                <w:sz w:val="20"/>
                <w:szCs w:val="20"/>
                <w:lang w:eastAsia="lt-LT"/>
              </w:rPr>
              <w:t>1</w:t>
            </w:r>
            <w:r>
              <w:rPr>
                <w:rFonts w:eastAsia="Times New Roman"/>
                <w:b/>
                <w:sz w:val="20"/>
                <w:szCs w:val="20"/>
                <w:lang w:eastAsia="lt-LT"/>
              </w:rPr>
              <w:t>8</w:t>
            </w:r>
            <w:r w:rsidR="003A5EAA" w:rsidRPr="003A5EAA">
              <w:rPr>
                <w:rFonts w:eastAsia="Times New Roman"/>
                <w:b/>
                <w:spacing w:val="-9"/>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pacing w:val="2"/>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z w:val="20"/>
                <w:szCs w:val="20"/>
                <w:lang w:eastAsia="lt-LT"/>
              </w:rPr>
              <w:t>.</w:t>
            </w:r>
          </w:p>
          <w:p w:rsidR="003A5EAA" w:rsidRPr="003A5EAA" w:rsidRDefault="003A5EAA" w:rsidP="003A5EAA">
            <w:pPr>
              <w:widowControl w:val="0"/>
              <w:suppressAutoHyphens w:val="0"/>
              <w:kinsoku w:val="0"/>
              <w:overflowPunct w:val="0"/>
              <w:autoSpaceDE w:val="0"/>
              <w:adjustRightInd w:val="0"/>
              <w:spacing w:before="1"/>
              <w:ind w:right="6"/>
              <w:jc w:val="center"/>
              <w:textAlignment w:val="auto"/>
              <w:rPr>
                <w:rFonts w:eastAsia="Times New Roman"/>
                <w:b/>
                <w:lang w:eastAsia="lt-LT"/>
              </w:rPr>
            </w:pPr>
            <w:r w:rsidRPr="003A5EAA">
              <w:rPr>
                <w:rFonts w:eastAsia="Times New Roman"/>
                <w:b/>
                <w:sz w:val="20"/>
                <w:szCs w:val="20"/>
                <w:lang w:eastAsia="lt-LT"/>
              </w:rPr>
              <w:t>(</w:t>
            </w:r>
            <w:r w:rsidRPr="003A5EAA">
              <w:rPr>
                <w:rFonts w:eastAsia="Times New Roman"/>
                <w:b/>
                <w:spacing w:val="1"/>
                <w:sz w:val="20"/>
                <w:szCs w:val="20"/>
                <w:lang w:eastAsia="lt-LT"/>
              </w:rPr>
              <w:t xml:space="preserve">IV g </w:t>
            </w:r>
            <w:r w:rsidRPr="003A5EAA">
              <w:rPr>
                <w:rFonts w:eastAsia="Times New Roman"/>
                <w:b/>
                <w:spacing w:val="-7"/>
                <w:sz w:val="20"/>
                <w:szCs w:val="20"/>
                <w:lang w:eastAsia="lt-LT"/>
              </w:rPr>
              <w:t xml:space="preserve"> </w:t>
            </w:r>
            <w:r w:rsidRPr="003A5EAA">
              <w:rPr>
                <w:rFonts w:eastAsia="Times New Roman"/>
                <w:b/>
                <w:spacing w:val="-2"/>
                <w:sz w:val="20"/>
                <w:szCs w:val="20"/>
                <w:lang w:eastAsia="lt-LT"/>
              </w:rPr>
              <w:t>k</w:t>
            </w:r>
            <w:r w:rsidRPr="003A5EAA">
              <w:rPr>
                <w:rFonts w:eastAsia="Times New Roman"/>
                <w:b/>
                <w:sz w:val="20"/>
                <w:szCs w:val="20"/>
                <w:lang w:eastAsia="lt-LT"/>
              </w:rPr>
              <w:t>lasė)</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w:t>
            </w:r>
            <w:r w:rsidRPr="003A5EAA">
              <w:rPr>
                <w:rFonts w:eastAsia="Times New Roman"/>
                <w:spacing w:val="1"/>
                <w:sz w:val="20"/>
                <w:szCs w:val="20"/>
                <w:lang w:eastAsia="lt-LT"/>
              </w:rPr>
              <w:t>o</w:t>
            </w:r>
            <w:r w:rsidRPr="003A5EAA">
              <w:rPr>
                <w:rFonts w:eastAsia="Times New Roman"/>
                <w:sz w:val="20"/>
                <w:szCs w:val="20"/>
                <w:lang w:eastAsia="lt-LT"/>
              </w:rPr>
              <w:t>ri</w:t>
            </w:r>
            <w:r w:rsidRPr="003A5EAA">
              <w:rPr>
                <w:rFonts w:eastAsia="Times New Roman"/>
                <w:spacing w:val="-2"/>
                <w:sz w:val="20"/>
                <w:szCs w:val="20"/>
                <w:lang w:eastAsia="lt-LT"/>
              </w:rPr>
              <w:t>n</w:t>
            </w:r>
            <w:r w:rsidRPr="003A5EAA">
              <w:rPr>
                <w:rFonts w:eastAsia="Times New Roman"/>
                <w:sz w:val="20"/>
                <w:szCs w:val="20"/>
                <w:lang w:eastAsia="lt-LT"/>
              </w:rPr>
              <w:t>is</w:t>
            </w:r>
            <w:r w:rsidRPr="003A5EAA">
              <w:rPr>
                <w:rFonts w:eastAsia="Times New Roman"/>
                <w:spacing w:val="-13"/>
                <w:sz w:val="20"/>
                <w:szCs w:val="20"/>
                <w:lang w:eastAsia="lt-LT"/>
              </w:rPr>
              <w:t xml:space="preserve"> </w:t>
            </w:r>
            <w:r w:rsidRPr="003A5EAA">
              <w:rPr>
                <w:rFonts w:eastAsia="Times New Roman"/>
                <w:spacing w:val="-2"/>
                <w:sz w:val="20"/>
                <w:szCs w:val="20"/>
                <w:lang w:eastAsia="lt-LT"/>
              </w:rPr>
              <w:t>ug</w:t>
            </w:r>
            <w:r w:rsidRPr="003A5EAA">
              <w:rPr>
                <w:rFonts w:eastAsia="Times New Roman"/>
                <w:spacing w:val="3"/>
                <w:sz w:val="20"/>
                <w:szCs w:val="20"/>
                <w:lang w:eastAsia="lt-LT"/>
              </w:rPr>
              <w:t>d</w:t>
            </w:r>
            <w:r w:rsidRPr="003A5EAA">
              <w:rPr>
                <w:rFonts w:eastAsia="Times New Roman"/>
                <w:spacing w:val="-2"/>
                <w:sz w:val="20"/>
                <w:szCs w:val="20"/>
                <w:lang w:eastAsia="lt-LT"/>
              </w:rPr>
              <w:t>ym</w:t>
            </w:r>
            <w:r w:rsidRPr="003A5EAA">
              <w:rPr>
                <w:rFonts w:eastAsia="Times New Roman"/>
                <w:spacing w:val="2"/>
                <w:sz w:val="20"/>
                <w:szCs w:val="20"/>
                <w:lang w:eastAsia="lt-LT"/>
              </w:rPr>
              <w:t>a</w:t>
            </w:r>
            <w:r w:rsidRPr="003A5EAA">
              <w:rPr>
                <w:rFonts w:eastAsia="Times New Roman"/>
                <w:spacing w:val="-1"/>
                <w:sz w:val="20"/>
                <w:szCs w:val="20"/>
                <w:lang w:eastAsia="lt-LT"/>
              </w:rPr>
              <w:t>s</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Eti</w:t>
            </w:r>
            <w:r w:rsidRPr="003A5EAA">
              <w:rPr>
                <w:rFonts w:eastAsia="Times New Roman"/>
                <w:spacing w:val="-2"/>
                <w:sz w:val="20"/>
                <w:szCs w:val="20"/>
                <w:lang w:eastAsia="lt-LT"/>
              </w:rPr>
              <w:t>k</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i</w:t>
            </w:r>
            <w:r w:rsidRPr="003A5EAA">
              <w:rPr>
                <w:rFonts w:eastAsia="Times New Roman"/>
                <w:spacing w:val="-2"/>
                <w:sz w:val="20"/>
                <w:szCs w:val="20"/>
                <w:lang w:eastAsia="lt-LT"/>
              </w:rPr>
              <w:t>k</w:t>
            </w:r>
            <w:r w:rsidRPr="003A5EAA">
              <w:rPr>
                <w:rFonts w:eastAsia="Times New Roman"/>
                <w:spacing w:val="-5"/>
                <w:sz w:val="20"/>
                <w:szCs w:val="20"/>
                <w:lang w:eastAsia="lt-LT"/>
              </w:rPr>
              <w:t>y</w:t>
            </w:r>
            <w:r w:rsidRPr="003A5EAA">
              <w:rPr>
                <w:rFonts w:eastAsia="Times New Roman"/>
                <w:spacing w:val="1"/>
                <w:sz w:val="20"/>
                <w:szCs w:val="20"/>
                <w:lang w:eastAsia="lt-LT"/>
              </w:rPr>
              <w:t>b</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801EEB" w:rsidRDefault="004448D7"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801EEB">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Kal</w:t>
            </w:r>
            <w:r w:rsidRPr="003A5EAA">
              <w:rPr>
                <w:rFonts w:eastAsia="Times New Roman"/>
                <w:spacing w:val="1"/>
                <w:sz w:val="20"/>
                <w:szCs w:val="20"/>
                <w:lang w:eastAsia="lt-LT"/>
              </w:rPr>
              <w:t>bo</w:t>
            </w:r>
            <w:r w:rsidRPr="003A5EAA">
              <w:rPr>
                <w:rFonts w:eastAsia="Times New Roman"/>
                <w:spacing w:val="-1"/>
                <w:sz w:val="20"/>
                <w:szCs w:val="20"/>
                <w:lang w:eastAsia="lt-LT"/>
              </w:rPr>
              <w:t>s</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6"/>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w:t>
            </w:r>
            <w:r w:rsidRPr="003A5EAA">
              <w:rPr>
                <w:rFonts w:eastAsia="Times New Roman"/>
                <w:spacing w:val="-7"/>
                <w:sz w:val="20"/>
                <w:szCs w:val="20"/>
                <w:lang w:eastAsia="lt-LT"/>
              </w:rPr>
              <w:t xml:space="preserve"> </w:t>
            </w:r>
            <w:r w:rsidRPr="003A5EAA">
              <w:rPr>
                <w:rFonts w:eastAsia="Times New Roman"/>
                <w:sz w:val="20"/>
                <w:szCs w:val="20"/>
                <w:lang w:eastAsia="lt-LT"/>
              </w:rPr>
              <w:t>ir</w:t>
            </w:r>
            <w:r w:rsidRPr="003A5EAA">
              <w:rPr>
                <w:rFonts w:eastAsia="Times New Roman"/>
                <w:spacing w:val="-6"/>
                <w:sz w:val="20"/>
                <w:szCs w:val="20"/>
                <w:lang w:eastAsia="lt-LT"/>
              </w:rPr>
              <w:t xml:space="preserve"> </w:t>
            </w:r>
            <w:r w:rsidRPr="003A5EAA">
              <w:rPr>
                <w:rFonts w:eastAsia="Times New Roman"/>
                <w:sz w:val="20"/>
                <w:szCs w:val="20"/>
                <w:lang w:eastAsia="lt-LT"/>
              </w:rPr>
              <w:t>literat</w:t>
            </w:r>
            <w:r w:rsidRPr="003A5EAA">
              <w:rPr>
                <w:rFonts w:eastAsia="Times New Roman"/>
                <w:spacing w:val="-1"/>
                <w:sz w:val="20"/>
                <w:szCs w:val="20"/>
                <w:lang w:eastAsia="lt-LT"/>
              </w:rPr>
              <w:t>ū</w:t>
            </w:r>
            <w:r w:rsidRPr="003A5EAA">
              <w:rPr>
                <w:rFonts w:eastAsia="Times New Roman"/>
                <w:sz w:val="20"/>
                <w:szCs w:val="20"/>
                <w:lang w:eastAsia="lt-LT"/>
              </w:rPr>
              <w:t>ra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5"/>
              <w:textAlignment w:val="auto"/>
              <w:rPr>
                <w:rFonts w:eastAsia="Times New Roman"/>
                <w:lang w:eastAsia="lt-LT"/>
              </w:rPr>
            </w:pPr>
            <w:r w:rsidRPr="003A5EAA">
              <w:rPr>
                <w:rFonts w:eastAsia="Times New Roman"/>
                <w:spacing w:val="1"/>
                <w:sz w:val="20"/>
                <w:szCs w:val="20"/>
                <w:lang w:eastAsia="lt-LT"/>
              </w:rPr>
              <w:t xml:space="preserve">   </w:t>
            </w:r>
            <w:r w:rsidR="007814D2">
              <w:rPr>
                <w:rFonts w:eastAsia="Times New Roman"/>
                <w:spacing w:val="1"/>
                <w:sz w:val="20"/>
                <w:szCs w:val="20"/>
                <w:lang w:eastAsia="lt-LT"/>
              </w:rPr>
              <w:t xml:space="preserve">    </w:t>
            </w:r>
            <w:r w:rsidRPr="003A5EAA">
              <w:rPr>
                <w:rFonts w:eastAsia="Times New Roman"/>
                <w:spacing w:val="1"/>
                <w:sz w:val="20"/>
                <w:szCs w:val="20"/>
                <w:lang w:eastAsia="lt-LT"/>
              </w:rPr>
              <w:t>9(5A+4B)</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pacing w:val="1"/>
                <w:sz w:val="20"/>
                <w:szCs w:val="20"/>
                <w:lang w:eastAsia="lt-LT"/>
              </w:rPr>
              <w:t xml:space="preserve">   9(5A+4B)</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Užsie</w:t>
            </w:r>
            <w:r w:rsidRPr="003A5EAA">
              <w:rPr>
                <w:rFonts w:eastAsia="Times New Roman"/>
                <w:spacing w:val="1"/>
                <w:sz w:val="20"/>
                <w:szCs w:val="20"/>
                <w:lang w:eastAsia="lt-LT"/>
              </w:rPr>
              <w:t>n</w:t>
            </w:r>
            <w:r w:rsidRPr="003A5EAA">
              <w:rPr>
                <w:rFonts w:eastAsia="Times New Roman"/>
                <w:sz w:val="20"/>
                <w:szCs w:val="20"/>
                <w:lang w:eastAsia="lt-LT"/>
              </w:rPr>
              <w:t>io</w:t>
            </w:r>
            <w:r w:rsidRPr="003A5EAA">
              <w:rPr>
                <w:rFonts w:eastAsia="Times New Roman"/>
                <w:spacing w:val="-8"/>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w:t>
            </w:r>
            <w:r w:rsidRPr="003A5EAA">
              <w:rPr>
                <w:rFonts w:eastAsia="Times New Roman"/>
                <w:spacing w:val="-9"/>
                <w:sz w:val="20"/>
                <w:szCs w:val="20"/>
                <w:lang w:eastAsia="lt-LT"/>
              </w:rPr>
              <w:t xml:space="preserve"> </w:t>
            </w:r>
            <w:r w:rsidRPr="003A5EAA">
              <w:rPr>
                <w:rFonts w:eastAsia="Times New Roman"/>
                <w:sz w:val="20"/>
                <w:szCs w:val="20"/>
                <w:lang w:eastAsia="lt-LT"/>
              </w:rPr>
              <w:t>(a</w:t>
            </w:r>
            <w:r w:rsidRPr="003A5EAA">
              <w:rPr>
                <w:rFonts w:eastAsia="Times New Roman"/>
                <w:spacing w:val="-1"/>
                <w:sz w:val="20"/>
                <w:szCs w:val="20"/>
                <w:lang w:eastAsia="lt-LT"/>
              </w:rPr>
              <w:t>n</w:t>
            </w:r>
            <w:r w:rsidRPr="003A5EAA">
              <w:rPr>
                <w:rFonts w:eastAsia="Times New Roman"/>
                <w:spacing w:val="1"/>
                <w:sz w:val="20"/>
                <w:szCs w:val="20"/>
                <w:lang w:eastAsia="lt-LT"/>
              </w:rPr>
              <w:t>g</w:t>
            </w:r>
            <w:r w:rsidRPr="003A5EAA">
              <w:rPr>
                <w:rFonts w:eastAsia="Times New Roman"/>
                <w:sz w:val="20"/>
                <w:szCs w:val="20"/>
                <w:lang w:eastAsia="lt-LT"/>
              </w:rPr>
              <w:t>lų)</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EA593C"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6(3B1+3</w:t>
            </w:r>
            <w:r w:rsidR="007814D2">
              <w:rPr>
                <w:rFonts w:eastAsia="Times New Roman"/>
                <w:sz w:val="20"/>
                <w:szCs w:val="20"/>
                <w:lang w:eastAsia="lt-LT"/>
              </w:rPr>
              <w:t>B2</w:t>
            </w:r>
            <w:r>
              <w:rPr>
                <w:rFonts w:eastAsia="Times New Roman"/>
                <w:sz w:val="20"/>
                <w:szCs w:val="20"/>
                <w:lang w:eastAsia="lt-LT"/>
              </w:rPr>
              <w:t>)</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4448D7">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6</w:t>
            </w:r>
            <w:r w:rsidR="004448D7">
              <w:rPr>
                <w:rFonts w:eastAsia="Times New Roman"/>
                <w:sz w:val="20"/>
                <w:szCs w:val="20"/>
                <w:lang w:eastAsia="lt-LT"/>
              </w:rPr>
              <w:t>(3B1+3B2</w:t>
            </w:r>
            <w:r w:rsidR="0026724D">
              <w:rPr>
                <w:rFonts w:eastAsia="Times New Roman"/>
                <w:sz w:val="20"/>
                <w:szCs w:val="20"/>
                <w:lang w:eastAsia="lt-LT"/>
              </w:rPr>
              <w:t>)</w:t>
            </w:r>
            <w:r w:rsidR="007814D2">
              <w:rPr>
                <w:rFonts w:eastAsia="Times New Roman"/>
                <w:sz w:val="20"/>
                <w:szCs w:val="20"/>
                <w:lang w:eastAsia="lt-LT"/>
              </w:rPr>
              <w:t>)</w:t>
            </w:r>
            <w:r w:rsidR="004448D7">
              <w:rPr>
                <w:rFonts w:eastAsia="Times New Roman"/>
                <w:sz w:val="20"/>
                <w:szCs w:val="20"/>
                <w:lang w:eastAsia="lt-LT"/>
              </w:rPr>
              <w:t>)</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Užsie</w:t>
            </w:r>
            <w:r w:rsidRPr="003A5EAA">
              <w:rPr>
                <w:rFonts w:eastAsia="Times New Roman"/>
                <w:spacing w:val="1"/>
                <w:sz w:val="20"/>
                <w:szCs w:val="20"/>
                <w:lang w:eastAsia="lt-LT"/>
              </w:rPr>
              <w:t>n</w:t>
            </w:r>
            <w:r w:rsidRPr="003A5EAA">
              <w:rPr>
                <w:rFonts w:eastAsia="Times New Roman"/>
                <w:sz w:val="20"/>
                <w:szCs w:val="20"/>
                <w:lang w:eastAsia="lt-LT"/>
              </w:rPr>
              <w:t>io</w:t>
            </w:r>
            <w:r w:rsidRPr="003A5EAA">
              <w:rPr>
                <w:rFonts w:eastAsia="Times New Roman"/>
                <w:spacing w:val="-8"/>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w:t>
            </w:r>
            <w:r w:rsidRPr="003A5EAA">
              <w:rPr>
                <w:rFonts w:eastAsia="Times New Roman"/>
                <w:spacing w:val="-8"/>
                <w:sz w:val="20"/>
                <w:szCs w:val="20"/>
                <w:lang w:eastAsia="lt-LT"/>
              </w:rPr>
              <w:t xml:space="preserve"> </w:t>
            </w:r>
            <w:r w:rsidRPr="003A5EAA">
              <w:rPr>
                <w:rFonts w:eastAsia="Times New Roman"/>
                <w:sz w:val="20"/>
                <w:szCs w:val="20"/>
                <w:lang w:eastAsia="lt-LT"/>
              </w:rPr>
              <w:t>(r</w:t>
            </w:r>
            <w:r w:rsidRPr="003A5EAA">
              <w:rPr>
                <w:rFonts w:eastAsia="Times New Roman"/>
                <w:spacing w:val="-2"/>
                <w:sz w:val="20"/>
                <w:szCs w:val="20"/>
                <w:lang w:eastAsia="lt-LT"/>
              </w:rPr>
              <w:t>u</w:t>
            </w:r>
            <w:r w:rsidRPr="003A5EAA">
              <w:rPr>
                <w:rFonts w:eastAsia="Times New Roman"/>
                <w:spacing w:val="1"/>
                <w:sz w:val="20"/>
                <w:szCs w:val="20"/>
                <w:lang w:eastAsia="lt-LT"/>
              </w:rPr>
              <w:t>sų</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Sav. m.</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Sociali</w:t>
            </w:r>
            <w:r w:rsidRPr="003A5EAA">
              <w:rPr>
                <w:rFonts w:eastAsia="Times New Roman"/>
                <w:spacing w:val="-1"/>
                <w:sz w:val="20"/>
                <w:szCs w:val="20"/>
                <w:lang w:eastAsia="lt-LT"/>
              </w:rPr>
              <w:t>n</w:t>
            </w:r>
            <w:r w:rsidRPr="003A5EAA">
              <w:rPr>
                <w:rFonts w:eastAsia="Times New Roman"/>
                <w:spacing w:val="2"/>
                <w:sz w:val="20"/>
                <w:szCs w:val="20"/>
                <w:lang w:eastAsia="lt-LT"/>
              </w:rPr>
              <w:t>i</w:t>
            </w:r>
            <w:r w:rsidRPr="003A5EAA">
              <w:rPr>
                <w:rFonts w:eastAsia="Times New Roman"/>
                <w:sz w:val="20"/>
                <w:szCs w:val="20"/>
                <w:lang w:eastAsia="lt-LT"/>
              </w:rPr>
              <w:t>s</w:t>
            </w:r>
            <w:r w:rsidRPr="003A5EAA">
              <w:rPr>
                <w:rFonts w:eastAsia="Times New Roman"/>
                <w:spacing w:val="-17"/>
                <w:sz w:val="20"/>
                <w:szCs w:val="20"/>
                <w:lang w:eastAsia="lt-LT"/>
              </w:rPr>
              <w:t xml:space="preserve"> </w:t>
            </w:r>
            <w:r w:rsidRPr="003A5EAA">
              <w:rPr>
                <w:rFonts w:eastAsia="Times New Roman"/>
                <w:spacing w:val="1"/>
                <w:sz w:val="20"/>
                <w:szCs w:val="20"/>
                <w:lang w:eastAsia="lt-LT"/>
              </w:rPr>
              <w:t>u</w:t>
            </w:r>
            <w:r w:rsidRPr="003A5EAA">
              <w:rPr>
                <w:rFonts w:eastAsia="Times New Roman"/>
                <w:spacing w:val="-2"/>
                <w:sz w:val="20"/>
                <w:szCs w:val="20"/>
                <w:lang w:eastAsia="lt-LT"/>
              </w:rPr>
              <w:t>g</w:t>
            </w:r>
            <w:r w:rsidRPr="003A5EAA">
              <w:rPr>
                <w:rFonts w:eastAsia="Times New Roman"/>
                <w:spacing w:val="3"/>
                <w:sz w:val="20"/>
                <w:szCs w:val="20"/>
                <w:lang w:eastAsia="lt-LT"/>
              </w:rPr>
              <w:t>d</w:t>
            </w:r>
            <w:r w:rsidRPr="003A5EAA">
              <w:rPr>
                <w:rFonts w:eastAsia="Times New Roman"/>
                <w:spacing w:val="-2"/>
                <w:sz w:val="20"/>
                <w:szCs w:val="20"/>
                <w:lang w:eastAsia="lt-LT"/>
              </w:rPr>
              <w:t>ym</w:t>
            </w:r>
            <w:r w:rsidRPr="003A5EAA">
              <w:rPr>
                <w:rFonts w:eastAsia="Times New Roman"/>
                <w:sz w:val="20"/>
                <w:szCs w:val="20"/>
                <w:lang w:eastAsia="lt-LT"/>
              </w:rPr>
              <w:t>a</w:t>
            </w:r>
            <w:r w:rsidRPr="003A5EAA">
              <w:rPr>
                <w:rFonts w:eastAsia="Times New Roman"/>
                <w:spacing w:val="1"/>
                <w:sz w:val="20"/>
                <w:szCs w:val="20"/>
                <w:lang w:eastAsia="lt-LT"/>
              </w:rPr>
              <w:t>s</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tori</w:t>
            </w:r>
            <w:r w:rsidRPr="003A5EAA">
              <w:rPr>
                <w:rFonts w:eastAsia="Times New Roman"/>
                <w:spacing w:val="1"/>
                <w:sz w:val="20"/>
                <w:szCs w:val="20"/>
                <w:lang w:eastAsia="lt-LT"/>
              </w:rPr>
              <w:t>j</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3</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3</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Geografija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3A5EAA">
              <w:rPr>
                <w:rFonts w:eastAsia="Times New Roman"/>
                <w:sz w:val="20"/>
                <w:szCs w:val="20"/>
                <w:lang w:eastAsia="lt-LT"/>
              </w:rPr>
              <w:t>3</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3</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7 (4A+3B)</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8 (5A+3B)</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I</w:t>
            </w:r>
            <w:r w:rsidRPr="003A5EAA">
              <w:rPr>
                <w:rFonts w:eastAsia="Times New Roman"/>
                <w:spacing w:val="-2"/>
                <w:sz w:val="20"/>
                <w:szCs w:val="20"/>
                <w:lang w:eastAsia="lt-LT"/>
              </w:rPr>
              <w:t>nf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3"/>
                <w:sz w:val="20"/>
                <w:szCs w:val="20"/>
                <w:lang w:eastAsia="lt-LT"/>
              </w:rPr>
              <w:t>c</w:t>
            </w:r>
            <w:r w:rsidRPr="003A5EAA">
              <w:rPr>
                <w:rFonts w:eastAsia="Times New Roman"/>
                <w:sz w:val="20"/>
                <w:szCs w:val="20"/>
                <w:lang w:eastAsia="lt-LT"/>
              </w:rPr>
              <w:t>i</w:t>
            </w:r>
            <w:r w:rsidRPr="003A5EAA">
              <w:rPr>
                <w:rFonts w:eastAsia="Times New Roman"/>
                <w:spacing w:val="-2"/>
                <w:sz w:val="20"/>
                <w:szCs w:val="20"/>
                <w:lang w:eastAsia="lt-LT"/>
              </w:rPr>
              <w:t>n</w:t>
            </w:r>
            <w:r w:rsidRPr="003A5EAA">
              <w:rPr>
                <w:rFonts w:eastAsia="Times New Roman"/>
                <w:spacing w:val="2"/>
                <w:sz w:val="20"/>
                <w:szCs w:val="20"/>
                <w:lang w:eastAsia="lt-LT"/>
              </w:rPr>
              <w:t>ė</w:t>
            </w:r>
            <w:r w:rsidRPr="003A5EAA">
              <w:rPr>
                <w:rFonts w:eastAsia="Times New Roman"/>
                <w:sz w:val="20"/>
                <w:szCs w:val="20"/>
                <w:lang w:eastAsia="lt-LT"/>
              </w:rPr>
              <w:t>s</w:t>
            </w:r>
            <w:r w:rsidRPr="003A5EAA">
              <w:rPr>
                <w:rFonts w:eastAsia="Times New Roman"/>
                <w:spacing w:val="-22"/>
                <w:sz w:val="20"/>
                <w:szCs w:val="20"/>
                <w:lang w:eastAsia="lt-LT"/>
              </w:rPr>
              <w:t xml:space="preserve"> </w:t>
            </w:r>
            <w:r w:rsidRPr="003A5EAA">
              <w:rPr>
                <w:rFonts w:eastAsia="Times New Roman"/>
                <w:sz w:val="20"/>
                <w:szCs w:val="20"/>
                <w:lang w:eastAsia="lt-LT"/>
              </w:rPr>
              <w:t>tec</w:t>
            </w:r>
            <w:r w:rsidRPr="003A5EAA">
              <w:rPr>
                <w:rFonts w:eastAsia="Times New Roman"/>
                <w:spacing w:val="1"/>
                <w:sz w:val="20"/>
                <w:szCs w:val="20"/>
                <w:lang w:eastAsia="lt-LT"/>
              </w:rPr>
              <w:t>h</w:t>
            </w:r>
            <w:r w:rsidRPr="003A5EAA">
              <w:rPr>
                <w:rFonts w:eastAsia="Times New Roman"/>
                <w:spacing w:val="-2"/>
                <w:sz w:val="20"/>
                <w:szCs w:val="20"/>
                <w:lang w:eastAsia="lt-LT"/>
              </w:rPr>
              <w:t>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z w:val="20"/>
                <w:szCs w:val="20"/>
                <w:lang w:eastAsia="lt-LT"/>
              </w:rPr>
              <w:t>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2</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G</w:t>
            </w:r>
            <w:r w:rsidRPr="003A5EAA">
              <w:rPr>
                <w:rFonts w:eastAsia="Times New Roman"/>
                <w:spacing w:val="2"/>
                <w:sz w:val="20"/>
                <w:szCs w:val="20"/>
                <w:lang w:eastAsia="lt-LT"/>
              </w:rPr>
              <w:t>a</w:t>
            </w:r>
            <w:r w:rsidRPr="003A5EAA">
              <w:rPr>
                <w:rFonts w:eastAsia="Times New Roman"/>
                <w:spacing w:val="-5"/>
                <w:sz w:val="20"/>
                <w:szCs w:val="20"/>
                <w:lang w:eastAsia="lt-LT"/>
              </w:rPr>
              <w:t>m</w:t>
            </w:r>
            <w:r w:rsidRPr="003A5EAA">
              <w:rPr>
                <w:rFonts w:eastAsia="Times New Roman"/>
                <w:sz w:val="20"/>
                <w:szCs w:val="20"/>
                <w:lang w:eastAsia="lt-LT"/>
              </w:rPr>
              <w:t>t</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pacing w:val="1"/>
                <w:sz w:val="20"/>
                <w:szCs w:val="20"/>
                <w:lang w:eastAsia="lt-LT"/>
              </w:rPr>
              <w:t>ok</w:t>
            </w:r>
            <w:r w:rsidRPr="003A5EAA">
              <w:rPr>
                <w:rFonts w:eastAsia="Times New Roman"/>
                <w:spacing w:val="-1"/>
                <w:sz w:val="20"/>
                <w:szCs w:val="20"/>
                <w:lang w:eastAsia="lt-LT"/>
              </w:rPr>
              <w:t>s</w:t>
            </w:r>
            <w:r w:rsidRPr="003A5EAA">
              <w:rPr>
                <w:rFonts w:eastAsia="Times New Roman"/>
                <w:sz w:val="20"/>
                <w:szCs w:val="20"/>
                <w:lang w:eastAsia="lt-LT"/>
              </w:rPr>
              <w:t>l</w:t>
            </w:r>
            <w:r w:rsidRPr="003A5EAA">
              <w:rPr>
                <w:rFonts w:eastAsia="Times New Roman"/>
                <w:spacing w:val="1"/>
                <w:sz w:val="20"/>
                <w:szCs w:val="20"/>
                <w:lang w:eastAsia="lt-LT"/>
              </w:rPr>
              <w:t>i</w:t>
            </w:r>
            <w:r w:rsidRPr="003A5EAA">
              <w:rPr>
                <w:rFonts w:eastAsia="Times New Roman"/>
                <w:spacing w:val="-2"/>
                <w:sz w:val="20"/>
                <w:szCs w:val="20"/>
                <w:lang w:eastAsia="lt-LT"/>
              </w:rPr>
              <w:t>n</w:t>
            </w:r>
            <w:r w:rsidRPr="003A5EAA">
              <w:rPr>
                <w:rFonts w:eastAsia="Times New Roman"/>
                <w:sz w:val="20"/>
                <w:szCs w:val="20"/>
                <w:lang w:eastAsia="lt-LT"/>
              </w:rPr>
              <w:t>is</w:t>
            </w:r>
            <w:r w:rsidRPr="003A5EAA">
              <w:rPr>
                <w:rFonts w:eastAsia="Times New Roman"/>
                <w:spacing w:val="-19"/>
                <w:sz w:val="20"/>
                <w:szCs w:val="20"/>
                <w:lang w:eastAsia="lt-LT"/>
              </w:rPr>
              <w:t xml:space="preserve"> </w:t>
            </w:r>
            <w:r w:rsidRPr="003A5EAA">
              <w:rPr>
                <w:rFonts w:eastAsia="Times New Roman"/>
                <w:spacing w:val="-2"/>
                <w:sz w:val="20"/>
                <w:szCs w:val="20"/>
                <w:lang w:eastAsia="lt-LT"/>
              </w:rPr>
              <w:t>ug</w:t>
            </w:r>
            <w:r w:rsidRPr="003A5EAA">
              <w:rPr>
                <w:rFonts w:eastAsia="Times New Roman"/>
                <w:spacing w:val="3"/>
                <w:sz w:val="20"/>
                <w:szCs w:val="20"/>
                <w:lang w:eastAsia="lt-LT"/>
              </w:rPr>
              <w:t>d</w:t>
            </w:r>
            <w:r w:rsidRPr="003A5EAA">
              <w:rPr>
                <w:rFonts w:eastAsia="Times New Roman"/>
                <w:spacing w:val="1"/>
                <w:sz w:val="20"/>
                <w:szCs w:val="20"/>
                <w:lang w:eastAsia="lt-LT"/>
              </w:rPr>
              <w:t>y</w:t>
            </w:r>
            <w:r w:rsidRPr="003A5EAA">
              <w:rPr>
                <w:rFonts w:eastAsia="Times New Roman"/>
                <w:spacing w:val="-2"/>
                <w:sz w:val="20"/>
                <w:szCs w:val="20"/>
                <w:lang w:eastAsia="lt-LT"/>
              </w:rPr>
              <w:t>m</w:t>
            </w:r>
            <w:r w:rsidRPr="003A5EAA">
              <w:rPr>
                <w:rFonts w:eastAsia="Times New Roman"/>
                <w:sz w:val="20"/>
                <w:szCs w:val="20"/>
                <w:lang w:eastAsia="lt-LT"/>
              </w:rPr>
              <w:t>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w:t>
            </w:r>
            <w:r w:rsidRPr="003A5EAA">
              <w:rPr>
                <w:rFonts w:eastAsia="Times New Roman"/>
                <w:sz w:val="20"/>
                <w:szCs w:val="20"/>
                <w:lang w:eastAsia="lt-LT"/>
              </w:rPr>
              <w:t>iolo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3</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 xml:space="preserve"> 3</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Fizi</w:t>
            </w:r>
            <w:r w:rsidRPr="003A5EAA">
              <w:rPr>
                <w:rFonts w:eastAsia="Times New Roman"/>
                <w:spacing w:val="-2"/>
                <w:sz w:val="20"/>
                <w:szCs w:val="20"/>
                <w:lang w:eastAsia="lt-LT"/>
              </w:rPr>
              <w:t>k</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700"/>
              <w:jc w:val="center"/>
              <w:textAlignment w:val="auto"/>
              <w:rPr>
                <w:rFonts w:eastAsia="Times New Roman"/>
                <w:lang w:eastAsia="lt-LT"/>
              </w:rPr>
            </w:pPr>
            <w:r w:rsidRPr="003A5EAA">
              <w:rPr>
                <w:rFonts w:eastAsia="Times New Roman"/>
                <w:spacing w:val="1"/>
                <w:sz w:val="20"/>
                <w:szCs w:val="20"/>
                <w:lang w:eastAsia="lt-LT"/>
              </w:rPr>
              <w:t>Sav. m.</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3A5EAA">
              <w:rPr>
                <w:rFonts w:eastAsia="Times New Roman"/>
                <w:sz w:val="20"/>
                <w:szCs w:val="20"/>
                <w:lang w:eastAsia="lt-LT"/>
              </w:rPr>
              <w:t>Sav. m.</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C</w:t>
            </w:r>
            <w:r w:rsidRPr="003A5EAA">
              <w:rPr>
                <w:rFonts w:eastAsia="Times New Roman"/>
                <w:spacing w:val="-2"/>
                <w:sz w:val="20"/>
                <w:szCs w:val="20"/>
                <w:lang w:eastAsia="lt-LT"/>
              </w:rPr>
              <w:t>h</w:t>
            </w:r>
            <w:r w:rsidRPr="003A5EAA">
              <w:rPr>
                <w:rFonts w:eastAsia="Times New Roman"/>
                <w:spacing w:val="2"/>
                <w:sz w:val="20"/>
                <w:szCs w:val="20"/>
                <w:lang w:eastAsia="lt-LT"/>
              </w:rPr>
              <w:t>e</w:t>
            </w:r>
            <w:r w:rsidRPr="003A5EAA">
              <w:rPr>
                <w:rFonts w:eastAsia="Times New Roman"/>
                <w:spacing w:val="-2"/>
                <w:sz w:val="20"/>
                <w:szCs w:val="20"/>
                <w:lang w:eastAsia="lt-LT"/>
              </w:rPr>
              <w:t>m</w:t>
            </w:r>
            <w:r w:rsidRPr="003A5EAA">
              <w:rPr>
                <w:rFonts w:eastAsia="Times New Roman"/>
                <w:sz w:val="20"/>
                <w:szCs w:val="20"/>
                <w:lang w:eastAsia="lt-LT"/>
              </w:rPr>
              <w:t>i</w:t>
            </w:r>
            <w:r w:rsidRPr="003A5EAA">
              <w:rPr>
                <w:rFonts w:eastAsia="Times New Roman"/>
                <w:spacing w:val="2"/>
                <w:sz w:val="20"/>
                <w:szCs w:val="20"/>
                <w:lang w:eastAsia="lt-LT"/>
              </w:rPr>
              <w:t>j</w:t>
            </w:r>
            <w:r w:rsidRPr="003A5EAA">
              <w:rPr>
                <w:rFonts w:eastAsia="Times New Roman"/>
                <w:sz w:val="20"/>
                <w:szCs w:val="20"/>
                <w:lang w:eastAsia="lt-LT"/>
              </w:rPr>
              <w:t>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293B2F" w:rsidP="003A5EAA">
            <w:pPr>
              <w:widowControl w:val="0"/>
              <w:suppressAutoHyphens w:val="0"/>
              <w:kinsoku w:val="0"/>
              <w:overflowPunct w:val="0"/>
              <w:autoSpaceDE w:val="0"/>
              <w:adjustRightInd w:val="0"/>
              <w:spacing w:line="222" w:lineRule="exact"/>
              <w:ind w:right="700"/>
              <w:jc w:val="center"/>
              <w:textAlignment w:val="auto"/>
              <w:rPr>
                <w:rFonts w:eastAsia="Times New Roman"/>
                <w:sz w:val="20"/>
                <w:szCs w:val="20"/>
                <w:lang w:eastAsia="lt-LT"/>
              </w:rPr>
            </w:pPr>
            <w:r>
              <w:rPr>
                <w:rFonts w:eastAsia="Times New Roman"/>
                <w:sz w:val="20"/>
                <w:szCs w:val="20"/>
                <w:lang w:eastAsia="lt-LT"/>
              </w:rPr>
              <w:t>Sav. m.</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3</w:t>
            </w:r>
          </w:p>
        </w:tc>
      </w:tr>
    </w:tbl>
    <w:p w:rsidR="003A5EAA" w:rsidRPr="003A5EAA" w:rsidRDefault="003A5EAA" w:rsidP="003A5EAA">
      <w:pPr>
        <w:widowControl w:val="0"/>
        <w:suppressAutoHyphens w:val="0"/>
        <w:kinsoku w:val="0"/>
        <w:overflowPunct w:val="0"/>
        <w:autoSpaceDE w:val="0"/>
        <w:adjustRightInd w:val="0"/>
        <w:spacing w:before="2" w:line="10" w:lineRule="exact"/>
        <w:textAlignment w:val="auto"/>
        <w:rPr>
          <w:rFonts w:eastAsia="Times New Roman"/>
          <w:sz w:val="2"/>
          <w:szCs w:val="2"/>
          <w:lang w:eastAsia="lt-LT"/>
        </w:rPr>
      </w:pPr>
    </w:p>
    <w:tbl>
      <w:tblPr>
        <w:tblW w:w="8822" w:type="dxa"/>
        <w:tblInd w:w="677" w:type="dxa"/>
        <w:tblLayout w:type="fixed"/>
        <w:tblCellMar>
          <w:left w:w="0" w:type="dxa"/>
          <w:right w:w="0" w:type="dxa"/>
        </w:tblCellMar>
        <w:tblLook w:val="0000" w:firstRow="0" w:lastRow="0" w:firstColumn="0" w:lastColumn="0" w:noHBand="0" w:noVBand="0"/>
      </w:tblPr>
      <w:tblGrid>
        <w:gridCol w:w="4705"/>
        <w:gridCol w:w="1843"/>
        <w:gridCol w:w="2274"/>
      </w:tblGrid>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Me</w:t>
            </w:r>
            <w:r w:rsidRPr="003A5EAA">
              <w:rPr>
                <w:rFonts w:eastAsia="Times New Roman"/>
                <w:spacing w:val="-2"/>
                <w:sz w:val="20"/>
                <w:szCs w:val="20"/>
                <w:lang w:eastAsia="lt-LT"/>
              </w:rPr>
              <w:t>n</w:t>
            </w:r>
            <w:r w:rsidRPr="003A5EAA">
              <w:rPr>
                <w:rFonts w:eastAsia="Times New Roman"/>
                <w:sz w:val="20"/>
                <w:szCs w:val="20"/>
                <w:lang w:eastAsia="lt-LT"/>
              </w:rPr>
              <w:t>ai:</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Dailė</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733C22" w:rsidP="003A5EAA">
            <w:pPr>
              <w:widowControl w:val="0"/>
              <w:suppressAutoHyphens w:val="0"/>
              <w:kinsoku w:val="0"/>
              <w:overflowPunct w:val="0"/>
              <w:autoSpaceDE w:val="0"/>
              <w:adjustRightInd w:val="0"/>
              <w:spacing w:line="223" w:lineRule="exact"/>
              <w:ind w:right="701"/>
              <w:textAlignment w:val="auto"/>
              <w:rPr>
                <w:rFonts w:eastAsia="Times New Roman"/>
                <w:lang w:eastAsia="lt-LT"/>
              </w:rPr>
            </w:pPr>
            <w:r>
              <w:rPr>
                <w:rFonts w:eastAsia="Times New Roman"/>
                <w:sz w:val="20"/>
                <w:szCs w:val="20"/>
                <w:lang w:eastAsia="lt-LT"/>
              </w:rPr>
              <w:t xml:space="preserve">         </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868"/>
              <w:textAlignment w:val="auto"/>
              <w:rPr>
                <w:rFonts w:eastAsia="Times New Roman"/>
                <w:lang w:eastAsia="lt-LT"/>
              </w:rPr>
            </w:pPr>
            <w:r w:rsidRPr="003A5EAA">
              <w:rPr>
                <w:rFonts w:eastAsia="Times New Roman"/>
                <w:sz w:val="20"/>
                <w:szCs w:val="20"/>
                <w:lang w:eastAsia="lt-LT"/>
              </w:rPr>
              <w:t xml:space="preserve">         2</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Muzika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D00950"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Šokis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577B05" w:rsidRDefault="004448D7"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577B05">
              <w:rPr>
                <w:rFonts w:eastAsia="Times New Roman"/>
                <w:sz w:val="20"/>
                <w:szCs w:val="20"/>
                <w:lang w:eastAsia="lt-LT"/>
              </w:rPr>
              <w:t>2</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ec</w:t>
            </w:r>
            <w:r w:rsidRPr="003A5EAA">
              <w:rPr>
                <w:rFonts w:eastAsia="Times New Roman"/>
                <w:spacing w:val="-2"/>
                <w:sz w:val="20"/>
                <w:szCs w:val="20"/>
                <w:lang w:eastAsia="lt-LT"/>
              </w:rPr>
              <w:t>hn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pacing w:val="-1"/>
                <w:sz w:val="20"/>
                <w:szCs w:val="20"/>
                <w:lang w:eastAsia="lt-LT"/>
              </w:rPr>
              <w:t>s</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Statyba ir medžio apdirbimas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293B2F" w:rsidP="00293B2F">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2</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Sav. m.</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Taikomasis menas, amatai ir dizainas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3A5EAA">
              <w:rPr>
                <w:rFonts w:eastAsia="Times New Roman"/>
                <w:spacing w:val="1"/>
                <w:sz w:val="20"/>
                <w:szCs w:val="20"/>
                <w:lang w:eastAsia="lt-LT"/>
              </w:rPr>
              <w:t>Sav. m.</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577B05"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Sav. m.</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K</w:t>
            </w:r>
            <w:r w:rsidRPr="003A5EAA">
              <w:rPr>
                <w:rFonts w:eastAsia="Times New Roman"/>
                <w:spacing w:val="1"/>
                <w:sz w:val="20"/>
                <w:szCs w:val="20"/>
                <w:lang w:eastAsia="lt-LT"/>
              </w:rPr>
              <w:t>ū</w:t>
            </w:r>
            <w:r w:rsidRPr="003A5EAA">
              <w:rPr>
                <w:rFonts w:eastAsia="Times New Roman"/>
                <w:spacing w:val="-2"/>
                <w:sz w:val="20"/>
                <w:szCs w:val="20"/>
                <w:lang w:eastAsia="lt-LT"/>
              </w:rPr>
              <w:t>n</w:t>
            </w:r>
            <w:r w:rsidRPr="003A5EAA">
              <w:rPr>
                <w:rFonts w:eastAsia="Times New Roman"/>
                <w:sz w:val="20"/>
                <w:szCs w:val="20"/>
                <w:lang w:eastAsia="lt-LT"/>
              </w:rPr>
              <w:t>o</w:t>
            </w:r>
            <w:r w:rsidRPr="003A5EAA">
              <w:rPr>
                <w:rFonts w:eastAsia="Times New Roman"/>
                <w:spacing w:val="-10"/>
                <w:sz w:val="20"/>
                <w:szCs w:val="20"/>
                <w:lang w:eastAsia="lt-LT"/>
              </w:rPr>
              <w:t xml:space="preserve"> </w:t>
            </w:r>
            <w:r w:rsidRPr="003A5EAA">
              <w:rPr>
                <w:rFonts w:eastAsia="Times New Roman"/>
                <w:spacing w:val="-2"/>
                <w:sz w:val="20"/>
                <w:szCs w:val="20"/>
                <w:lang w:eastAsia="lt-LT"/>
              </w:rPr>
              <w:t>k</w:t>
            </w:r>
            <w:r w:rsidRPr="003A5EAA">
              <w:rPr>
                <w:rFonts w:eastAsia="Times New Roman"/>
                <w:spacing w:val="1"/>
                <w:sz w:val="20"/>
                <w:szCs w:val="20"/>
                <w:lang w:eastAsia="lt-LT"/>
              </w:rPr>
              <w:t>u</w:t>
            </w:r>
            <w:r w:rsidRPr="003A5EAA">
              <w:rPr>
                <w:rFonts w:eastAsia="Times New Roman"/>
                <w:sz w:val="20"/>
                <w:szCs w:val="20"/>
                <w:lang w:eastAsia="lt-LT"/>
              </w:rPr>
              <w:t>lt</w:t>
            </w:r>
            <w:r w:rsidRPr="003A5EAA">
              <w:rPr>
                <w:rFonts w:eastAsia="Times New Roman"/>
                <w:spacing w:val="-2"/>
                <w:sz w:val="20"/>
                <w:szCs w:val="20"/>
                <w:lang w:eastAsia="lt-LT"/>
              </w:rPr>
              <w:t>ū</w:t>
            </w:r>
            <w:r w:rsidRPr="003A5EAA">
              <w:rPr>
                <w:rFonts w:eastAsia="Times New Roman"/>
                <w:sz w:val="20"/>
                <w:szCs w:val="20"/>
                <w:lang w:eastAsia="lt-LT"/>
              </w:rPr>
              <w:t>ra: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w:t>
            </w:r>
            <w:r w:rsidRPr="003A5EAA">
              <w:rPr>
                <w:rFonts w:eastAsia="Times New Roman"/>
                <w:sz w:val="20"/>
                <w:szCs w:val="20"/>
                <w:lang w:eastAsia="lt-LT"/>
              </w:rPr>
              <w:t>e</w:t>
            </w:r>
            <w:r w:rsidRPr="003A5EAA">
              <w:rPr>
                <w:rFonts w:eastAsia="Times New Roman"/>
                <w:spacing w:val="-1"/>
                <w:sz w:val="20"/>
                <w:szCs w:val="20"/>
                <w:lang w:eastAsia="lt-LT"/>
              </w:rPr>
              <w:t>n</w:t>
            </w:r>
            <w:r w:rsidRPr="003A5EAA">
              <w:rPr>
                <w:rFonts w:eastAsia="Times New Roman"/>
                <w:spacing w:val="1"/>
                <w:sz w:val="20"/>
                <w:szCs w:val="20"/>
                <w:lang w:eastAsia="lt-LT"/>
              </w:rPr>
              <w:t>d</w:t>
            </w:r>
            <w:r w:rsidRPr="003A5EAA">
              <w:rPr>
                <w:rFonts w:eastAsia="Times New Roman"/>
                <w:sz w:val="20"/>
                <w:szCs w:val="20"/>
                <w:lang w:eastAsia="lt-LT"/>
              </w:rPr>
              <w:t>r</w:t>
            </w:r>
            <w:r w:rsidRPr="003A5EAA">
              <w:rPr>
                <w:rFonts w:eastAsia="Times New Roman"/>
                <w:spacing w:val="-2"/>
                <w:sz w:val="20"/>
                <w:szCs w:val="20"/>
                <w:lang w:eastAsia="lt-LT"/>
              </w:rPr>
              <w:t>o</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9"/>
                <w:sz w:val="20"/>
                <w:szCs w:val="20"/>
                <w:lang w:eastAsia="lt-LT"/>
              </w:rPr>
              <w:t xml:space="preserve"> </w:t>
            </w:r>
            <w:r w:rsidRPr="003A5EAA">
              <w:rPr>
                <w:rFonts w:eastAsia="Times New Roman"/>
                <w:spacing w:val="-1"/>
                <w:sz w:val="20"/>
                <w:szCs w:val="20"/>
                <w:lang w:eastAsia="lt-LT"/>
              </w:rPr>
              <w:t>k</w:t>
            </w:r>
            <w:r w:rsidRPr="003A5EAA">
              <w:rPr>
                <w:rFonts w:eastAsia="Times New Roman"/>
                <w:spacing w:val="-2"/>
                <w:sz w:val="20"/>
                <w:szCs w:val="20"/>
                <w:lang w:eastAsia="lt-LT"/>
              </w:rPr>
              <w:t>ūn</w:t>
            </w:r>
            <w:r w:rsidRPr="003A5EAA">
              <w:rPr>
                <w:rFonts w:eastAsia="Times New Roman"/>
                <w:sz w:val="20"/>
                <w:szCs w:val="20"/>
                <w:lang w:eastAsia="lt-LT"/>
              </w:rPr>
              <w:t>o</w:t>
            </w:r>
            <w:r w:rsidRPr="003A5EAA">
              <w:rPr>
                <w:rFonts w:eastAsia="Times New Roman"/>
                <w:spacing w:val="-6"/>
                <w:sz w:val="20"/>
                <w:szCs w:val="20"/>
                <w:lang w:eastAsia="lt-LT"/>
              </w:rPr>
              <w:t xml:space="preserve"> </w:t>
            </w:r>
            <w:r w:rsidRPr="003A5EAA">
              <w:rPr>
                <w:rFonts w:eastAsia="Times New Roman"/>
                <w:spacing w:val="-2"/>
                <w:sz w:val="20"/>
                <w:szCs w:val="20"/>
                <w:lang w:eastAsia="lt-LT"/>
              </w:rPr>
              <w:t>ku</w:t>
            </w:r>
            <w:r w:rsidRPr="003A5EAA">
              <w:rPr>
                <w:rFonts w:eastAsia="Times New Roman"/>
                <w:spacing w:val="2"/>
                <w:sz w:val="20"/>
                <w:szCs w:val="20"/>
                <w:lang w:eastAsia="lt-LT"/>
              </w:rPr>
              <w:t>l</w:t>
            </w:r>
            <w:r w:rsidRPr="003A5EAA">
              <w:rPr>
                <w:rFonts w:eastAsia="Times New Roman"/>
                <w:sz w:val="20"/>
                <w:szCs w:val="20"/>
                <w:lang w:eastAsia="lt-LT"/>
              </w:rPr>
              <w:t>t</w:t>
            </w:r>
            <w:r w:rsidRPr="003A5EAA">
              <w:rPr>
                <w:rFonts w:eastAsia="Times New Roman"/>
                <w:spacing w:val="-2"/>
                <w:sz w:val="20"/>
                <w:szCs w:val="20"/>
                <w:lang w:eastAsia="lt-LT"/>
              </w:rPr>
              <w:t>ū</w:t>
            </w:r>
            <w:r w:rsidRPr="003A5EAA">
              <w:rPr>
                <w:rFonts w:eastAsia="Times New Roman"/>
                <w:sz w:val="20"/>
                <w:szCs w:val="20"/>
                <w:lang w:eastAsia="lt-LT"/>
              </w:rPr>
              <w:t>ra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val="en-US" w:eastAsia="lt-LT"/>
              </w:rPr>
            </w:pPr>
            <w:r w:rsidRPr="003A5EAA">
              <w:rPr>
                <w:rFonts w:eastAsia="Times New Roman"/>
                <w:sz w:val="20"/>
                <w:szCs w:val="20"/>
                <w:lang w:val="en-US" w:eastAsia="lt-LT"/>
              </w:rPr>
              <w:t>2</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Tinklinis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E4BBD" w:rsidP="003E4BBD">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3A5EAA">
              <w:rPr>
                <w:rFonts w:eastAsia="Times New Roman"/>
                <w:sz w:val="20"/>
                <w:szCs w:val="20"/>
                <w:lang w:eastAsia="lt-LT"/>
              </w:rPr>
              <w:t>2*</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E4BBD">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sidRPr="003A5EAA">
              <w:rPr>
                <w:rFonts w:eastAsia="Times New Roman"/>
                <w:sz w:val="20"/>
                <w:szCs w:val="20"/>
                <w:lang w:eastAsia="lt-LT"/>
              </w:rPr>
              <w:t xml:space="preserve">       </w:t>
            </w:r>
            <w:r w:rsidR="00577B05">
              <w:rPr>
                <w:rFonts w:eastAsia="Times New Roman"/>
                <w:sz w:val="20"/>
                <w:szCs w:val="20"/>
                <w:lang w:eastAsia="lt-LT"/>
              </w:rPr>
              <w:t xml:space="preserve"> </w:t>
            </w:r>
            <w:r w:rsidR="00577B05" w:rsidRPr="003A5EAA">
              <w:rPr>
                <w:rFonts w:eastAsia="Times New Roman"/>
                <w:sz w:val="20"/>
                <w:szCs w:val="20"/>
                <w:lang w:eastAsia="lt-LT"/>
              </w:rPr>
              <w:t xml:space="preserve">           2*</w:t>
            </w:r>
            <w:r w:rsidRPr="003A5EAA">
              <w:rPr>
                <w:rFonts w:eastAsia="Times New Roman"/>
                <w:sz w:val="20"/>
                <w:szCs w:val="20"/>
                <w:lang w:eastAsia="lt-LT"/>
              </w:rPr>
              <w:t xml:space="preserve">       2*</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Atletinė gimnastika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293B2F">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577B05" w:rsidP="003A5EAA">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Pr>
                <w:rFonts w:eastAsia="Times New Roman"/>
                <w:sz w:val="20"/>
                <w:szCs w:val="20"/>
                <w:lang w:eastAsia="lt-LT"/>
              </w:rPr>
              <w:t xml:space="preserve">         </w:t>
            </w:r>
            <w:r w:rsidR="003E4BBD" w:rsidRPr="003A5EAA">
              <w:rPr>
                <w:rFonts w:eastAsia="Times New Roman"/>
                <w:sz w:val="20"/>
                <w:szCs w:val="20"/>
                <w:lang w:eastAsia="lt-LT"/>
              </w:rPr>
              <w:t>2*</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Stalo tenisas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textAlignment w:val="auto"/>
              <w:rPr>
                <w:rFonts w:eastAsia="Times New Roman"/>
                <w:sz w:val="20"/>
                <w:szCs w:val="20"/>
                <w:lang w:val="en-US"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P</w:t>
            </w:r>
            <w:r w:rsidRPr="003A5EAA">
              <w:rPr>
                <w:rFonts w:eastAsia="Times New Roman"/>
                <w:sz w:val="20"/>
                <w:szCs w:val="20"/>
                <w:lang w:eastAsia="lt-LT"/>
              </w:rPr>
              <w:t>asire</w:t>
            </w:r>
            <w:r w:rsidRPr="003A5EAA">
              <w:rPr>
                <w:rFonts w:eastAsia="Times New Roman"/>
                <w:spacing w:val="-1"/>
                <w:sz w:val="20"/>
                <w:szCs w:val="20"/>
                <w:lang w:eastAsia="lt-LT"/>
              </w:rPr>
              <w:t>n</w:t>
            </w:r>
            <w:r w:rsidRPr="003A5EAA">
              <w:rPr>
                <w:rFonts w:eastAsia="Times New Roman"/>
                <w:spacing w:val="-2"/>
                <w:sz w:val="20"/>
                <w:szCs w:val="20"/>
                <w:lang w:eastAsia="lt-LT"/>
              </w:rPr>
              <w:t>k</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z w:val="20"/>
                <w:szCs w:val="20"/>
                <w:lang w:eastAsia="lt-LT"/>
              </w:rPr>
              <w:t>ie</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19"/>
                <w:sz w:val="20"/>
                <w:szCs w:val="20"/>
                <w:lang w:eastAsia="lt-LT"/>
              </w:rPr>
              <w:t xml:space="preserve"> </w:t>
            </w:r>
            <w:r w:rsidRPr="003A5EAA">
              <w:rPr>
                <w:rFonts w:eastAsia="Times New Roman"/>
                <w:spacing w:val="1"/>
                <w:sz w:val="20"/>
                <w:szCs w:val="20"/>
                <w:lang w:eastAsia="lt-LT"/>
              </w:rPr>
              <w:t>d</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5"/>
                <w:sz w:val="20"/>
                <w:szCs w:val="20"/>
                <w:lang w:eastAsia="lt-LT"/>
              </w:rPr>
              <w:t>y</w:t>
            </w:r>
            <w:r w:rsidRPr="003A5EAA">
              <w:rPr>
                <w:rFonts w:eastAsia="Times New Roman"/>
                <w:spacing w:val="-2"/>
                <w:sz w:val="20"/>
                <w:szCs w:val="20"/>
                <w:lang w:eastAsia="lt-LT"/>
              </w:rPr>
              <w:t>k</w:t>
            </w:r>
            <w:r w:rsidRPr="003A5EAA">
              <w:rPr>
                <w:rFonts w:eastAsia="Times New Roman"/>
                <w:sz w:val="20"/>
                <w:szCs w:val="20"/>
                <w:lang w:eastAsia="lt-LT"/>
              </w:rPr>
              <w:t>a</w:t>
            </w:r>
            <w:r w:rsidRPr="003A5EAA">
              <w:rPr>
                <w:rFonts w:eastAsia="Times New Roman"/>
                <w:spacing w:val="2"/>
                <w:sz w:val="20"/>
                <w:szCs w:val="20"/>
                <w:lang w:eastAsia="lt-LT"/>
              </w:rPr>
              <w:t>i</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 xml:space="preserve">Ekonomika ir </w:t>
            </w:r>
            <w:proofErr w:type="spellStart"/>
            <w:r w:rsidRPr="003A5EAA">
              <w:rPr>
                <w:rFonts w:eastAsia="Times New Roman"/>
                <w:spacing w:val="3"/>
                <w:sz w:val="20"/>
                <w:szCs w:val="20"/>
                <w:lang w:eastAsia="lt-LT"/>
              </w:rPr>
              <w:t>verslumas</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textAlignment w:val="auto"/>
              <w:rPr>
                <w:rFonts w:eastAsia="Times New Roman"/>
                <w:lang w:val="en-US" w:eastAsia="lt-LT"/>
              </w:rPr>
            </w:pPr>
            <w:r w:rsidRPr="003A5EAA">
              <w:rPr>
                <w:rFonts w:eastAsia="Times New Roman"/>
                <w:sz w:val="20"/>
                <w:szCs w:val="20"/>
                <w:lang w:val="en-US" w:eastAsia="lt-LT"/>
              </w:rPr>
              <w:t xml:space="preserve">          </w:t>
            </w:r>
            <w:r w:rsidR="00733C22">
              <w:rPr>
                <w:rFonts w:eastAsia="Times New Roman"/>
                <w:sz w:val="20"/>
                <w:szCs w:val="20"/>
                <w:lang w:val="en-US" w:eastAsia="lt-LT"/>
              </w:rPr>
              <w:t xml:space="preserve">    </w:t>
            </w:r>
            <w:r w:rsidRPr="003A5EAA">
              <w:rPr>
                <w:rFonts w:eastAsia="Times New Roman"/>
                <w:sz w:val="20"/>
                <w:szCs w:val="20"/>
                <w:lang w:val="en-US"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lang w:eastAsia="lt-LT"/>
              </w:rPr>
            </w:pPr>
            <w:r w:rsidRPr="003A5EAA">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Braižyba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pacing w:val="1"/>
                <w:sz w:val="20"/>
                <w:szCs w:val="20"/>
                <w:lang w:eastAsia="lt-LT"/>
              </w:rPr>
              <w:t>Sav. m.</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Visuotinė literatūra</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1825ED"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293B2F"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Da</w:t>
            </w:r>
            <w:r w:rsidRPr="003A5EAA">
              <w:rPr>
                <w:rFonts w:eastAsia="Times New Roman"/>
                <w:spacing w:val="2"/>
                <w:sz w:val="20"/>
                <w:szCs w:val="20"/>
                <w:lang w:eastAsia="lt-LT"/>
              </w:rPr>
              <w:t>l</w:t>
            </w:r>
            <w:r w:rsidRPr="003A5EAA">
              <w:rPr>
                <w:rFonts w:eastAsia="Times New Roman"/>
                <w:spacing w:val="-2"/>
                <w:sz w:val="20"/>
                <w:szCs w:val="20"/>
                <w:lang w:eastAsia="lt-LT"/>
              </w:rPr>
              <w:t>yk</w:t>
            </w:r>
            <w:r w:rsidRPr="003A5EAA">
              <w:rPr>
                <w:rFonts w:eastAsia="Times New Roman"/>
                <w:sz w:val="20"/>
                <w:szCs w:val="20"/>
                <w:lang w:eastAsia="lt-LT"/>
              </w:rPr>
              <w:t>ų</w:t>
            </w:r>
            <w:r w:rsidRPr="003A5EAA">
              <w:rPr>
                <w:rFonts w:eastAsia="Times New Roman"/>
                <w:spacing w:val="-13"/>
                <w:sz w:val="20"/>
                <w:szCs w:val="20"/>
                <w:lang w:eastAsia="lt-LT"/>
              </w:rPr>
              <w:t xml:space="preserve"> </w:t>
            </w:r>
            <w:r w:rsidRPr="003A5EAA">
              <w:rPr>
                <w:rFonts w:eastAsia="Times New Roman"/>
                <w:spacing w:val="-2"/>
                <w:sz w:val="20"/>
                <w:szCs w:val="20"/>
                <w:lang w:eastAsia="lt-LT"/>
              </w:rPr>
              <w:t>m</w:t>
            </w:r>
            <w:r w:rsidRPr="003A5EAA">
              <w:rPr>
                <w:rFonts w:eastAsia="Times New Roman"/>
                <w:spacing w:val="1"/>
                <w:sz w:val="20"/>
                <w:szCs w:val="20"/>
                <w:lang w:eastAsia="lt-LT"/>
              </w:rPr>
              <w:t>od</w:t>
            </w:r>
            <w:r w:rsidRPr="003A5EAA">
              <w:rPr>
                <w:rFonts w:eastAsia="Times New Roman"/>
                <w:spacing w:val="-2"/>
                <w:sz w:val="20"/>
                <w:szCs w:val="20"/>
                <w:lang w:eastAsia="lt-LT"/>
              </w:rPr>
              <w:t>u</w:t>
            </w:r>
            <w:r w:rsidRPr="003A5EAA">
              <w:rPr>
                <w:rFonts w:eastAsia="Times New Roman"/>
                <w:sz w:val="20"/>
                <w:szCs w:val="20"/>
                <w:lang w:eastAsia="lt-LT"/>
              </w:rPr>
              <w:t>lia</w:t>
            </w:r>
            <w:r w:rsidRPr="003A5EAA">
              <w:rPr>
                <w:rFonts w:eastAsia="Times New Roman"/>
                <w:spacing w:val="3"/>
                <w:sz w:val="20"/>
                <w:szCs w:val="20"/>
                <w:lang w:eastAsia="lt-LT"/>
              </w:rPr>
              <w:t>i</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Kūrybinis rašymas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sidRPr="003A5EAA">
              <w:rPr>
                <w:rFonts w:eastAsia="Times New Roman"/>
                <w:sz w:val="20"/>
                <w:szCs w:val="20"/>
                <w:lang w:val="en-US"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Probleminiai lietuvių k. rašybos ir skyrybos aspektai</w:t>
            </w:r>
          </w:p>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p>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2"/>
                <w:sz w:val="20"/>
                <w:szCs w:val="20"/>
                <w:lang w:eastAsia="lt-LT"/>
              </w:rPr>
            </w:pPr>
            <w:proofErr w:type="spellStart"/>
            <w:r w:rsidRPr="003A5EAA">
              <w:rPr>
                <w:rFonts w:eastAsia="Times New Roman"/>
                <w:sz w:val="20"/>
                <w:szCs w:val="20"/>
                <w:lang w:eastAsia="lt-LT"/>
              </w:rPr>
              <w:t>assaspektai</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sidRPr="003A5EAA">
              <w:rPr>
                <w:rFonts w:eastAsia="Times New Roman"/>
                <w:sz w:val="20"/>
                <w:szCs w:val="20"/>
                <w:lang w:val="en-US"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Lygčių ir funkcijų praktinis pritaikymas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733C22">
              <w:rPr>
                <w:rFonts w:eastAsia="Times New Roman"/>
                <w:color w:val="FF0000"/>
                <w:sz w:val="20"/>
                <w:szCs w:val="20"/>
                <w:lang w:eastAsia="lt-LT"/>
              </w:rPr>
              <w:t xml:space="preserve">  </w:t>
            </w:r>
            <w:r w:rsidRPr="00733C22">
              <w:rPr>
                <w:rFonts w:eastAsia="Times New Roman"/>
                <w:sz w:val="20"/>
                <w:szCs w:val="20"/>
                <w:lang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Uždavinių sprendimo praktikumas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3A5EAA">
              <w:rPr>
                <w:rFonts w:eastAsia="Times New Roman"/>
                <w:sz w:val="20"/>
                <w:szCs w:val="20"/>
                <w:lang w:eastAsia="lt-LT"/>
              </w:rPr>
              <w:t xml:space="preserve">   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Pasirengimas VBE</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A</w:t>
            </w:r>
            <w:r w:rsidRPr="003A5EAA">
              <w:rPr>
                <w:rFonts w:eastAsia="Times New Roman"/>
                <w:spacing w:val="1"/>
                <w:sz w:val="20"/>
                <w:szCs w:val="20"/>
                <w:lang w:eastAsia="lt-LT"/>
              </w:rPr>
              <w:t>n</w:t>
            </w:r>
            <w:r w:rsidRPr="003A5EAA">
              <w:rPr>
                <w:rFonts w:eastAsia="Times New Roman"/>
                <w:spacing w:val="-2"/>
                <w:sz w:val="20"/>
                <w:szCs w:val="20"/>
                <w:lang w:eastAsia="lt-LT"/>
              </w:rPr>
              <w:t>g</w:t>
            </w:r>
            <w:r w:rsidRPr="003A5EAA">
              <w:rPr>
                <w:rFonts w:eastAsia="Times New Roman"/>
                <w:sz w:val="20"/>
                <w:szCs w:val="20"/>
                <w:lang w:eastAsia="lt-LT"/>
              </w:rPr>
              <w:t>lų</w:t>
            </w:r>
            <w:r w:rsidRPr="003A5EAA">
              <w:rPr>
                <w:rFonts w:eastAsia="Times New Roman"/>
                <w:spacing w:val="-9"/>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 Kūrybinis rašymas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3A5EAA">
              <w:rPr>
                <w:rFonts w:eastAsia="Times New Roman"/>
                <w:sz w:val="20"/>
                <w:szCs w:val="20"/>
                <w:lang w:eastAsia="lt-LT"/>
              </w:rPr>
              <w:t>1</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Anglų kalba. Kalbėjimo įgūdžių ugdymas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EA593C">
        <w:trPr>
          <w:trHeight w:hRule="exact" w:val="241"/>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Ne</w:t>
            </w:r>
            <w:r w:rsidRPr="003A5EAA">
              <w:rPr>
                <w:rFonts w:eastAsia="Times New Roman"/>
                <w:spacing w:val="-1"/>
                <w:sz w:val="20"/>
                <w:szCs w:val="20"/>
                <w:lang w:eastAsia="lt-LT"/>
              </w:rPr>
              <w:t>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2"/>
                <w:sz w:val="20"/>
                <w:szCs w:val="20"/>
                <w:lang w:eastAsia="lt-LT"/>
              </w:rPr>
              <w:t>u</w:t>
            </w:r>
            <w:r w:rsidRPr="003A5EAA">
              <w:rPr>
                <w:rFonts w:eastAsia="Times New Roman"/>
                <w:spacing w:val="1"/>
                <w:sz w:val="20"/>
                <w:szCs w:val="20"/>
                <w:lang w:eastAsia="lt-LT"/>
              </w:rPr>
              <w:t>s</w:t>
            </w:r>
            <w:r w:rsidRPr="003A5EAA">
              <w:rPr>
                <w:rFonts w:eastAsia="Times New Roman"/>
                <w:sz w:val="20"/>
                <w:szCs w:val="20"/>
                <w:lang w:eastAsia="lt-LT"/>
              </w:rPr>
              <w:t>is</w:t>
            </w:r>
            <w:r w:rsidRPr="003A5EAA">
              <w:rPr>
                <w:rFonts w:eastAsia="Times New Roman"/>
                <w:spacing w:val="-18"/>
                <w:sz w:val="20"/>
                <w:szCs w:val="20"/>
                <w:lang w:eastAsia="lt-LT"/>
              </w:rPr>
              <w:t xml:space="preserve"> </w:t>
            </w:r>
            <w:r w:rsidRPr="003A5EAA">
              <w:rPr>
                <w:rFonts w:eastAsia="Times New Roman"/>
                <w:spacing w:val="1"/>
                <w:sz w:val="20"/>
                <w:szCs w:val="20"/>
                <w:lang w:eastAsia="lt-LT"/>
              </w:rPr>
              <w:t>š</w:t>
            </w:r>
            <w:r w:rsidRPr="003A5EAA">
              <w:rPr>
                <w:rFonts w:eastAsia="Times New Roman"/>
                <w:spacing w:val="-2"/>
                <w:sz w:val="20"/>
                <w:szCs w:val="20"/>
                <w:lang w:eastAsia="lt-LT"/>
              </w:rPr>
              <w:t>v</w:t>
            </w:r>
            <w:r w:rsidRPr="003A5EAA">
              <w:rPr>
                <w:rFonts w:eastAsia="Times New Roman"/>
                <w:sz w:val="20"/>
                <w:szCs w:val="20"/>
                <w:lang w:eastAsia="lt-LT"/>
              </w:rPr>
              <w:t>iet</w:t>
            </w:r>
            <w:r w:rsidRPr="003A5EAA">
              <w:rPr>
                <w:rFonts w:eastAsia="Times New Roman"/>
                <w:spacing w:val="2"/>
                <w:sz w:val="20"/>
                <w:szCs w:val="20"/>
                <w:lang w:eastAsia="lt-LT"/>
              </w:rPr>
              <w:t>i</w:t>
            </w:r>
            <w:r w:rsidRPr="003A5EAA">
              <w:rPr>
                <w:rFonts w:eastAsia="Times New Roman"/>
                <w:spacing w:val="-2"/>
                <w:sz w:val="20"/>
                <w:szCs w:val="20"/>
                <w:lang w:eastAsia="lt-LT"/>
              </w:rPr>
              <w:t>m</w:t>
            </w:r>
            <w:r w:rsidRPr="003A5EAA">
              <w:rPr>
                <w:rFonts w:eastAsia="Times New Roman"/>
                <w:spacing w:val="2"/>
                <w:sz w:val="20"/>
                <w:szCs w:val="20"/>
                <w:lang w:eastAsia="lt-LT"/>
              </w:rPr>
              <w:t>a</w:t>
            </w:r>
            <w:r w:rsidRPr="003A5EAA">
              <w:rPr>
                <w:rFonts w:eastAsia="Times New Roman"/>
                <w:sz w:val="20"/>
                <w:szCs w:val="20"/>
                <w:lang w:eastAsia="lt-LT"/>
              </w:rPr>
              <w:t>s</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sidRPr="003A5EAA">
              <w:rPr>
                <w:rFonts w:eastAsia="Times New Roman"/>
                <w:sz w:val="20"/>
                <w:szCs w:val="20"/>
                <w:lang w:eastAsia="lt-LT"/>
              </w:rPr>
              <w:t>3</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3A5EAA">
              <w:rPr>
                <w:rFonts w:eastAsia="Times New Roman"/>
                <w:sz w:val="20"/>
                <w:szCs w:val="20"/>
                <w:lang w:eastAsia="lt-LT"/>
              </w:rPr>
              <w:t>3</w:t>
            </w:r>
          </w:p>
        </w:tc>
      </w:tr>
      <w:tr w:rsidR="00EA593C" w:rsidRPr="003A5EAA" w:rsidTr="00EA593C">
        <w:trPr>
          <w:trHeight w:hRule="exact" w:val="241"/>
        </w:trPr>
        <w:tc>
          <w:tcPr>
            <w:tcW w:w="4705" w:type="dxa"/>
            <w:tcBorders>
              <w:top w:val="single" w:sz="4" w:space="0" w:color="000000"/>
              <w:left w:val="single" w:sz="4" w:space="0" w:color="000000"/>
              <w:bottom w:val="single" w:sz="4" w:space="0" w:color="000000"/>
              <w:right w:val="single" w:sz="4" w:space="0" w:color="000000"/>
            </w:tcBorders>
          </w:tcPr>
          <w:p w:rsidR="00EA593C" w:rsidRPr="003A5EAA" w:rsidRDefault="00EA593C" w:rsidP="003A5EAA">
            <w:pPr>
              <w:widowControl w:val="0"/>
              <w:suppressAutoHyphens w:val="0"/>
              <w:kinsoku w:val="0"/>
              <w:overflowPunct w:val="0"/>
              <w:autoSpaceDE w:val="0"/>
              <w:adjustRightInd w:val="0"/>
              <w:spacing w:line="223" w:lineRule="exact"/>
              <w:textAlignment w:val="auto"/>
              <w:rPr>
                <w:rFonts w:eastAsia="Times New Roman"/>
                <w:sz w:val="20"/>
                <w:szCs w:val="20"/>
                <w:lang w:eastAsia="lt-LT"/>
              </w:rPr>
            </w:pPr>
            <w:r>
              <w:rPr>
                <w:rFonts w:eastAsia="Times New Roman"/>
                <w:sz w:val="20"/>
                <w:szCs w:val="20"/>
                <w:lang w:eastAsia="lt-LT"/>
              </w:rPr>
              <w:lastRenderedPageBreak/>
              <w:t>Brandos darbas</w:t>
            </w:r>
          </w:p>
        </w:tc>
        <w:tc>
          <w:tcPr>
            <w:tcW w:w="1843" w:type="dxa"/>
            <w:tcBorders>
              <w:top w:val="single" w:sz="4" w:space="0" w:color="000000"/>
              <w:left w:val="single" w:sz="4" w:space="0" w:color="000000"/>
              <w:bottom w:val="single" w:sz="4" w:space="0" w:color="000000"/>
              <w:right w:val="single" w:sz="4" w:space="0" w:color="000000"/>
            </w:tcBorders>
          </w:tcPr>
          <w:p w:rsidR="00EA593C" w:rsidRPr="003A5EAA" w:rsidRDefault="00EA593C" w:rsidP="003A5EAA">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p>
        </w:tc>
        <w:tc>
          <w:tcPr>
            <w:tcW w:w="2274" w:type="dxa"/>
            <w:tcBorders>
              <w:top w:val="single" w:sz="4" w:space="0" w:color="000000"/>
              <w:left w:val="single" w:sz="4" w:space="0" w:color="000000"/>
              <w:bottom w:val="single" w:sz="4" w:space="0" w:color="000000"/>
              <w:right w:val="single" w:sz="4" w:space="0" w:color="000000"/>
            </w:tcBorders>
          </w:tcPr>
          <w:p w:rsidR="00EA593C" w:rsidRPr="003A5EAA" w:rsidRDefault="00EA593C" w:rsidP="003A5EAA">
            <w:pPr>
              <w:widowControl w:val="0"/>
              <w:suppressAutoHyphens w:val="0"/>
              <w:kinsoku w:val="0"/>
              <w:overflowPunct w:val="0"/>
              <w:autoSpaceDE w:val="0"/>
              <w:adjustRightInd w:val="0"/>
              <w:spacing w:line="223" w:lineRule="exact"/>
              <w:ind w:right="868"/>
              <w:jc w:val="center"/>
              <w:textAlignment w:val="auto"/>
              <w:rPr>
                <w:rFonts w:eastAsia="Times New Roman"/>
                <w:sz w:val="20"/>
                <w:szCs w:val="20"/>
                <w:lang w:eastAsia="lt-LT"/>
              </w:rPr>
            </w:pPr>
            <w:r>
              <w:rPr>
                <w:rFonts w:eastAsia="Times New Roman"/>
                <w:sz w:val="20"/>
                <w:szCs w:val="20"/>
                <w:lang w:eastAsia="lt-LT"/>
              </w:rPr>
              <w:t xml:space="preserve">0,5(kons.form.) </w:t>
            </w:r>
          </w:p>
        </w:tc>
      </w:tr>
      <w:tr w:rsidR="003A5EAA" w:rsidRPr="003A5EAA" w:rsidTr="00EA593C">
        <w:trPr>
          <w:trHeight w:hRule="exact" w:val="240"/>
        </w:trPr>
        <w:tc>
          <w:tcPr>
            <w:tcW w:w="4705"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105"/>
              <w:jc w:val="right"/>
              <w:textAlignment w:val="auto"/>
              <w:rPr>
                <w:rFonts w:eastAsia="Times New Roman"/>
                <w:lang w:eastAsia="lt-LT"/>
              </w:rPr>
            </w:pPr>
            <w:r w:rsidRPr="003A5EAA">
              <w:rPr>
                <w:rFonts w:eastAsia="Times New Roman"/>
                <w:sz w:val="20"/>
                <w:szCs w:val="20"/>
                <w:lang w:eastAsia="lt-LT"/>
              </w:rPr>
              <w:t>Iš</w:t>
            </w:r>
            <w:r w:rsidRPr="003A5EAA">
              <w:rPr>
                <w:rFonts w:eastAsia="Times New Roman"/>
                <w:spacing w:val="-7"/>
                <w:sz w:val="20"/>
                <w:szCs w:val="20"/>
                <w:lang w:eastAsia="lt-LT"/>
              </w:rPr>
              <w:t xml:space="preserve"> </w:t>
            </w:r>
            <w:r w:rsidRPr="003A5EAA">
              <w:rPr>
                <w:rFonts w:eastAsia="Times New Roman"/>
                <w:spacing w:val="-2"/>
                <w:sz w:val="20"/>
                <w:szCs w:val="20"/>
                <w:lang w:eastAsia="lt-LT"/>
              </w:rPr>
              <w:t>v</w:t>
            </w: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o</w:t>
            </w:r>
            <w:r w:rsidRPr="003A5EAA">
              <w:rPr>
                <w:rFonts w:eastAsia="Times New Roman"/>
                <w:spacing w:val="-5"/>
                <w:sz w:val="20"/>
                <w:szCs w:val="20"/>
                <w:lang w:eastAsia="lt-LT"/>
              </w:rPr>
              <w:t xml:space="preserve"> </w:t>
            </w:r>
            <w:r w:rsidRPr="003A5EAA">
              <w:rPr>
                <w:rFonts w:eastAsia="Times New Roman"/>
                <w:spacing w:val="-2"/>
                <w:sz w:val="20"/>
                <w:szCs w:val="20"/>
                <w:lang w:eastAsia="lt-LT"/>
              </w:rPr>
              <w:t>v</w:t>
            </w:r>
            <w:r w:rsidRPr="003A5EAA">
              <w:rPr>
                <w:rFonts w:eastAsia="Times New Roman"/>
                <w:spacing w:val="2"/>
                <w:sz w:val="20"/>
                <w:szCs w:val="20"/>
                <w:lang w:eastAsia="lt-LT"/>
              </w:rPr>
              <w:t>a</w:t>
            </w:r>
            <w:r w:rsidRPr="003A5EAA">
              <w:rPr>
                <w:rFonts w:eastAsia="Times New Roman"/>
                <w:sz w:val="20"/>
                <w:szCs w:val="20"/>
                <w:lang w:eastAsia="lt-LT"/>
              </w:rPr>
              <w:t>la</w:t>
            </w:r>
            <w:r w:rsidRPr="003A5EAA">
              <w:rPr>
                <w:rFonts w:eastAsia="Times New Roman"/>
                <w:spacing w:val="-1"/>
                <w:sz w:val="20"/>
                <w:szCs w:val="20"/>
                <w:lang w:eastAsia="lt-LT"/>
              </w:rPr>
              <w:t>n</w:t>
            </w:r>
            <w:r w:rsidRPr="003A5EAA">
              <w:rPr>
                <w:rFonts w:eastAsia="Times New Roman"/>
                <w:spacing w:val="3"/>
                <w:sz w:val="20"/>
                <w:szCs w:val="20"/>
                <w:lang w:eastAsia="lt-LT"/>
              </w:rPr>
              <w:t>d</w:t>
            </w:r>
            <w:r w:rsidRPr="003A5EAA">
              <w:rPr>
                <w:rFonts w:eastAsia="Times New Roman"/>
                <w:spacing w:val="-2"/>
                <w:sz w:val="20"/>
                <w:szCs w:val="20"/>
                <w:lang w:eastAsia="lt-LT"/>
              </w:rPr>
              <w:t>ų</w:t>
            </w:r>
            <w:r w:rsidRPr="003A5EAA">
              <w:rPr>
                <w:rFonts w:eastAsia="Times New Roman"/>
                <w:sz w:val="20"/>
                <w:szCs w:val="20"/>
                <w:lang w:eastAsia="lt-LT"/>
              </w:rPr>
              <w:t>:</w:t>
            </w:r>
          </w:p>
        </w:tc>
        <w:tc>
          <w:tcPr>
            <w:tcW w:w="1843" w:type="dxa"/>
            <w:tcBorders>
              <w:top w:val="single" w:sz="4" w:space="0" w:color="000000"/>
              <w:left w:val="single" w:sz="4" w:space="0" w:color="000000"/>
              <w:bottom w:val="single" w:sz="4" w:space="0" w:color="000000"/>
              <w:right w:val="single" w:sz="4" w:space="0" w:color="000000"/>
            </w:tcBorders>
          </w:tcPr>
          <w:p w:rsidR="003A5EAA" w:rsidRPr="003A5EAA" w:rsidRDefault="00EA593C" w:rsidP="003A5EAA">
            <w:pPr>
              <w:widowControl w:val="0"/>
              <w:suppressAutoHyphens w:val="0"/>
              <w:kinsoku w:val="0"/>
              <w:overflowPunct w:val="0"/>
              <w:autoSpaceDE w:val="0"/>
              <w:adjustRightInd w:val="0"/>
              <w:spacing w:line="227" w:lineRule="exact"/>
              <w:ind w:right="701"/>
              <w:jc w:val="center"/>
              <w:textAlignment w:val="auto"/>
              <w:rPr>
                <w:rFonts w:eastAsia="Times New Roman"/>
                <w:b/>
                <w:sz w:val="20"/>
                <w:szCs w:val="20"/>
                <w:lang w:eastAsia="lt-LT"/>
              </w:rPr>
            </w:pPr>
            <w:r>
              <w:rPr>
                <w:rFonts w:eastAsia="Times New Roman"/>
                <w:b/>
                <w:sz w:val="20"/>
                <w:szCs w:val="20"/>
                <w:lang w:eastAsia="lt-LT"/>
              </w:rPr>
              <w:t>50</w:t>
            </w:r>
          </w:p>
        </w:tc>
        <w:tc>
          <w:tcPr>
            <w:tcW w:w="2274" w:type="dxa"/>
            <w:tcBorders>
              <w:top w:val="single" w:sz="4" w:space="0" w:color="000000"/>
              <w:left w:val="single" w:sz="4" w:space="0" w:color="000000"/>
              <w:bottom w:val="single" w:sz="4" w:space="0" w:color="000000"/>
              <w:right w:val="single" w:sz="4" w:space="0" w:color="000000"/>
            </w:tcBorders>
          </w:tcPr>
          <w:p w:rsidR="003A5EAA" w:rsidRPr="003A5EAA" w:rsidRDefault="00293B2F" w:rsidP="003A5EAA">
            <w:pPr>
              <w:widowControl w:val="0"/>
              <w:suppressAutoHyphens w:val="0"/>
              <w:kinsoku w:val="0"/>
              <w:overflowPunct w:val="0"/>
              <w:autoSpaceDE w:val="0"/>
              <w:adjustRightInd w:val="0"/>
              <w:spacing w:line="227" w:lineRule="exact"/>
              <w:ind w:right="3"/>
              <w:textAlignment w:val="auto"/>
              <w:rPr>
                <w:rFonts w:eastAsia="Times New Roman"/>
                <w:lang w:eastAsia="lt-LT"/>
              </w:rPr>
            </w:pPr>
            <w:r>
              <w:rPr>
                <w:rFonts w:eastAsia="Times New Roman"/>
                <w:b/>
                <w:bCs/>
                <w:spacing w:val="1"/>
                <w:sz w:val="20"/>
                <w:szCs w:val="20"/>
                <w:lang w:eastAsia="lt-LT"/>
              </w:rPr>
              <w:t xml:space="preserve">       </w:t>
            </w:r>
            <w:r w:rsidR="003E4BBD">
              <w:rPr>
                <w:rFonts w:eastAsia="Times New Roman"/>
                <w:b/>
                <w:bCs/>
                <w:spacing w:val="1"/>
                <w:sz w:val="20"/>
                <w:szCs w:val="20"/>
                <w:lang w:eastAsia="lt-LT"/>
              </w:rPr>
              <w:t>55</w:t>
            </w:r>
          </w:p>
        </w:tc>
      </w:tr>
    </w:tbl>
    <w:p w:rsidR="003A5EAA" w:rsidRPr="003A5EAA" w:rsidRDefault="003A5EAA" w:rsidP="003A5EAA">
      <w:pPr>
        <w:widowControl w:val="0"/>
        <w:suppressAutoHyphens w:val="0"/>
        <w:kinsoku w:val="0"/>
        <w:overflowPunct w:val="0"/>
        <w:autoSpaceDE w:val="0"/>
        <w:adjustRightInd w:val="0"/>
        <w:spacing w:before="3" w:line="200" w:lineRule="exact"/>
        <w:textAlignment w:val="auto"/>
        <w:rPr>
          <w:rFonts w:eastAsia="Times New Roman"/>
          <w:sz w:val="20"/>
          <w:szCs w:val="20"/>
          <w:lang w:eastAsia="lt-LT"/>
        </w:rPr>
      </w:pPr>
      <w:r w:rsidRPr="003A5EAA">
        <w:rPr>
          <w:rFonts w:eastAsia="Times New Roman"/>
          <w:sz w:val="20"/>
          <w:szCs w:val="20"/>
          <w:lang w:eastAsia="lt-LT"/>
        </w:rPr>
        <w:t xml:space="preserve">          *pamoka </w:t>
      </w:r>
      <w:r w:rsidRPr="003A5EAA">
        <w:rPr>
          <w:rFonts w:eastAsia="Times New Roman"/>
          <w:spacing w:val="-8"/>
          <w:sz w:val="20"/>
          <w:szCs w:val="20"/>
          <w:lang w:eastAsia="lt-LT"/>
        </w:rPr>
        <w:t xml:space="preserve"> </w:t>
      </w:r>
      <w:r w:rsidRPr="003A5EAA">
        <w:rPr>
          <w:rFonts w:eastAsia="Times New Roman"/>
          <w:sz w:val="20"/>
          <w:szCs w:val="20"/>
          <w:lang w:eastAsia="lt-LT"/>
        </w:rPr>
        <w:t>integruojama į neformalųjį ugdymą</w:t>
      </w:r>
    </w:p>
    <w:p w:rsidR="00A76D0B" w:rsidRDefault="00A76D0B" w:rsidP="0093278F">
      <w:pPr>
        <w:jc w:val="both"/>
      </w:pPr>
    </w:p>
    <w:p w:rsidR="00CE61F6" w:rsidRDefault="00CE61F6" w:rsidP="00547947">
      <w:pPr>
        <w:ind w:firstLine="1296"/>
        <w:jc w:val="center"/>
        <w:rPr>
          <w:b/>
        </w:rPr>
      </w:pPr>
    </w:p>
    <w:p w:rsidR="00CE61F6" w:rsidRDefault="00CE61F6" w:rsidP="00547947">
      <w:pPr>
        <w:ind w:firstLine="1296"/>
        <w:jc w:val="center"/>
        <w:rPr>
          <w:b/>
        </w:rPr>
      </w:pPr>
    </w:p>
    <w:p w:rsidR="00CE61F6" w:rsidRDefault="00CE61F6" w:rsidP="00547947">
      <w:pPr>
        <w:ind w:firstLine="1296"/>
        <w:jc w:val="center"/>
        <w:rPr>
          <w:b/>
        </w:rPr>
      </w:pPr>
    </w:p>
    <w:p w:rsidR="00CE61F6" w:rsidRDefault="00CE61F6" w:rsidP="00547947">
      <w:pPr>
        <w:ind w:firstLine="1296"/>
        <w:jc w:val="center"/>
        <w:rPr>
          <w:b/>
        </w:rPr>
      </w:pPr>
    </w:p>
    <w:p w:rsidR="00A76D0B" w:rsidRPr="00AE53D5" w:rsidRDefault="00D67B2C" w:rsidP="00547947">
      <w:pPr>
        <w:ind w:firstLine="1296"/>
        <w:jc w:val="center"/>
        <w:rPr>
          <w:b/>
        </w:rPr>
      </w:pPr>
      <w:r>
        <w:rPr>
          <w:b/>
        </w:rPr>
        <w:t>V</w:t>
      </w:r>
      <w:r w:rsidR="00A76D0B" w:rsidRPr="00AE53D5">
        <w:rPr>
          <w:b/>
        </w:rPr>
        <w:t xml:space="preserve"> SKYRIUS</w:t>
      </w:r>
    </w:p>
    <w:p w:rsidR="00A76D0B" w:rsidRPr="00AE53D5" w:rsidRDefault="00A76D0B" w:rsidP="00547947">
      <w:pPr>
        <w:ind w:firstLine="1296"/>
        <w:jc w:val="center"/>
        <w:rPr>
          <w:b/>
        </w:rPr>
      </w:pPr>
      <w:r w:rsidRPr="00AE53D5">
        <w:rPr>
          <w:b/>
        </w:rPr>
        <w:t>MOKINIŲ, TURINČIŲ SPECIALIŲJŲ UGDYMOSI POREIKIŲ (IŠSKYRUS ATSIRANDANČIUS DĖL IŠSKIRTINIŲ GABUMŲ), UGDYMO ORGANIZAVIMAS</w:t>
      </w:r>
    </w:p>
    <w:p w:rsidR="00A76D0B" w:rsidRPr="00AE53D5" w:rsidRDefault="00A76D0B" w:rsidP="00547947">
      <w:pPr>
        <w:ind w:firstLine="1296"/>
        <w:jc w:val="center"/>
        <w:rPr>
          <w:b/>
        </w:rPr>
      </w:pPr>
    </w:p>
    <w:p w:rsidR="00A76D0B" w:rsidRPr="00AE53D5" w:rsidRDefault="00A76D0B" w:rsidP="00547947">
      <w:pPr>
        <w:ind w:firstLine="1296"/>
        <w:jc w:val="center"/>
        <w:rPr>
          <w:b/>
        </w:rPr>
      </w:pPr>
      <w:r w:rsidRPr="00AE53D5">
        <w:rPr>
          <w:b/>
        </w:rPr>
        <w:t>PIRMAS</w:t>
      </w:r>
      <w:r>
        <w:rPr>
          <w:b/>
        </w:rPr>
        <w:t>IS</w:t>
      </w:r>
      <w:r w:rsidRPr="00AE53D5">
        <w:rPr>
          <w:b/>
        </w:rPr>
        <w:t xml:space="preserve"> SKIRSNIS </w:t>
      </w:r>
    </w:p>
    <w:p w:rsidR="00A76D0B" w:rsidRDefault="00A76D0B" w:rsidP="00547947">
      <w:pPr>
        <w:ind w:firstLine="1296"/>
        <w:jc w:val="center"/>
        <w:rPr>
          <w:b/>
        </w:rPr>
      </w:pPr>
      <w:r w:rsidRPr="00AE53D5">
        <w:rPr>
          <w:b/>
        </w:rPr>
        <w:t>BENDROSIOS NUOSTATOS</w:t>
      </w:r>
    </w:p>
    <w:p w:rsidR="00B029E0" w:rsidRDefault="00B029E0" w:rsidP="00547947">
      <w:pPr>
        <w:ind w:firstLine="1296"/>
        <w:jc w:val="center"/>
        <w:rPr>
          <w:b/>
        </w:rPr>
      </w:pPr>
    </w:p>
    <w:p w:rsidR="00645D26" w:rsidRPr="00645D26" w:rsidRDefault="00A76D0B" w:rsidP="00645D26">
      <w:pPr>
        <w:ind w:firstLine="720"/>
        <w:jc w:val="both"/>
        <w:rPr>
          <w:rFonts w:eastAsia="Times New Roman"/>
          <w:szCs w:val="20"/>
          <w:lang w:eastAsia="en-US"/>
        </w:rPr>
      </w:pPr>
      <w:r w:rsidRPr="00AE53D5">
        <w:t>1</w:t>
      </w:r>
      <w:r w:rsidR="00B029E0">
        <w:t>52</w:t>
      </w:r>
      <w:r>
        <w:t xml:space="preserve">. </w:t>
      </w:r>
      <w:r w:rsidR="00645D26" w:rsidRPr="00645D26">
        <w:rPr>
          <w:rFonts w:eastAsia="Times New Roman"/>
          <w:szCs w:val="20"/>
          <w:lang w:eastAsia="en-US"/>
        </w:rPr>
        <w:t>Gimnazija, bendradarbiaudama su Joniškio pedagoginės psichologinės tarnybos specialistais, pasitelkdama gimnazijos pagalbos mokiniui specialistus,  sudaro sąlygas mokiniui, turinčiam specialiųjų ugdymosi poreikių, gauti kokybišką ir poreikius atitinkantį ugdymą ir būtiną švietimo pagalbą.</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 Gimnazija mokinio, turinčio specialiųjų ugdymosi poreikių, ugdymą organizuoja vad</w:t>
      </w:r>
      <w:r w:rsidRPr="00645D26">
        <w:rPr>
          <w:rFonts w:eastAsia="Times New Roman"/>
          <w:szCs w:val="20"/>
          <w:lang w:eastAsia="en-US"/>
        </w:rPr>
        <w:t>o</w:t>
      </w:r>
      <w:r w:rsidRPr="00645D26">
        <w:rPr>
          <w:rFonts w:eastAsia="Times New Roman"/>
          <w:szCs w:val="20"/>
          <w:lang w:eastAsia="en-US"/>
        </w:rPr>
        <w:t>vaudamasi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ir atsižvelgia į:</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.1. mokinių specialiuosius ugdymosi poreikius, jų lygį (nedideli, vidutiniai, dideli ir l</w:t>
      </w:r>
      <w:r w:rsidRPr="00645D26">
        <w:rPr>
          <w:rFonts w:eastAsia="Times New Roman"/>
          <w:szCs w:val="20"/>
          <w:lang w:eastAsia="en-US"/>
        </w:rPr>
        <w:t>a</w:t>
      </w:r>
      <w:r w:rsidRPr="00645D26">
        <w:rPr>
          <w:rFonts w:eastAsia="Times New Roman"/>
          <w:szCs w:val="20"/>
          <w:lang w:eastAsia="en-US"/>
        </w:rPr>
        <w:t xml:space="preserve">bai dideli);           </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 xml:space="preserve">.2. mokymosi formą ir mokymo proceso organizavimo būdą;  </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.3. mokyklos ir tėvų (globėjų) įsipareigojimus;</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 xml:space="preserve">.4. mokyklos galimybes (specialistų komanda, </w:t>
      </w:r>
      <w:proofErr w:type="spellStart"/>
      <w:r w:rsidRPr="00645D26">
        <w:rPr>
          <w:rFonts w:eastAsia="Times New Roman"/>
          <w:szCs w:val="20"/>
          <w:lang w:eastAsia="en-US"/>
        </w:rPr>
        <w:t>mokymo(si</w:t>
      </w:r>
      <w:proofErr w:type="spellEnd"/>
      <w:r w:rsidRPr="00645D26">
        <w:rPr>
          <w:rFonts w:eastAsia="Times New Roman"/>
          <w:szCs w:val="20"/>
          <w:lang w:eastAsia="en-US"/>
        </w:rPr>
        <w:t>) aplinka, mokymo ir švietimo pagalbos lėšos).</w:t>
      </w:r>
    </w:p>
    <w:p w:rsidR="00645D26" w:rsidRDefault="00645D26" w:rsidP="00645D26">
      <w:pPr>
        <w:suppressAutoHyphens w:val="0"/>
        <w:autoSpaceDN/>
        <w:ind w:firstLine="726"/>
        <w:jc w:val="both"/>
        <w:textAlignment w:val="auto"/>
        <w:rPr>
          <w:rFonts w:eastAsia="Times New Roman"/>
          <w:szCs w:val="20"/>
          <w:lang w:eastAsia="en-US"/>
        </w:rPr>
      </w:pPr>
      <w:r>
        <w:rPr>
          <w:rFonts w:eastAsia="Times New Roman"/>
          <w:szCs w:val="20"/>
          <w:lang w:eastAsia="en-US"/>
        </w:rPr>
        <w:t>154.</w:t>
      </w:r>
      <w:r w:rsidRPr="00645D26">
        <w:rPr>
          <w:rFonts w:eastAsia="Times New Roman"/>
          <w:szCs w:val="20"/>
          <w:lang w:eastAsia="en-US"/>
        </w:rPr>
        <w:t xml:space="preserve"> Siekiant tenkinti mokinių ugdymosi reikmes, pritaikoma Bendroji programa, formu</w:t>
      </w:r>
      <w:r w:rsidRPr="00645D26">
        <w:rPr>
          <w:rFonts w:eastAsia="Times New Roman"/>
          <w:szCs w:val="20"/>
          <w:lang w:eastAsia="en-US"/>
        </w:rPr>
        <w:t>o</w:t>
      </w:r>
      <w:r w:rsidRPr="00645D26">
        <w:rPr>
          <w:rFonts w:eastAsia="Times New Roman"/>
          <w:szCs w:val="20"/>
          <w:lang w:eastAsia="en-US"/>
        </w:rPr>
        <w:t>jamas ugdymo turinys, parenkamos mokymosi organizavimo formos (pamoka, projektinė veikla ar pan.), pritaikomos ugdymosi erdvės, parenkam</w:t>
      </w:r>
      <w:r w:rsidR="00C57594">
        <w:rPr>
          <w:rFonts w:eastAsia="Times New Roman"/>
          <w:szCs w:val="20"/>
          <w:lang w:eastAsia="en-US"/>
        </w:rPr>
        <w:t>os ugdymui skirtos mokymo priemonės.</w:t>
      </w:r>
      <w:r w:rsidRPr="00645D26">
        <w:rPr>
          <w:rFonts w:eastAsia="Times New Roman"/>
          <w:szCs w:val="20"/>
          <w:lang w:eastAsia="en-US"/>
        </w:rPr>
        <w:tab/>
      </w:r>
    </w:p>
    <w:p w:rsidR="00645D26" w:rsidRPr="00645D26" w:rsidRDefault="00645D26" w:rsidP="00645D26">
      <w:pPr>
        <w:suppressAutoHyphens w:val="0"/>
        <w:autoSpaceDN/>
        <w:ind w:firstLine="726"/>
        <w:jc w:val="both"/>
        <w:textAlignment w:val="auto"/>
        <w:rPr>
          <w:rFonts w:eastAsia="Times New Roman"/>
          <w:lang w:eastAsia="en-US"/>
        </w:rPr>
      </w:pPr>
      <w:r>
        <w:rPr>
          <w:rFonts w:eastAsia="Times New Roman"/>
          <w:szCs w:val="20"/>
          <w:lang w:eastAsia="en-US"/>
        </w:rPr>
        <w:t xml:space="preserve">155. </w:t>
      </w:r>
      <w:r w:rsidRPr="00645D26">
        <w:rPr>
          <w:rFonts w:eastAsia="Times New Roman"/>
          <w:lang w:eastAsia="en-US"/>
        </w:rPr>
        <w:t>Bendrojo ugdymo dalykų programas mokiniui, turinčiam specialiųjų ugdymosi pore</w:t>
      </w:r>
      <w:r w:rsidRPr="00645D26">
        <w:rPr>
          <w:rFonts w:eastAsia="Times New Roman"/>
          <w:lang w:eastAsia="en-US"/>
        </w:rPr>
        <w:t>i</w:t>
      </w:r>
      <w:r w:rsidRPr="00645D26">
        <w:rPr>
          <w:rFonts w:eastAsia="Times New Roman"/>
          <w:lang w:eastAsia="en-US"/>
        </w:rPr>
        <w:t>kių, pritaiko mokytojas, atsižvelgdamas į mokinio gebėjimus ir galias, bei specialiojo pedagogo rekomendacijas. Taip pat mokytoją gali konsultuoti Joniškio rajono pedagoginės psichologinės ta</w:t>
      </w:r>
      <w:r w:rsidRPr="00645D26">
        <w:rPr>
          <w:rFonts w:eastAsia="Times New Roman"/>
          <w:lang w:eastAsia="en-US"/>
        </w:rPr>
        <w:t>r</w:t>
      </w:r>
      <w:r w:rsidRPr="00645D26">
        <w:rPr>
          <w:rFonts w:eastAsia="Times New Roman"/>
          <w:lang w:eastAsia="en-US"/>
        </w:rPr>
        <w:t>nybos specialistai.</w:t>
      </w:r>
    </w:p>
    <w:p w:rsidR="00645D26" w:rsidRPr="00645D26"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156. </w:t>
      </w:r>
      <w:r w:rsidRPr="00645D26">
        <w:rPr>
          <w:rFonts w:eastAsia="Times New Roman"/>
          <w:lang w:eastAsia="en-US"/>
        </w:rPr>
        <w:t>Per mokslo metus Vaiko gerovės komisijai ar Pedagoginei psichologinei tarnybai įve</w:t>
      </w:r>
      <w:r w:rsidRPr="00645D26">
        <w:rPr>
          <w:rFonts w:eastAsia="Times New Roman"/>
          <w:lang w:eastAsia="en-US"/>
        </w:rPr>
        <w:t>r</w:t>
      </w:r>
      <w:r w:rsidRPr="00645D26">
        <w:rPr>
          <w:rFonts w:eastAsia="Times New Roman"/>
          <w:lang w:eastAsia="en-US"/>
        </w:rPr>
        <w:t>tinus ir rekomendavus, gimnazija gali skirti valandas (pamokas) individualiai pagalbai.</w:t>
      </w:r>
    </w:p>
    <w:p w:rsidR="00645D26" w:rsidRPr="00645D26"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157. </w:t>
      </w:r>
      <w:r w:rsidRPr="00645D26">
        <w:rPr>
          <w:rFonts w:eastAsia="Times New Roman"/>
          <w:lang w:eastAsia="en-US"/>
        </w:rPr>
        <w:t>Gimnazija išlaiko mokiniui Bendruosiuose ugdymo planuose nurodytą minimalų p</w:t>
      </w:r>
      <w:r w:rsidRPr="00645D26">
        <w:rPr>
          <w:rFonts w:eastAsia="Times New Roman"/>
          <w:lang w:eastAsia="en-US"/>
        </w:rPr>
        <w:t>a</w:t>
      </w:r>
      <w:r w:rsidRPr="00645D26">
        <w:rPr>
          <w:rFonts w:eastAsia="Times New Roman"/>
          <w:lang w:eastAsia="en-US"/>
        </w:rPr>
        <w:t>mokų skaičių pradinio ir pagrindinio  ugdymo programoms įgyvendinti.</w:t>
      </w:r>
    </w:p>
    <w:p w:rsidR="00645D26" w:rsidRPr="00645D26"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158. </w:t>
      </w:r>
      <w:r w:rsidRPr="00645D26">
        <w:rPr>
          <w:rFonts w:eastAsia="Times New Roman"/>
          <w:lang w:eastAsia="en-US"/>
        </w:rPr>
        <w:t>Gimnazija gali keisti  pratybų ir individualiai pagalbai skiriamų valandų (pamokų) skaičių per mokslo metus, atsižvelgusi į mokinio reikmes, švietimo pagalbos specialistų, Vaiko g</w:t>
      </w:r>
      <w:r w:rsidRPr="00645D26">
        <w:rPr>
          <w:rFonts w:eastAsia="Times New Roman"/>
          <w:lang w:eastAsia="en-US"/>
        </w:rPr>
        <w:t>e</w:t>
      </w:r>
      <w:r w:rsidRPr="00645D26">
        <w:rPr>
          <w:rFonts w:eastAsia="Times New Roman"/>
          <w:lang w:eastAsia="en-US"/>
        </w:rPr>
        <w:t>rovės komisijos ar Pedagoginės psichologinės tarnybos rekomendacijas.</w:t>
      </w:r>
    </w:p>
    <w:p w:rsidR="004A0B53"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w:t>
      </w:r>
    </w:p>
    <w:p w:rsidR="00E56752" w:rsidRPr="00AE53D5" w:rsidRDefault="00E56752" w:rsidP="00E56752">
      <w:pPr>
        <w:ind w:firstLine="1296"/>
        <w:jc w:val="center"/>
        <w:rPr>
          <w:b/>
        </w:rPr>
      </w:pPr>
      <w:r>
        <w:rPr>
          <w:b/>
        </w:rPr>
        <w:t>ANTR</w:t>
      </w:r>
      <w:r w:rsidRPr="00AE53D5">
        <w:rPr>
          <w:b/>
        </w:rPr>
        <w:t>AS</w:t>
      </w:r>
      <w:r>
        <w:rPr>
          <w:b/>
        </w:rPr>
        <w:t>IS</w:t>
      </w:r>
      <w:r w:rsidRPr="00AE53D5">
        <w:rPr>
          <w:b/>
        </w:rPr>
        <w:t xml:space="preserve"> SKIRSNIS </w:t>
      </w:r>
    </w:p>
    <w:p w:rsidR="00E56752" w:rsidRPr="00AE53D5" w:rsidRDefault="00E56752" w:rsidP="00E56752">
      <w:pPr>
        <w:ind w:firstLine="1296"/>
        <w:jc w:val="center"/>
        <w:rPr>
          <w:b/>
        </w:rPr>
      </w:pPr>
      <w:r>
        <w:rPr>
          <w:b/>
        </w:rPr>
        <w:t>INDIVIDUALAUS UGDYMO PLANO RENGIMAS</w:t>
      </w:r>
    </w:p>
    <w:p w:rsidR="00E56752" w:rsidRDefault="00E56752" w:rsidP="00E56752">
      <w:pPr>
        <w:ind w:firstLine="567"/>
        <w:jc w:val="both"/>
      </w:pPr>
    </w:p>
    <w:p w:rsidR="00645D26" w:rsidRPr="00645D26" w:rsidRDefault="00E56752" w:rsidP="00645D26">
      <w:pPr>
        <w:tabs>
          <w:tab w:val="left" w:pos="1701"/>
        </w:tabs>
        <w:suppressAutoHyphens w:val="0"/>
        <w:autoSpaceDN/>
        <w:jc w:val="both"/>
        <w:textAlignment w:val="auto"/>
        <w:rPr>
          <w:rFonts w:eastAsia="Times New Roman"/>
          <w:lang w:eastAsia="en-US"/>
        </w:rPr>
      </w:pPr>
      <w:r>
        <w:rPr>
          <w:rFonts w:eastAsia="Times New Roman"/>
          <w:lang w:eastAsia="en-US"/>
        </w:rPr>
        <w:t xml:space="preserve">             </w:t>
      </w:r>
      <w:r w:rsidR="00411B9F">
        <w:rPr>
          <w:rFonts w:eastAsia="Times New Roman"/>
          <w:lang w:eastAsia="en-US"/>
        </w:rPr>
        <w:t>159</w:t>
      </w:r>
      <w:r>
        <w:rPr>
          <w:rFonts w:eastAsia="Times New Roman"/>
          <w:lang w:eastAsia="en-US"/>
        </w:rPr>
        <w:t>. Individualus ugdymo</w:t>
      </w:r>
      <w:r w:rsidR="00645D26" w:rsidRPr="00645D26">
        <w:rPr>
          <w:rFonts w:eastAsia="Times New Roman"/>
          <w:lang w:eastAsia="en-US"/>
        </w:rPr>
        <w:t xml:space="preserve">  planas rengiamas:</w:t>
      </w:r>
    </w:p>
    <w:p w:rsidR="00645D26" w:rsidRDefault="00E56752" w:rsidP="00645D26">
      <w:pPr>
        <w:tabs>
          <w:tab w:val="left" w:pos="1276"/>
          <w:tab w:val="left" w:pos="1701"/>
        </w:tabs>
        <w:suppressAutoHyphens w:val="0"/>
        <w:autoSpaceDN/>
        <w:jc w:val="both"/>
        <w:textAlignment w:val="auto"/>
        <w:rPr>
          <w:rFonts w:eastAsia="Times New Roman"/>
          <w:lang w:eastAsia="en-US"/>
        </w:rPr>
      </w:pPr>
      <w:r>
        <w:rPr>
          <w:rFonts w:eastAsia="Times New Roman"/>
          <w:lang w:eastAsia="en-US"/>
        </w:rPr>
        <w:t xml:space="preserve">             </w:t>
      </w:r>
      <w:r w:rsidR="00411B9F">
        <w:rPr>
          <w:rFonts w:eastAsia="Times New Roman"/>
          <w:lang w:eastAsia="en-US"/>
        </w:rPr>
        <w:t>159</w:t>
      </w:r>
      <w:r>
        <w:rPr>
          <w:rFonts w:eastAsia="Times New Roman"/>
          <w:lang w:eastAsia="en-US"/>
        </w:rPr>
        <w:t>.1. mokiniui, turinčiam</w:t>
      </w:r>
      <w:r w:rsidR="00C57594">
        <w:rPr>
          <w:rFonts w:eastAsia="Times New Roman"/>
          <w:lang w:eastAsia="en-US"/>
        </w:rPr>
        <w:t xml:space="preserve"> vidutinių,</w:t>
      </w:r>
      <w:r w:rsidR="00645D26" w:rsidRPr="00645D26">
        <w:rPr>
          <w:rFonts w:eastAsia="Times New Roman"/>
          <w:lang w:eastAsia="en-US"/>
        </w:rPr>
        <w:t xml:space="preserve"> didelių</w:t>
      </w:r>
      <w:r w:rsidR="0002251B">
        <w:rPr>
          <w:rFonts w:eastAsia="Times New Roman"/>
          <w:lang w:eastAsia="en-US"/>
        </w:rPr>
        <w:t xml:space="preserve">, labai didelių </w:t>
      </w:r>
      <w:r w:rsidR="00645D26" w:rsidRPr="00645D26">
        <w:rPr>
          <w:rFonts w:eastAsia="Times New Roman"/>
          <w:lang w:eastAsia="en-US"/>
        </w:rPr>
        <w:t xml:space="preserve"> specialiųjų ugdymosi poreikių ir besimokančiam bendrosios paskirties klasėje, kuriam mokymosi pagalbą teikia gimnazijos pagalbos mokiniui specialistai;</w:t>
      </w:r>
    </w:p>
    <w:p w:rsidR="00411B9F" w:rsidRPr="00645D26" w:rsidRDefault="00411B9F" w:rsidP="00645D26">
      <w:pPr>
        <w:tabs>
          <w:tab w:val="left" w:pos="1276"/>
          <w:tab w:val="left" w:pos="1701"/>
        </w:tabs>
        <w:suppressAutoHyphens w:val="0"/>
        <w:autoSpaceDN/>
        <w:jc w:val="both"/>
        <w:textAlignment w:val="auto"/>
        <w:rPr>
          <w:rFonts w:eastAsia="Times New Roman"/>
          <w:lang w:eastAsia="en-US"/>
        </w:rPr>
      </w:pPr>
      <w:r>
        <w:rPr>
          <w:rFonts w:eastAsia="Times New Roman"/>
          <w:lang w:eastAsia="en-US"/>
        </w:rPr>
        <w:lastRenderedPageBreak/>
        <w:t xml:space="preserve">             159.2. </w:t>
      </w:r>
      <w:r w:rsidRPr="00645D26">
        <w:rPr>
          <w:rFonts w:eastAsia="Times New Roman"/>
          <w:lang w:eastAsia="en-US"/>
        </w:rPr>
        <w:t>Vaiko gerovės komisijos ar Pedagoginės psichologinės tarnybos siūlymu, tėvų (gl</w:t>
      </w:r>
      <w:r w:rsidRPr="00645D26">
        <w:rPr>
          <w:rFonts w:eastAsia="Times New Roman"/>
          <w:lang w:eastAsia="en-US"/>
        </w:rPr>
        <w:t>o</w:t>
      </w:r>
      <w:r w:rsidRPr="00645D26">
        <w:rPr>
          <w:rFonts w:eastAsia="Times New Roman"/>
          <w:lang w:eastAsia="en-US"/>
        </w:rPr>
        <w:t>bėjų, rūpintojų) pritarimu mokinio, turinčio vidutinių, didelių ir labai didelių specialiųjų ugdymosi poreikių ugdymo turinys gali būti</w:t>
      </w:r>
      <w:r>
        <w:rPr>
          <w:rFonts w:eastAsia="Times New Roman"/>
          <w:lang w:eastAsia="en-US"/>
        </w:rPr>
        <w:t xml:space="preserve"> koreguojamas remiantis Bendrųjų ugdymo planų 74 ir 150 pun</w:t>
      </w:r>
      <w:r>
        <w:rPr>
          <w:rFonts w:eastAsia="Times New Roman"/>
          <w:lang w:eastAsia="en-US"/>
        </w:rPr>
        <w:t>k</w:t>
      </w:r>
      <w:r>
        <w:rPr>
          <w:rFonts w:eastAsia="Times New Roman"/>
          <w:lang w:eastAsia="en-US"/>
        </w:rPr>
        <w:t>tais</w:t>
      </w:r>
      <w:r w:rsidRPr="00645D26">
        <w:rPr>
          <w:rFonts w:eastAsia="Times New Roman"/>
          <w:lang w:eastAsia="en-US"/>
        </w:rPr>
        <w:t>.</w:t>
      </w:r>
    </w:p>
    <w:p w:rsidR="00645D26" w:rsidRPr="00645D26" w:rsidRDefault="00411B9F" w:rsidP="00645D26">
      <w:pPr>
        <w:tabs>
          <w:tab w:val="left" w:pos="720"/>
          <w:tab w:val="left" w:pos="1276"/>
          <w:tab w:val="left" w:pos="1560"/>
        </w:tabs>
        <w:suppressAutoHyphens w:val="0"/>
        <w:autoSpaceDN/>
        <w:jc w:val="both"/>
        <w:textAlignment w:val="auto"/>
        <w:rPr>
          <w:rFonts w:eastAsia="Times New Roman"/>
          <w:lang w:eastAsia="en-US"/>
        </w:rPr>
      </w:pPr>
      <w:r>
        <w:rPr>
          <w:rFonts w:eastAsia="Times New Roman"/>
          <w:lang w:eastAsia="en-US"/>
        </w:rPr>
        <w:t xml:space="preserve">             160. </w:t>
      </w:r>
      <w:r w:rsidR="00645D26" w:rsidRPr="00645D26">
        <w:rPr>
          <w:rFonts w:eastAsia="Times New Roman"/>
          <w:lang w:eastAsia="en-US"/>
        </w:rPr>
        <w:t>Integruotai besimokantiems mokiniams visi ugdymo plano keitimai, susiję su atleid</w:t>
      </w:r>
      <w:r w:rsidR="00645D26" w:rsidRPr="00645D26">
        <w:rPr>
          <w:rFonts w:eastAsia="Times New Roman"/>
          <w:lang w:eastAsia="en-US"/>
        </w:rPr>
        <w:t>i</w:t>
      </w:r>
      <w:r w:rsidR="00645D26" w:rsidRPr="00645D26">
        <w:rPr>
          <w:rFonts w:eastAsia="Times New Roman"/>
          <w:lang w:eastAsia="en-US"/>
        </w:rPr>
        <w:t>mu nuo dalykų mokymosi, įforminami direktoriaus įsakymu.</w:t>
      </w:r>
    </w:p>
    <w:p w:rsidR="00645D26" w:rsidRPr="00645D26" w:rsidRDefault="00645D26" w:rsidP="00645D26">
      <w:pPr>
        <w:tabs>
          <w:tab w:val="left" w:pos="720"/>
        </w:tabs>
        <w:suppressAutoHyphens w:val="0"/>
        <w:autoSpaceDN/>
        <w:jc w:val="both"/>
        <w:textAlignment w:val="auto"/>
        <w:rPr>
          <w:rFonts w:eastAsia="Times New Roman"/>
          <w:color w:val="FF0000"/>
          <w:lang w:eastAsia="en-US"/>
        </w:rPr>
      </w:pPr>
    </w:p>
    <w:p w:rsidR="00CE61F6" w:rsidRDefault="00CE61F6" w:rsidP="00411B9F">
      <w:pPr>
        <w:ind w:firstLine="1296"/>
        <w:jc w:val="center"/>
        <w:rPr>
          <w:b/>
        </w:rPr>
      </w:pPr>
    </w:p>
    <w:p w:rsidR="00411B9F" w:rsidRPr="00AE53D5" w:rsidRDefault="00411B9F" w:rsidP="00411B9F">
      <w:pPr>
        <w:ind w:firstLine="1296"/>
        <w:jc w:val="center"/>
        <w:rPr>
          <w:b/>
        </w:rPr>
      </w:pPr>
      <w:r w:rsidRPr="00AE53D5">
        <w:rPr>
          <w:b/>
        </w:rPr>
        <w:t>TR</w:t>
      </w:r>
      <w:r>
        <w:rPr>
          <w:b/>
        </w:rPr>
        <w:t>EČI</w:t>
      </w:r>
      <w:r w:rsidRPr="00AE53D5">
        <w:rPr>
          <w:b/>
        </w:rPr>
        <w:t>AS</w:t>
      </w:r>
      <w:r>
        <w:rPr>
          <w:b/>
        </w:rPr>
        <w:t>IS</w:t>
      </w:r>
      <w:r w:rsidRPr="00AE53D5">
        <w:rPr>
          <w:b/>
        </w:rPr>
        <w:t xml:space="preserve"> SKIRSNIS</w:t>
      </w:r>
    </w:p>
    <w:p w:rsidR="00411B9F" w:rsidRPr="00AE53D5" w:rsidRDefault="00411B9F" w:rsidP="00411B9F">
      <w:pPr>
        <w:ind w:firstLine="1296"/>
        <w:jc w:val="center"/>
        <w:rPr>
          <w:b/>
        </w:rPr>
      </w:pPr>
      <w:r w:rsidRPr="00AE53D5">
        <w:rPr>
          <w:b/>
        </w:rPr>
        <w:t>MOKINIŲ, TURINČIŲ SPECIALIŲJŲ UGDYMOSI POREIKIŲ,</w:t>
      </w:r>
    </w:p>
    <w:p w:rsidR="00411B9F" w:rsidRPr="00AE53D5" w:rsidRDefault="00411B9F" w:rsidP="00411B9F">
      <w:pPr>
        <w:ind w:firstLine="1296"/>
        <w:jc w:val="center"/>
        <w:rPr>
          <w:b/>
        </w:rPr>
      </w:pPr>
      <w:r>
        <w:rPr>
          <w:b/>
        </w:rPr>
        <w:t xml:space="preserve">MOKYMOSI PASIEKIMŲ IR </w:t>
      </w:r>
      <w:r w:rsidRPr="00AE53D5">
        <w:rPr>
          <w:b/>
        </w:rPr>
        <w:t>PAŽANGOS VERTINIMAS</w:t>
      </w:r>
    </w:p>
    <w:p w:rsidR="00411B9F" w:rsidRPr="00AE53D5" w:rsidRDefault="00411B9F" w:rsidP="00411B9F">
      <w:pPr>
        <w:ind w:firstLine="1296"/>
        <w:jc w:val="both"/>
      </w:pPr>
    </w:p>
    <w:p w:rsidR="00411B9F" w:rsidRPr="00645D26" w:rsidRDefault="00411B9F" w:rsidP="00D67B2C">
      <w:pPr>
        <w:tabs>
          <w:tab w:val="left" w:pos="720"/>
          <w:tab w:val="left" w:pos="1320"/>
          <w:tab w:val="left" w:pos="1701"/>
        </w:tabs>
        <w:suppressAutoHyphens w:val="0"/>
        <w:autoSpaceDN/>
        <w:spacing w:line="276" w:lineRule="auto"/>
        <w:jc w:val="both"/>
        <w:textAlignment w:val="auto"/>
        <w:rPr>
          <w:rFonts w:eastAsia="Times New Roman"/>
          <w:lang w:eastAsia="en-US"/>
        </w:rPr>
      </w:pPr>
      <w:r>
        <w:t xml:space="preserve">              161.</w:t>
      </w:r>
      <w:r w:rsidRPr="00AE53D5">
        <w:t xml:space="preserve"> </w:t>
      </w:r>
      <w:r w:rsidRPr="00645D26">
        <w:rPr>
          <w:rFonts w:eastAsia="Times New Roman"/>
          <w:lang w:eastAsia="en-US"/>
        </w:rPr>
        <w:t>Mokinio, kuriam rekomenduota mokytis pagal specialiųjų poreikių mokiniui pritaik</w:t>
      </w:r>
      <w:r w:rsidRPr="00645D26">
        <w:rPr>
          <w:rFonts w:eastAsia="Times New Roman"/>
          <w:lang w:eastAsia="en-US"/>
        </w:rPr>
        <w:t>y</w:t>
      </w:r>
      <w:r w:rsidRPr="00645D26">
        <w:rPr>
          <w:rFonts w:eastAsia="Times New Roman"/>
          <w:lang w:eastAsia="en-US"/>
        </w:rPr>
        <w:t>tą bendrąją programą, mokymosi pažanga ir pasiekimai vertinami pagal Bendrosiose programose numatytus pasiekimus ir vadovaujantis Ugdymo plano dalies „Mokinių pažangos ir pasiekimų ve</w:t>
      </w:r>
      <w:r w:rsidRPr="00645D26">
        <w:rPr>
          <w:rFonts w:eastAsia="Times New Roman"/>
          <w:lang w:eastAsia="en-US"/>
        </w:rPr>
        <w:t>r</w:t>
      </w:r>
      <w:r w:rsidRPr="00645D26">
        <w:rPr>
          <w:rFonts w:eastAsia="Times New Roman"/>
          <w:lang w:eastAsia="en-US"/>
        </w:rPr>
        <w:t>tinimas“ nuostatomis.</w:t>
      </w:r>
    </w:p>
    <w:p w:rsidR="00411B9F" w:rsidRDefault="00411B9F" w:rsidP="00D67B2C">
      <w:pPr>
        <w:ind w:firstLine="567"/>
        <w:jc w:val="both"/>
      </w:pPr>
      <w:r w:rsidRPr="00AE53D5">
        <w:t>1</w:t>
      </w:r>
      <w:r>
        <w:t>62</w:t>
      </w:r>
      <w:r w:rsidRPr="00AE53D5">
        <w:t xml:space="preserve">. </w:t>
      </w:r>
      <w:r w:rsidRPr="00411B9F">
        <w:t>Mokinio, kuris mokosi pagal bendrojo ugdymo dalykų pritaikytą prog</w:t>
      </w:r>
      <w:r w:rsidR="00D67B2C">
        <w:t>ramą, mokymosi pažanga ir pasie</w:t>
      </w:r>
      <w:r w:rsidRPr="00411B9F">
        <w:t>kimai ugdymo procese vertinami pagal šioje programoje numatytus pasiek</w:t>
      </w:r>
      <w:r w:rsidR="00D67B2C">
        <w:t>imus, vertinimo kriterijai apta</w:t>
      </w:r>
      <w:r w:rsidRPr="00411B9F">
        <w:t xml:space="preserve">riami su mokiniu, jo tėvais (globėjais, rūpintojais), švietimo pagalbą teikiančiais specialistais, susitariama, kokiais aspektais bus pritaikomas mokinio pasiekimų vertinimas ir </w:t>
      </w:r>
      <w:proofErr w:type="spellStart"/>
      <w:r w:rsidRPr="00411B9F">
        <w:t>pa(si)tikrinimų</w:t>
      </w:r>
      <w:proofErr w:type="spellEnd"/>
      <w:r w:rsidRPr="00411B9F">
        <w:t xml:space="preserve"> būdai, kaip jie derės su bendrosiose programose numatytais pasiekimų lygiais.</w:t>
      </w:r>
    </w:p>
    <w:p w:rsidR="00411B9F" w:rsidRDefault="00411B9F" w:rsidP="00411B9F">
      <w:pPr>
        <w:ind w:firstLine="567"/>
        <w:jc w:val="both"/>
      </w:pPr>
      <w:r>
        <w:t xml:space="preserve">163. </w:t>
      </w:r>
      <w:r w:rsidR="00D67B2C" w:rsidRPr="00D67B2C">
        <w:t>Mokinio, kuris mokosi pagal pagrindinio ugdymo individualizuotą programą,  mokymosi pasiekimai vertinami 10 balų sistemoje (išskyrus dorinio ugdymo, žmogaus saugos</w:t>
      </w:r>
      <w:r w:rsidR="00D67B2C">
        <w:t xml:space="preserve"> dalykų, kurių pasiekimai verti</w:t>
      </w:r>
      <w:r w:rsidR="00D67B2C" w:rsidRPr="00D67B2C">
        <w:t>nami „įskaityta“, „neįskaityta“), atsižvelgiant į mokinio daromą pažan</w:t>
      </w:r>
      <w:r w:rsidR="00D67B2C">
        <w:t>gą.  Vertinimo periodiškumas nu</w:t>
      </w:r>
      <w:r w:rsidR="00D67B2C" w:rsidRPr="00D67B2C">
        <w:t>statomas „Mokinių pažangos ir pasiekimų vertinimo ir įsivertinimo tvarkos apraše“.</w:t>
      </w:r>
    </w:p>
    <w:p w:rsidR="00411B9F" w:rsidRDefault="00411B9F" w:rsidP="00645D26">
      <w:pPr>
        <w:tabs>
          <w:tab w:val="left" w:pos="720"/>
          <w:tab w:val="left" w:pos="3780"/>
        </w:tabs>
        <w:suppressAutoHyphens w:val="0"/>
        <w:autoSpaceDN/>
        <w:ind w:firstLine="120"/>
        <w:jc w:val="center"/>
        <w:textAlignment w:val="auto"/>
        <w:rPr>
          <w:rFonts w:eastAsia="Times New Roman"/>
          <w:b/>
          <w:lang w:eastAsia="en-US"/>
        </w:rPr>
      </w:pPr>
    </w:p>
    <w:p w:rsidR="00D67B2C" w:rsidRPr="00AE53D5" w:rsidRDefault="00D67B2C" w:rsidP="00D67B2C">
      <w:pPr>
        <w:ind w:firstLine="1296"/>
        <w:jc w:val="center"/>
        <w:rPr>
          <w:b/>
        </w:rPr>
      </w:pPr>
      <w:r>
        <w:rPr>
          <w:b/>
        </w:rPr>
        <w:t>KETVI</w:t>
      </w:r>
      <w:r w:rsidRPr="00AE53D5">
        <w:rPr>
          <w:b/>
        </w:rPr>
        <w:t>R</w:t>
      </w:r>
      <w:r>
        <w:rPr>
          <w:b/>
        </w:rPr>
        <w:t>TA</w:t>
      </w:r>
      <w:r w:rsidRPr="00AE53D5">
        <w:rPr>
          <w:b/>
        </w:rPr>
        <w:t>S</w:t>
      </w:r>
      <w:r>
        <w:rPr>
          <w:b/>
        </w:rPr>
        <w:t>IS</w:t>
      </w:r>
      <w:r w:rsidRPr="00AE53D5">
        <w:rPr>
          <w:b/>
        </w:rPr>
        <w:t xml:space="preserve"> SKIRSNIS</w:t>
      </w:r>
    </w:p>
    <w:p w:rsidR="00D67B2C" w:rsidRDefault="00D67B2C" w:rsidP="00D67B2C">
      <w:pPr>
        <w:ind w:firstLine="1296"/>
        <w:jc w:val="center"/>
        <w:rPr>
          <w:b/>
        </w:rPr>
      </w:pPr>
      <w:r w:rsidRPr="00AE53D5">
        <w:rPr>
          <w:b/>
        </w:rPr>
        <w:t>SPECIALIOSIOS PEDAGOGINĖS IR SPECIALIOSIOS PAGALBOS MOKINIAMS TEIKIMAS</w:t>
      </w:r>
    </w:p>
    <w:p w:rsidR="00D67B2C" w:rsidRPr="00AE53D5" w:rsidRDefault="00D67B2C" w:rsidP="00D67B2C">
      <w:pPr>
        <w:ind w:firstLine="1296"/>
        <w:jc w:val="center"/>
        <w:rPr>
          <w:b/>
        </w:rPr>
      </w:pPr>
    </w:p>
    <w:p w:rsidR="00D67B2C" w:rsidRPr="00AE53D5" w:rsidRDefault="00D67B2C" w:rsidP="00D67B2C">
      <w:pPr>
        <w:ind w:firstLine="567"/>
        <w:jc w:val="both"/>
      </w:pPr>
      <w:r>
        <w:t>164</w:t>
      </w:r>
      <w:r w:rsidRPr="00AE53D5">
        <w:t>. Specialiosios pedagoginės ir specialiosios pagalbos paskirtis – didinti ugdymo veiksmingumą.</w:t>
      </w:r>
    </w:p>
    <w:p w:rsidR="00D67B2C" w:rsidRPr="00AE53D5" w:rsidRDefault="00D67B2C" w:rsidP="00D67B2C">
      <w:pPr>
        <w:ind w:firstLine="567"/>
        <w:jc w:val="both"/>
      </w:pPr>
      <w:r w:rsidRPr="00AE53D5">
        <w:t>1</w:t>
      </w:r>
      <w:r>
        <w:t>65</w:t>
      </w:r>
      <w:r w:rsidRPr="00AE53D5">
        <w:t>. Mokykla specialiąją pedagoginę ir specialiąją pagalbą mokiniui teikia vadovaudamasi teisės aktais ir įgyvendindama pedagoginės psichologinės ar švietimo pagalbos tarnybos ir mokyklos vaiko gerovės komisijos rekomendacijas.</w:t>
      </w:r>
    </w:p>
    <w:p w:rsidR="00D67B2C" w:rsidRPr="00AE53D5" w:rsidRDefault="00D67B2C" w:rsidP="00D67B2C">
      <w:pPr>
        <w:ind w:firstLine="567"/>
        <w:jc w:val="both"/>
      </w:pPr>
      <w:r w:rsidRPr="00AE53D5">
        <w:t>1</w:t>
      </w:r>
      <w:r>
        <w:t>66</w:t>
      </w:r>
      <w:r w:rsidRPr="00AE53D5">
        <w:t>. Specialioji pedagoginė pagalba teikiama:</w:t>
      </w:r>
    </w:p>
    <w:p w:rsidR="00D67B2C" w:rsidRDefault="00D67B2C" w:rsidP="00D67B2C">
      <w:pPr>
        <w:ind w:firstLine="567"/>
        <w:jc w:val="both"/>
        <w:rPr>
          <w:color w:val="000000"/>
        </w:rPr>
      </w:pPr>
      <w:r>
        <w:t>166</w:t>
      </w:r>
      <w:r w:rsidRPr="00A4614A">
        <w:t>.1. vadovaujantis Specialiosios pedagoginės pagalbos teikimo tvarkos aprašu, patvirtintu Lietuvos Respublikos švietimo ir mokslo ministro 2011 m. liepos 8 d. įsakymu Nr. V-1228 „Dėl S</w:t>
      </w:r>
      <w:r w:rsidRPr="00A4614A">
        <w:rPr>
          <w:color w:val="000000"/>
        </w:rPr>
        <w:t>pecialiosios pedagoginės pagalbos teikimo tvarkos aprašo patvirtinimo“;</w:t>
      </w:r>
    </w:p>
    <w:p w:rsidR="00D67B2C" w:rsidRDefault="00D67B2C" w:rsidP="00D67B2C">
      <w:pPr>
        <w:ind w:firstLine="567"/>
        <w:jc w:val="both"/>
      </w:pPr>
      <w:r w:rsidRPr="00AE53D5">
        <w:t>1</w:t>
      </w:r>
      <w:r>
        <w:t>66.2</w:t>
      </w:r>
      <w:r w:rsidRPr="00AE53D5">
        <w:t xml:space="preserve">. </w:t>
      </w:r>
      <w:r>
        <w:t xml:space="preserve"> gimnazijoje specialiąją pedagoginę pagalbą teikia specialusis pedagogas.</w:t>
      </w:r>
    </w:p>
    <w:p w:rsidR="00D67B2C" w:rsidRPr="00AE53D5" w:rsidRDefault="00D67B2C" w:rsidP="00D67B2C">
      <w:pPr>
        <w:ind w:firstLine="567"/>
        <w:jc w:val="both"/>
      </w:pPr>
      <w:r w:rsidRPr="00AE53D5">
        <w:t>1</w:t>
      </w:r>
      <w:r>
        <w:t>67</w:t>
      </w:r>
      <w:r w:rsidRPr="00AE53D5">
        <w:t>. Specialioji pagalba:</w:t>
      </w:r>
    </w:p>
    <w:p w:rsidR="00D67B2C" w:rsidRPr="00AE53D5" w:rsidRDefault="00D67B2C" w:rsidP="00D67B2C">
      <w:pPr>
        <w:ind w:firstLine="567"/>
        <w:jc w:val="both"/>
      </w:pPr>
      <w:r>
        <w:t>167</w:t>
      </w:r>
      <w:r w:rsidRPr="00AE53D5">
        <w:t>.1. teikiama vadovaujantis Specialiosios pagalbos teikimo mokyklose (išskyrus aukštąsias mokyklas) tvarkos aprašu, patvirtintu Lietuvos Respublikos švietimo ir mokslo ministro 2011 m. liepos 8 d. įsakymu Nr. V-1229 „Dėl S</w:t>
      </w:r>
      <w:r w:rsidRPr="00AE53D5">
        <w:rPr>
          <w:color w:val="000000"/>
        </w:rPr>
        <w:t>pecialiosios pagalbos teikimo mokyklose (išskyrus aukštąsias mokyklas) tvarkos aprašo patvirtinimo“</w:t>
      </w:r>
      <w:r w:rsidRPr="00AE53D5">
        <w:t>;</w:t>
      </w:r>
    </w:p>
    <w:p w:rsidR="00D67B2C" w:rsidRPr="00AE53D5" w:rsidRDefault="00D67B2C" w:rsidP="00D67B2C">
      <w:pPr>
        <w:ind w:firstLine="567"/>
        <w:jc w:val="both"/>
      </w:pPr>
      <w:r>
        <w:t>167.2. teikiama mokytojo padėjėjo ugdymo proceso metu.</w:t>
      </w:r>
    </w:p>
    <w:p w:rsidR="00645D26" w:rsidRPr="00645D26" w:rsidRDefault="00645D26" w:rsidP="00645D26">
      <w:pPr>
        <w:tabs>
          <w:tab w:val="left" w:pos="720"/>
          <w:tab w:val="left" w:pos="1320"/>
        </w:tabs>
        <w:suppressAutoHyphens w:val="0"/>
        <w:autoSpaceDN/>
        <w:jc w:val="both"/>
        <w:textAlignment w:val="auto"/>
        <w:rPr>
          <w:rFonts w:eastAsia="Times New Roman"/>
          <w:color w:val="FF0000"/>
          <w:lang w:eastAsia="en-US"/>
        </w:rPr>
      </w:pPr>
    </w:p>
    <w:p w:rsidR="00645D26" w:rsidRDefault="00645D26" w:rsidP="00547947">
      <w:pPr>
        <w:ind w:firstLine="567"/>
        <w:jc w:val="both"/>
      </w:pPr>
    </w:p>
    <w:p w:rsidR="00645D26" w:rsidRPr="00C05F7D" w:rsidRDefault="00D67B2C" w:rsidP="00C05F7D">
      <w:pPr>
        <w:ind w:firstLine="567"/>
        <w:jc w:val="center"/>
        <w:rPr>
          <w:b/>
        </w:rPr>
      </w:pPr>
      <w:r w:rsidRPr="00C05F7D">
        <w:rPr>
          <w:b/>
        </w:rPr>
        <w:t>VI SKYRIUS</w:t>
      </w:r>
    </w:p>
    <w:p w:rsidR="00D67B2C" w:rsidRDefault="00D67B2C" w:rsidP="00C05F7D">
      <w:pPr>
        <w:suppressAutoHyphens w:val="0"/>
        <w:autoSpaceDN/>
        <w:jc w:val="center"/>
        <w:textAlignment w:val="auto"/>
        <w:rPr>
          <w:rFonts w:eastAsia="Times New Roman"/>
          <w:b/>
          <w:bCs/>
          <w:lang w:eastAsia="en-US"/>
        </w:rPr>
      </w:pPr>
      <w:r w:rsidRPr="00D67B2C">
        <w:rPr>
          <w:rFonts w:eastAsia="Times New Roman"/>
          <w:b/>
          <w:bCs/>
          <w:lang w:eastAsia="en-US"/>
        </w:rPr>
        <w:t>NEFORMALIOJO  VAIKŲ ŠVIETIMO</w:t>
      </w:r>
      <w:r w:rsidR="00C05F7D">
        <w:rPr>
          <w:rFonts w:eastAsia="Times New Roman"/>
          <w:b/>
          <w:bCs/>
          <w:lang w:eastAsia="en-US"/>
        </w:rPr>
        <w:t xml:space="preserve"> VALANDŲ PASKIRSTYMAS </w:t>
      </w:r>
    </w:p>
    <w:p w:rsidR="00DB64A1" w:rsidRDefault="00DB64A1" w:rsidP="00C05F7D">
      <w:pPr>
        <w:suppressAutoHyphens w:val="0"/>
        <w:autoSpaceDN/>
        <w:jc w:val="center"/>
        <w:textAlignment w:val="auto"/>
        <w:rPr>
          <w:rFonts w:eastAsia="Times New Roman"/>
          <w:b/>
          <w:bCs/>
          <w:lang w:eastAsia="en-US"/>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79"/>
        <w:gridCol w:w="3599"/>
        <w:gridCol w:w="2299"/>
      </w:tblGrid>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proofErr w:type="spellStart"/>
            <w:r w:rsidRPr="00DB64A1">
              <w:rPr>
                <w:rFonts w:eastAsia="Times New Roman"/>
                <w:lang w:eastAsia="en-US"/>
              </w:rPr>
              <w:t>Eil.nr</w:t>
            </w:r>
            <w:proofErr w:type="spellEnd"/>
            <w:r w:rsidRPr="00DB64A1">
              <w:rPr>
                <w:rFonts w:eastAsia="Times New Roman"/>
                <w:lang w:eastAsia="en-US"/>
              </w:rPr>
              <w:t>.</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Būrelio vadovo vardas, pavardė</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Būrelio pavadinimas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Val. sk.</w:t>
            </w:r>
          </w:p>
        </w:tc>
      </w:tr>
      <w:tr w:rsidR="00DB64A1" w:rsidRPr="00DB64A1" w:rsidTr="00B45505">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keepNext/>
              <w:suppressAutoHyphens w:val="0"/>
              <w:autoSpaceDN/>
              <w:jc w:val="center"/>
              <w:textAlignment w:val="auto"/>
              <w:outlineLvl w:val="0"/>
              <w:rPr>
                <w:rFonts w:eastAsia="Times New Roman"/>
                <w:bCs/>
                <w:lang w:eastAsia="en-US"/>
              </w:rPr>
            </w:pPr>
            <w:r w:rsidRPr="00DB64A1">
              <w:rPr>
                <w:rFonts w:eastAsia="Times New Roman"/>
                <w:bCs/>
                <w:lang w:eastAsia="en-US"/>
              </w:rPr>
              <w:t>I–IV KLASIŲ KONCENTRAS</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A. </w:t>
            </w:r>
            <w:proofErr w:type="spellStart"/>
            <w:r w:rsidRPr="00DB64A1">
              <w:rPr>
                <w:rFonts w:eastAsia="Calibri"/>
                <w:lang w:eastAsia="en-US"/>
              </w:rPr>
              <w:t>Petkauskas</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Jaunučių šokių grupė</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Mockūnaitė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Dramos būrelis ,,Šypsenėlė‘‘</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rPr>
          <w:cantSplit/>
        </w:trPr>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3.</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Times New Roman"/>
                <w:color w:val="FF0000"/>
                <w:lang w:eastAsia="en-US"/>
              </w:rPr>
            </w:pPr>
            <w:r w:rsidRPr="00DB64A1">
              <w:rPr>
                <w:rFonts w:eastAsia="Times New Roman"/>
                <w:lang w:eastAsia="en-US"/>
              </w:rPr>
              <w:t xml:space="preserve">R. </w:t>
            </w:r>
            <w:proofErr w:type="spellStart"/>
            <w:r w:rsidRPr="00DB64A1">
              <w:rPr>
                <w:rFonts w:eastAsia="Times New Roman"/>
                <w:lang w:eastAsia="en-US"/>
              </w:rPr>
              <w:t>Kralikauskienė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color w:val="FF0000"/>
                <w:lang w:eastAsia="en-US"/>
              </w:rPr>
            </w:pPr>
            <w:r w:rsidRPr="00DB64A1">
              <w:rPr>
                <w:rFonts w:eastAsia="Calibri"/>
                <w:lang w:eastAsia="en-US"/>
              </w:rPr>
              <w:t>Keramikos būrelis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color w:val="FF0000"/>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4.</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Mockūnaitė</w:t>
            </w:r>
            <w:proofErr w:type="spellEnd"/>
            <w:r w:rsidRPr="00DB64A1">
              <w:rPr>
                <w:rFonts w:eastAsia="Calibri"/>
                <w:lang w:eastAsia="en-US"/>
              </w:rPr>
              <w:t xml:space="preserve"> </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lt-LT"/>
              </w:rPr>
            </w:pPr>
            <w:r w:rsidRPr="00DB64A1">
              <w:rPr>
                <w:rFonts w:eastAsia="Times New Roman"/>
                <w:lang w:eastAsia="lt-LT"/>
              </w:rPr>
              <w:t>Kūrybinių atradimų būrelis</w:t>
            </w:r>
          </w:p>
          <w:p w:rsidR="00DB64A1" w:rsidRPr="00DB64A1" w:rsidRDefault="00DB64A1" w:rsidP="00DB64A1">
            <w:pPr>
              <w:suppressAutoHyphens w:val="0"/>
              <w:autoSpaceDN/>
              <w:textAlignment w:val="auto"/>
              <w:rPr>
                <w:rFonts w:eastAsia="Times New Roman"/>
                <w:lang w:eastAsia="en-US"/>
              </w:rPr>
            </w:pPr>
            <w:r w:rsidRPr="00DB64A1">
              <w:rPr>
                <w:rFonts w:eastAsia="Times New Roman"/>
                <w:lang w:eastAsia="lt-LT"/>
              </w:rPr>
              <w:t>,,</w:t>
            </w:r>
            <w:proofErr w:type="spellStart"/>
            <w:r w:rsidRPr="00DB64A1">
              <w:rPr>
                <w:rFonts w:eastAsia="Times New Roman"/>
                <w:lang w:eastAsia="lt-LT"/>
              </w:rPr>
              <w:t>Kodėlčiukas</w:t>
            </w:r>
            <w:proofErr w:type="spellEnd"/>
            <w:r w:rsidRPr="00DB64A1">
              <w:rPr>
                <w:rFonts w:eastAsia="Times New Roman"/>
                <w:lang w:eastAsia="lt-LT"/>
              </w:rPr>
              <w:t>‘‘</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5.</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Eidukienė</w:t>
            </w:r>
            <w:proofErr w:type="spellEnd"/>
            <w:r w:rsidRPr="00DB64A1">
              <w:rPr>
                <w:rFonts w:eastAsia="Calibri"/>
                <w:lang w:eastAsia="en-US"/>
              </w:rPr>
              <w:t xml:space="preserve"> </w:t>
            </w:r>
          </w:p>
        </w:tc>
        <w:tc>
          <w:tcPr>
            <w:tcW w:w="35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Times New Roman"/>
                <w:lang w:eastAsia="en-US"/>
              </w:rPr>
            </w:pPr>
            <w:r w:rsidRPr="00DB64A1">
              <w:rPr>
                <w:rFonts w:eastAsia="Calibri"/>
                <w:bCs/>
                <w:lang w:eastAsia="en-US"/>
              </w:rPr>
              <w:t>Folklorinis ratelis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6.</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Futbolo būrelis</w:t>
            </w:r>
            <w:r w:rsidRPr="00DB64A1">
              <w:rPr>
                <w:rFonts w:eastAsia="Times New Roman"/>
                <w:lang w:eastAsia="lt-LT"/>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7706" w:type="dxa"/>
            <w:gridSpan w:val="3"/>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right"/>
              <w:textAlignment w:val="auto"/>
              <w:rPr>
                <w:rFonts w:eastAsia="Times New Roman"/>
                <w:lang w:eastAsia="en-US"/>
              </w:rPr>
            </w:pPr>
            <w:r w:rsidRPr="00DB64A1">
              <w:rPr>
                <w:rFonts w:eastAsia="Times New Roman"/>
                <w:lang w:eastAsia="en-US"/>
              </w:rPr>
              <w:t xml:space="preserve">Iš viso Skaistgirio gimnazijos 1-4 –ų klasių </w:t>
            </w:r>
            <w:proofErr w:type="spellStart"/>
            <w:r w:rsidRPr="00DB64A1">
              <w:rPr>
                <w:rFonts w:eastAsia="Times New Roman"/>
                <w:lang w:eastAsia="en-US"/>
              </w:rPr>
              <w:t>koncentre</w:t>
            </w:r>
            <w:proofErr w:type="spellEnd"/>
            <w:r w:rsidRPr="00DB64A1">
              <w:rPr>
                <w:rFonts w:eastAsia="Times New Roman"/>
                <w:lang w:eastAsia="en-US"/>
              </w:rPr>
              <w:t>:</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8</w:t>
            </w:r>
          </w:p>
        </w:tc>
      </w:tr>
      <w:tr w:rsidR="00DB64A1" w:rsidRPr="00DB64A1" w:rsidTr="00B45505">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keepNext/>
              <w:suppressAutoHyphens w:val="0"/>
              <w:autoSpaceDN/>
              <w:jc w:val="center"/>
              <w:textAlignment w:val="auto"/>
              <w:outlineLvl w:val="0"/>
              <w:rPr>
                <w:rFonts w:eastAsia="Times New Roman"/>
                <w:bCs/>
                <w:lang w:val="en-GB" w:eastAsia="en-US"/>
              </w:rPr>
            </w:pPr>
            <w:r w:rsidRPr="00DB64A1">
              <w:rPr>
                <w:rFonts w:eastAsia="Times New Roman"/>
                <w:bCs/>
                <w:lang w:val="en-GB" w:eastAsia="en-US"/>
              </w:rPr>
              <w:t>V–VIII KLASIŲ KONCENTRAS</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7.</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Eidukienė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Sakralinis ansamblis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8.</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lang w:eastAsia="en-US"/>
              </w:rPr>
              <w:t>Kvadrato būrelis</w:t>
            </w:r>
          </w:p>
        </w:tc>
        <w:tc>
          <w:tcPr>
            <w:tcW w:w="22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9.</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proofErr w:type="spellStart"/>
            <w:r w:rsidRPr="00DB64A1">
              <w:rPr>
                <w:rFonts w:eastAsia="Calibri"/>
                <w:lang w:eastAsia="en-US"/>
              </w:rPr>
              <w:t>R.Kralikauskienė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Keramikos būrelis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10.</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Sruogius</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proofErr w:type="spellStart"/>
            <w:r w:rsidRPr="00DB64A1">
              <w:rPr>
                <w:rFonts w:eastAsia="Calibri"/>
                <w:bCs/>
                <w:lang w:eastAsia="en-US"/>
              </w:rPr>
              <w:t>Robotikos</w:t>
            </w:r>
            <w:proofErr w:type="spellEnd"/>
            <w:r w:rsidRPr="00DB64A1">
              <w:rPr>
                <w:rFonts w:eastAsia="Calibri"/>
                <w:bCs/>
                <w:lang w:eastAsia="en-US"/>
              </w:rPr>
              <w:t xml:space="preserve"> būrelis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11.</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Mockūnaitė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Dramos būrelis ,,Šypsenėlė‘‘</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12.</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A. Lapienė</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Calibri"/>
                <w:bCs/>
                <w:lang w:eastAsia="en-US"/>
              </w:rPr>
            </w:pPr>
            <w:r w:rsidRPr="00DB64A1">
              <w:rPr>
                <w:rFonts w:eastAsia="Calibri"/>
                <w:bCs/>
                <w:lang w:eastAsia="en-US"/>
              </w:rPr>
              <w:t>Rankdarbių būrelis ,,Krapštukai‘‘</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13.</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lang w:eastAsia="en-US"/>
              </w:rPr>
              <w:t>R. Uždavinys</w:t>
            </w:r>
          </w:p>
        </w:tc>
        <w:tc>
          <w:tcPr>
            <w:tcW w:w="35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bCs/>
                <w:lang w:eastAsia="en-US"/>
              </w:rPr>
            </w:pPr>
            <w:r w:rsidRPr="00DB64A1">
              <w:rPr>
                <w:rFonts w:eastAsia="Calibri"/>
                <w:bCs/>
                <w:lang w:eastAsia="en-US"/>
              </w:rPr>
              <w:t>Krepšinio būrelis</w:t>
            </w:r>
          </w:p>
        </w:tc>
        <w:tc>
          <w:tcPr>
            <w:tcW w:w="22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14.</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lang w:eastAsia="en-US"/>
              </w:rPr>
              <w:t xml:space="preserve">R. </w:t>
            </w:r>
            <w:proofErr w:type="spellStart"/>
            <w:r w:rsidRPr="00DB64A1">
              <w:rPr>
                <w:rFonts w:eastAsia="Calibri"/>
                <w:lang w:eastAsia="en-US"/>
              </w:rPr>
              <w:t>Sruogius</w:t>
            </w:r>
            <w:proofErr w:type="spellEnd"/>
          </w:p>
        </w:tc>
        <w:tc>
          <w:tcPr>
            <w:tcW w:w="35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bCs/>
                <w:lang w:eastAsia="en-US"/>
              </w:rPr>
            </w:pPr>
            <w:r w:rsidRPr="00DB64A1">
              <w:rPr>
                <w:rFonts w:eastAsia="Calibri"/>
                <w:bCs/>
                <w:lang w:eastAsia="en-US"/>
              </w:rPr>
              <w:t>Senųjų amatų būrelis</w:t>
            </w:r>
          </w:p>
        </w:tc>
        <w:tc>
          <w:tcPr>
            <w:tcW w:w="22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7706" w:type="dxa"/>
            <w:gridSpan w:val="3"/>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 xml:space="preserve">                                               Iš viso 5-8 –ų klasių </w:t>
            </w:r>
            <w:proofErr w:type="spellStart"/>
            <w:r w:rsidRPr="00DB64A1">
              <w:rPr>
                <w:rFonts w:eastAsia="Times New Roman"/>
                <w:lang w:eastAsia="en-US"/>
              </w:rPr>
              <w:t>koncentre</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8</w:t>
            </w:r>
          </w:p>
        </w:tc>
      </w:tr>
      <w:tr w:rsidR="00DB64A1" w:rsidRPr="00DB64A1" w:rsidTr="00B45505">
        <w:trPr>
          <w:cantSplit/>
          <w:trHeight w:val="289"/>
        </w:trPr>
        <w:tc>
          <w:tcPr>
            <w:tcW w:w="10005" w:type="dxa"/>
            <w:gridSpan w:val="4"/>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bCs/>
                <w:lang w:eastAsia="en-US"/>
              </w:rPr>
              <w:t>I-II GIMNAZIJOS KLASIŲ KONCENTRAS</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15.</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A. </w:t>
            </w:r>
            <w:proofErr w:type="spellStart"/>
            <w:r w:rsidRPr="00DB64A1">
              <w:rPr>
                <w:rFonts w:eastAsia="Calibri"/>
                <w:lang w:eastAsia="en-US"/>
              </w:rPr>
              <w:t>Petkauskas</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Merginų šokių grupė</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16.</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Eidukienė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Sakralinis ansamblis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17.</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lang w:eastAsia="en-US"/>
              </w:rPr>
              <w:t>R. Uždavinys</w:t>
            </w:r>
          </w:p>
        </w:tc>
        <w:tc>
          <w:tcPr>
            <w:tcW w:w="35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bCs/>
                <w:lang w:eastAsia="en-US"/>
              </w:rPr>
              <w:t>Krepšinio būrelis</w:t>
            </w:r>
          </w:p>
        </w:tc>
        <w:tc>
          <w:tcPr>
            <w:tcW w:w="22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18.</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Calibri"/>
                <w:bCs/>
                <w:lang w:eastAsia="en-US"/>
              </w:rPr>
            </w:pPr>
            <w:proofErr w:type="spellStart"/>
            <w:r w:rsidRPr="00DB64A1">
              <w:rPr>
                <w:rFonts w:eastAsia="Calibri"/>
                <w:bCs/>
                <w:lang w:eastAsia="en-US"/>
              </w:rPr>
              <w:t>Furtbolo</w:t>
            </w:r>
            <w:proofErr w:type="spellEnd"/>
            <w:r w:rsidRPr="00DB64A1">
              <w:rPr>
                <w:rFonts w:eastAsia="Calibri"/>
                <w:bCs/>
                <w:lang w:eastAsia="en-US"/>
              </w:rPr>
              <w:t xml:space="preserve"> būrelis merginoms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 xml:space="preserve">19. </w:t>
            </w:r>
          </w:p>
        </w:tc>
        <w:tc>
          <w:tcPr>
            <w:tcW w:w="327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lang w:eastAsia="en-US"/>
              </w:rPr>
            </w:pPr>
            <w:r w:rsidRPr="00DB64A1">
              <w:rPr>
                <w:rFonts w:eastAsia="Calibri"/>
                <w:lang w:eastAsia="en-US"/>
              </w:rPr>
              <w:t xml:space="preserve">R. </w:t>
            </w:r>
            <w:proofErr w:type="spellStart"/>
            <w:r w:rsidRPr="00DB64A1">
              <w:rPr>
                <w:rFonts w:eastAsia="Calibri"/>
                <w:lang w:eastAsia="en-US"/>
              </w:rPr>
              <w:t>Sruogius</w:t>
            </w:r>
            <w:proofErr w:type="spellEnd"/>
          </w:p>
        </w:tc>
        <w:tc>
          <w:tcPr>
            <w:tcW w:w="35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textAlignment w:val="auto"/>
              <w:rPr>
                <w:rFonts w:eastAsia="Calibri"/>
                <w:bCs/>
                <w:lang w:eastAsia="en-US"/>
              </w:rPr>
            </w:pPr>
            <w:proofErr w:type="spellStart"/>
            <w:r w:rsidRPr="00DB64A1">
              <w:rPr>
                <w:rFonts w:eastAsia="Calibri"/>
                <w:bCs/>
                <w:lang w:eastAsia="en-US"/>
              </w:rPr>
              <w:t>Robotikos</w:t>
            </w:r>
            <w:proofErr w:type="spellEnd"/>
            <w:r w:rsidRPr="00DB64A1">
              <w:rPr>
                <w:rFonts w:eastAsia="Calibri"/>
                <w:bCs/>
                <w:lang w:eastAsia="en-US"/>
              </w:rPr>
              <w:t xml:space="preserve"> būrelis</w:t>
            </w:r>
          </w:p>
        </w:tc>
        <w:tc>
          <w:tcPr>
            <w:tcW w:w="2299" w:type="dxa"/>
            <w:tcBorders>
              <w:top w:val="single" w:sz="4" w:space="0" w:color="auto"/>
              <w:left w:val="single" w:sz="4" w:space="0" w:color="auto"/>
              <w:bottom w:val="single" w:sz="4" w:space="0" w:color="auto"/>
              <w:right w:val="single" w:sz="4" w:space="0" w:color="auto"/>
            </w:tcBorders>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7706" w:type="dxa"/>
            <w:gridSpan w:val="3"/>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right"/>
              <w:textAlignment w:val="auto"/>
              <w:rPr>
                <w:rFonts w:eastAsia="Times New Roman"/>
                <w:lang w:eastAsia="en-US"/>
              </w:rPr>
            </w:pPr>
            <w:r w:rsidRPr="00DB64A1">
              <w:rPr>
                <w:rFonts w:eastAsia="Times New Roman"/>
                <w:lang w:eastAsia="en-US"/>
              </w:rPr>
              <w:t xml:space="preserve">Iš viso I-II gimnazijos klasių </w:t>
            </w:r>
            <w:proofErr w:type="spellStart"/>
            <w:r w:rsidRPr="00DB64A1">
              <w:rPr>
                <w:rFonts w:eastAsia="Times New Roman"/>
                <w:lang w:eastAsia="en-US"/>
              </w:rPr>
              <w:t>koncentre</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color w:val="FF0000"/>
                <w:lang w:eastAsia="en-US"/>
              </w:rPr>
            </w:pPr>
            <w:r w:rsidRPr="00DB64A1">
              <w:rPr>
                <w:rFonts w:eastAsia="Times New Roman"/>
                <w:lang w:eastAsia="en-US"/>
              </w:rPr>
              <w:t xml:space="preserve">5 </w:t>
            </w:r>
          </w:p>
        </w:tc>
      </w:tr>
      <w:tr w:rsidR="00DB64A1" w:rsidRPr="00DB64A1" w:rsidTr="00B45505">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bCs/>
                <w:lang w:eastAsia="en-US"/>
              </w:rPr>
              <w:t>III-IV GIMNAZIJOS KLASIŲ KONCENTRAS</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20.</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R. Uždavinys</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Tinklinis – sporto šaka</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21.</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tabs>
                <w:tab w:val="left" w:pos="2620"/>
              </w:tabs>
              <w:suppressAutoHyphens w:val="0"/>
              <w:autoSpaceDN/>
              <w:textAlignment w:val="auto"/>
              <w:rPr>
                <w:rFonts w:eastAsia="Times New Roman"/>
                <w:lang w:eastAsia="en-US"/>
              </w:rPr>
            </w:pPr>
            <w:r w:rsidRPr="00DB64A1">
              <w:rPr>
                <w:rFonts w:eastAsia="Calibri"/>
                <w:lang w:eastAsia="en-US"/>
              </w:rPr>
              <w:t xml:space="preserve">S. Bilius </w:t>
            </w:r>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Atletinė gimnastika – sporto šaka </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22.</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A. </w:t>
            </w:r>
            <w:proofErr w:type="spellStart"/>
            <w:r w:rsidRPr="00DB64A1">
              <w:rPr>
                <w:rFonts w:eastAsia="Calibri"/>
                <w:lang w:eastAsia="en-US"/>
              </w:rPr>
              <w:t>Petkauskas</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Merginų šokių grupė</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828"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23.</w:t>
            </w:r>
          </w:p>
        </w:tc>
        <w:tc>
          <w:tcPr>
            <w:tcW w:w="327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 xml:space="preserve">R. </w:t>
            </w:r>
            <w:proofErr w:type="spellStart"/>
            <w:r w:rsidRPr="00DB64A1">
              <w:rPr>
                <w:rFonts w:eastAsia="Calibri"/>
                <w:lang w:eastAsia="en-US"/>
              </w:rPr>
              <w:t>Eidukienė</w:t>
            </w:r>
            <w:proofErr w:type="spellEnd"/>
          </w:p>
        </w:tc>
        <w:tc>
          <w:tcPr>
            <w:tcW w:w="35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textAlignment w:val="auto"/>
              <w:rPr>
                <w:rFonts w:eastAsia="Times New Roman"/>
                <w:lang w:eastAsia="en-US"/>
              </w:rPr>
            </w:pPr>
            <w:r w:rsidRPr="00DB64A1">
              <w:rPr>
                <w:rFonts w:eastAsia="Calibri"/>
                <w:lang w:eastAsia="en-US"/>
              </w:rPr>
              <w:t>Vokalinis – instrumentinis  a</w:t>
            </w:r>
            <w:r w:rsidRPr="00DB64A1">
              <w:rPr>
                <w:rFonts w:eastAsia="Calibri"/>
                <w:lang w:eastAsia="en-US"/>
              </w:rPr>
              <w:t>n</w:t>
            </w:r>
            <w:r w:rsidRPr="00DB64A1">
              <w:rPr>
                <w:rFonts w:eastAsia="Calibri"/>
                <w:lang w:eastAsia="en-US"/>
              </w:rPr>
              <w:t>samblis</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1</w:t>
            </w:r>
          </w:p>
        </w:tc>
      </w:tr>
      <w:tr w:rsidR="00DB64A1" w:rsidRPr="00DB64A1" w:rsidTr="00B45505">
        <w:tc>
          <w:tcPr>
            <w:tcW w:w="7706" w:type="dxa"/>
            <w:gridSpan w:val="3"/>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right"/>
              <w:textAlignment w:val="auto"/>
              <w:rPr>
                <w:rFonts w:eastAsia="Times New Roman"/>
                <w:lang w:eastAsia="en-US"/>
              </w:rPr>
            </w:pPr>
            <w:r w:rsidRPr="00DB64A1">
              <w:rPr>
                <w:rFonts w:eastAsia="Times New Roman"/>
                <w:lang w:eastAsia="en-US"/>
              </w:rPr>
              <w:t xml:space="preserve"> Iš viso III-IV gimnazijos klasių </w:t>
            </w:r>
            <w:proofErr w:type="spellStart"/>
            <w:r w:rsidRPr="00DB64A1">
              <w:rPr>
                <w:rFonts w:eastAsia="Times New Roman"/>
                <w:lang w:eastAsia="en-US"/>
              </w:rPr>
              <w:t>koncentre</w:t>
            </w:r>
            <w:proofErr w:type="spellEnd"/>
            <w:r w:rsidRPr="00DB64A1">
              <w:rPr>
                <w:rFonts w:eastAsia="Times New Roman"/>
                <w:lang w:eastAsia="en-US"/>
              </w:rPr>
              <w:t>:</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6</w:t>
            </w:r>
          </w:p>
        </w:tc>
      </w:tr>
      <w:tr w:rsidR="00DB64A1" w:rsidRPr="00DB64A1" w:rsidTr="00B45505">
        <w:tc>
          <w:tcPr>
            <w:tcW w:w="7706" w:type="dxa"/>
            <w:gridSpan w:val="3"/>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right"/>
              <w:textAlignment w:val="auto"/>
              <w:rPr>
                <w:rFonts w:eastAsia="Times New Roman"/>
                <w:lang w:eastAsia="en-US"/>
              </w:rPr>
            </w:pPr>
            <w:r w:rsidRPr="00DB64A1">
              <w:rPr>
                <w:rFonts w:eastAsia="Times New Roman"/>
                <w:lang w:eastAsia="en-US"/>
              </w:rPr>
              <w:t xml:space="preserve">Iš viso 1-8, I-IV gim. klasių </w:t>
            </w:r>
            <w:proofErr w:type="spellStart"/>
            <w:r w:rsidRPr="00DB64A1">
              <w:rPr>
                <w:rFonts w:eastAsia="Times New Roman"/>
                <w:lang w:eastAsia="en-US"/>
              </w:rPr>
              <w:t>koncentruose</w:t>
            </w:r>
            <w:proofErr w:type="spellEnd"/>
            <w:r w:rsidRPr="00DB64A1">
              <w:rPr>
                <w:rFonts w:eastAsia="Times New Roman"/>
                <w:lang w:eastAsia="en-US"/>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DB64A1" w:rsidRPr="00DB64A1" w:rsidRDefault="00DB64A1" w:rsidP="00DB64A1">
            <w:pPr>
              <w:suppressAutoHyphens w:val="0"/>
              <w:autoSpaceDN/>
              <w:jc w:val="center"/>
              <w:textAlignment w:val="auto"/>
              <w:rPr>
                <w:rFonts w:eastAsia="Times New Roman"/>
                <w:lang w:eastAsia="en-US"/>
              </w:rPr>
            </w:pPr>
            <w:r w:rsidRPr="00DB64A1">
              <w:rPr>
                <w:rFonts w:eastAsia="Times New Roman"/>
                <w:lang w:eastAsia="en-US"/>
              </w:rPr>
              <w:t>27</w:t>
            </w:r>
          </w:p>
        </w:tc>
      </w:tr>
    </w:tbl>
    <w:p w:rsidR="00DB64A1" w:rsidRPr="00DB64A1" w:rsidRDefault="00DB64A1" w:rsidP="00DB64A1">
      <w:pPr>
        <w:suppressAutoHyphens w:val="0"/>
        <w:autoSpaceDN/>
        <w:spacing w:after="200" w:line="276" w:lineRule="auto"/>
        <w:textAlignment w:val="auto"/>
        <w:rPr>
          <w:rFonts w:eastAsia="Calibri"/>
          <w:lang w:eastAsia="en-US"/>
        </w:rPr>
      </w:pPr>
    </w:p>
    <w:p w:rsidR="00DB64A1" w:rsidRDefault="00DB64A1" w:rsidP="00C05F7D">
      <w:pPr>
        <w:suppressAutoHyphens w:val="0"/>
        <w:autoSpaceDN/>
        <w:jc w:val="center"/>
        <w:textAlignment w:val="auto"/>
        <w:rPr>
          <w:rFonts w:eastAsia="Times New Roman"/>
          <w:b/>
          <w:bCs/>
          <w:lang w:eastAsia="en-US"/>
        </w:rPr>
      </w:pPr>
    </w:p>
    <w:p w:rsidR="00DB64A1" w:rsidRPr="00D67B2C" w:rsidRDefault="00DB64A1" w:rsidP="00C05F7D">
      <w:pPr>
        <w:suppressAutoHyphens w:val="0"/>
        <w:autoSpaceDN/>
        <w:jc w:val="center"/>
        <w:textAlignment w:val="auto"/>
        <w:rPr>
          <w:rFonts w:eastAsia="Times New Roman"/>
          <w:b/>
          <w:lang w:eastAsia="en-US"/>
        </w:rPr>
      </w:pPr>
    </w:p>
    <w:p w:rsidR="00A13B86" w:rsidRDefault="00A76D0B" w:rsidP="00547947">
      <w:pPr>
        <w:ind w:firstLine="1296"/>
        <w:jc w:val="center"/>
      </w:pPr>
      <w:r w:rsidRPr="00AE53D5">
        <w:t>_______________________________________</w:t>
      </w:r>
    </w:p>
    <w:p w:rsidR="00A13B86" w:rsidRPr="00A13B86" w:rsidRDefault="00A13B86" w:rsidP="00A13B86"/>
    <w:p w:rsidR="00A13B86" w:rsidRPr="00A13B86" w:rsidRDefault="00A13B86" w:rsidP="00A13B86"/>
    <w:p w:rsidR="00A13B86" w:rsidRPr="00A13B86" w:rsidRDefault="00A13B86" w:rsidP="00A13B86"/>
    <w:p w:rsidR="00A13B86" w:rsidRDefault="00A13B86" w:rsidP="00A13B86"/>
    <w:p w:rsidR="00A13B86" w:rsidRDefault="00A13B86" w:rsidP="00A13B86"/>
    <w:p w:rsidR="00A76D0B" w:rsidRDefault="00A13B86" w:rsidP="00A13B86">
      <w:r>
        <w:t>SUDERINTA</w:t>
      </w:r>
    </w:p>
    <w:p w:rsidR="00A13B86" w:rsidRDefault="00A13B86" w:rsidP="00A13B86">
      <w:r>
        <w:t>Joniškio r. Skaistgirio gimnazijos tarybos pirmininkė</w:t>
      </w:r>
    </w:p>
    <w:p w:rsidR="00A13B86" w:rsidRDefault="00A13B86">
      <w:r>
        <w:t>_________________</w:t>
      </w:r>
    </w:p>
    <w:p w:rsidR="00A13B86" w:rsidRDefault="00A13B86" w:rsidP="00A13B86">
      <w:r>
        <w:t xml:space="preserve">Daina </w:t>
      </w:r>
      <w:proofErr w:type="spellStart"/>
      <w:r>
        <w:t>Radvilienė</w:t>
      </w:r>
      <w:proofErr w:type="spellEnd"/>
    </w:p>
    <w:p w:rsidR="00A13B86" w:rsidRPr="00A13B86" w:rsidRDefault="00A13B86" w:rsidP="00A13B86">
      <w:r>
        <w:t>2017-08-31 (Protokolo Nr. GTP-3)</w:t>
      </w:r>
    </w:p>
    <w:sectPr w:rsidR="00A13B86" w:rsidRPr="00A13B86" w:rsidSect="00B45505">
      <w:headerReference w:type="default" r:id="rId1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BA" w:rsidRDefault="00F974BA">
      <w:r>
        <w:separator/>
      </w:r>
    </w:p>
  </w:endnote>
  <w:endnote w:type="continuationSeparator" w:id="0">
    <w:p w:rsidR="00F974BA" w:rsidRDefault="00F9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BA" w:rsidRDefault="00F974BA">
      <w:r>
        <w:rPr>
          <w:color w:val="000000"/>
        </w:rPr>
        <w:separator/>
      </w:r>
    </w:p>
  </w:footnote>
  <w:footnote w:type="continuationSeparator" w:id="0">
    <w:p w:rsidR="00F974BA" w:rsidRDefault="00F97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3C" w:rsidRDefault="00EA593C">
    <w:pPr>
      <w:pStyle w:val="Antrats"/>
      <w:jc w:val="center"/>
    </w:pPr>
    <w:r>
      <w:fldChar w:fldCharType="begin"/>
    </w:r>
    <w:r>
      <w:instrText>PAGE   \* MERGEFORMAT</w:instrText>
    </w:r>
    <w:r>
      <w:fldChar w:fldCharType="separate"/>
    </w:r>
    <w:r w:rsidR="00EB5223">
      <w:rPr>
        <w:noProof/>
      </w:rPr>
      <w:t>27</w:t>
    </w:r>
    <w:r>
      <w:rPr>
        <w:noProof/>
      </w:rPr>
      <w:fldChar w:fldCharType="end"/>
    </w:r>
  </w:p>
  <w:p w:rsidR="00EA593C" w:rsidRDefault="00EA59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05D"/>
    <w:multiLevelType w:val="hybridMultilevel"/>
    <w:tmpl w:val="BD420CB0"/>
    <w:lvl w:ilvl="0" w:tplc="AC2CAD7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152C17"/>
    <w:multiLevelType w:val="hybridMultilevel"/>
    <w:tmpl w:val="3D78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500289"/>
    <w:multiLevelType w:val="hybridMultilevel"/>
    <w:tmpl w:val="8CCC02CA"/>
    <w:lvl w:ilvl="0" w:tplc="9436611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D270B3"/>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nsid w:val="14FB274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22BE1D90"/>
    <w:multiLevelType w:val="multilevel"/>
    <w:tmpl w:val="7F042E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4E34241"/>
    <w:multiLevelType w:val="multilevel"/>
    <w:tmpl w:val="EAF2EE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78D260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nsid w:val="4C745100"/>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51F01B3D"/>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51F03C34"/>
    <w:multiLevelType w:val="hybridMultilevel"/>
    <w:tmpl w:val="6FD23C42"/>
    <w:lvl w:ilvl="0" w:tplc="5498E5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4F92E64"/>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5FDF3B27"/>
    <w:multiLevelType w:val="hybridMultilevel"/>
    <w:tmpl w:val="C7A6A38C"/>
    <w:lvl w:ilvl="0" w:tplc="0427000F">
      <w:start w:val="9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5"/>
  </w:num>
  <w:num w:numId="2">
    <w:abstractNumId w:val="12"/>
  </w:num>
  <w:num w:numId="3">
    <w:abstractNumId w:val="1"/>
  </w:num>
  <w:num w:numId="4">
    <w:abstractNumId w:val="4"/>
  </w:num>
  <w:num w:numId="5">
    <w:abstractNumId w:val="3"/>
  </w:num>
  <w:num w:numId="6">
    <w:abstractNumId w:val="7"/>
  </w:num>
  <w:num w:numId="7">
    <w:abstractNumId w:val="0"/>
  </w:num>
  <w:num w:numId="8">
    <w:abstractNumId w:val="6"/>
  </w:num>
  <w:num w:numId="9">
    <w:abstractNumId w:val="13"/>
  </w:num>
  <w:num w:numId="10">
    <w:abstractNumId w:val="2"/>
  </w:num>
  <w:num w:numId="11">
    <w:abstractNumId w:val="10"/>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18"/>
    <w:rsid w:val="000004D6"/>
    <w:rsid w:val="00000D4E"/>
    <w:rsid w:val="00000E3E"/>
    <w:rsid w:val="00003EE4"/>
    <w:rsid w:val="00007488"/>
    <w:rsid w:val="00007ECE"/>
    <w:rsid w:val="00014B9D"/>
    <w:rsid w:val="00014F42"/>
    <w:rsid w:val="000170F8"/>
    <w:rsid w:val="00017D0F"/>
    <w:rsid w:val="00020CB9"/>
    <w:rsid w:val="00020FEF"/>
    <w:rsid w:val="00021044"/>
    <w:rsid w:val="0002251B"/>
    <w:rsid w:val="00023E15"/>
    <w:rsid w:val="00024BFC"/>
    <w:rsid w:val="000267FE"/>
    <w:rsid w:val="00026828"/>
    <w:rsid w:val="00027D5B"/>
    <w:rsid w:val="00030626"/>
    <w:rsid w:val="000309A4"/>
    <w:rsid w:val="00033BFA"/>
    <w:rsid w:val="00037FAC"/>
    <w:rsid w:val="00040E48"/>
    <w:rsid w:val="000412BC"/>
    <w:rsid w:val="00041EBA"/>
    <w:rsid w:val="00045394"/>
    <w:rsid w:val="00045F31"/>
    <w:rsid w:val="00054D0A"/>
    <w:rsid w:val="00056BCE"/>
    <w:rsid w:val="00057555"/>
    <w:rsid w:val="00061368"/>
    <w:rsid w:val="00062088"/>
    <w:rsid w:val="00064DC7"/>
    <w:rsid w:val="00065073"/>
    <w:rsid w:val="00065A24"/>
    <w:rsid w:val="000676F5"/>
    <w:rsid w:val="00070998"/>
    <w:rsid w:val="00070E15"/>
    <w:rsid w:val="0007278D"/>
    <w:rsid w:val="0007300C"/>
    <w:rsid w:val="00073021"/>
    <w:rsid w:val="000736D0"/>
    <w:rsid w:val="000749EC"/>
    <w:rsid w:val="00076C10"/>
    <w:rsid w:val="0008005F"/>
    <w:rsid w:val="000803FD"/>
    <w:rsid w:val="00080E3F"/>
    <w:rsid w:val="00081A19"/>
    <w:rsid w:val="00083244"/>
    <w:rsid w:val="00085C19"/>
    <w:rsid w:val="000977BF"/>
    <w:rsid w:val="000A6FDF"/>
    <w:rsid w:val="000A70D7"/>
    <w:rsid w:val="000A7E0C"/>
    <w:rsid w:val="000B103C"/>
    <w:rsid w:val="000B12D9"/>
    <w:rsid w:val="000B173C"/>
    <w:rsid w:val="000B1A9C"/>
    <w:rsid w:val="000B2FAC"/>
    <w:rsid w:val="000B40D6"/>
    <w:rsid w:val="000B4777"/>
    <w:rsid w:val="000B4973"/>
    <w:rsid w:val="000C2A8F"/>
    <w:rsid w:val="000C528A"/>
    <w:rsid w:val="000C640E"/>
    <w:rsid w:val="000D1911"/>
    <w:rsid w:val="000D6F8A"/>
    <w:rsid w:val="000E02A1"/>
    <w:rsid w:val="000E0382"/>
    <w:rsid w:val="000E1E82"/>
    <w:rsid w:val="000E3917"/>
    <w:rsid w:val="000E4EC1"/>
    <w:rsid w:val="000E6AF4"/>
    <w:rsid w:val="000F0AEB"/>
    <w:rsid w:val="000F0D20"/>
    <w:rsid w:val="000F2746"/>
    <w:rsid w:val="000F5018"/>
    <w:rsid w:val="000F7EB2"/>
    <w:rsid w:val="00100875"/>
    <w:rsid w:val="00103F38"/>
    <w:rsid w:val="00104C08"/>
    <w:rsid w:val="00104E01"/>
    <w:rsid w:val="0010772A"/>
    <w:rsid w:val="00111753"/>
    <w:rsid w:val="001162FF"/>
    <w:rsid w:val="00116AB7"/>
    <w:rsid w:val="00121314"/>
    <w:rsid w:val="001215D0"/>
    <w:rsid w:val="001221D1"/>
    <w:rsid w:val="00122BE9"/>
    <w:rsid w:val="0012726B"/>
    <w:rsid w:val="00127399"/>
    <w:rsid w:val="00132EA7"/>
    <w:rsid w:val="001338E2"/>
    <w:rsid w:val="00133A73"/>
    <w:rsid w:val="00142014"/>
    <w:rsid w:val="00144CFB"/>
    <w:rsid w:val="00144E57"/>
    <w:rsid w:val="00145AA3"/>
    <w:rsid w:val="00152904"/>
    <w:rsid w:val="00160E07"/>
    <w:rsid w:val="00162124"/>
    <w:rsid w:val="00162A24"/>
    <w:rsid w:val="00163A6F"/>
    <w:rsid w:val="00163FF6"/>
    <w:rsid w:val="00165E2B"/>
    <w:rsid w:val="00167B21"/>
    <w:rsid w:val="00172311"/>
    <w:rsid w:val="0017266A"/>
    <w:rsid w:val="00173449"/>
    <w:rsid w:val="00174DE6"/>
    <w:rsid w:val="001760B3"/>
    <w:rsid w:val="0017623F"/>
    <w:rsid w:val="00176903"/>
    <w:rsid w:val="00180E91"/>
    <w:rsid w:val="00181487"/>
    <w:rsid w:val="001825ED"/>
    <w:rsid w:val="0018540A"/>
    <w:rsid w:val="001863AA"/>
    <w:rsid w:val="00186C90"/>
    <w:rsid w:val="001877AE"/>
    <w:rsid w:val="00191D06"/>
    <w:rsid w:val="0019247C"/>
    <w:rsid w:val="00194308"/>
    <w:rsid w:val="00196AC5"/>
    <w:rsid w:val="00197CE7"/>
    <w:rsid w:val="001A0C4D"/>
    <w:rsid w:val="001A2B58"/>
    <w:rsid w:val="001A2BEB"/>
    <w:rsid w:val="001A4C30"/>
    <w:rsid w:val="001A54B3"/>
    <w:rsid w:val="001A687A"/>
    <w:rsid w:val="001B0538"/>
    <w:rsid w:val="001B0696"/>
    <w:rsid w:val="001B202B"/>
    <w:rsid w:val="001C0004"/>
    <w:rsid w:val="001C127B"/>
    <w:rsid w:val="001C1316"/>
    <w:rsid w:val="001C7055"/>
    <w:rsid w:val="001C7A0D"/>
    <w:rsid w:val="001D27C6"/>
    <w:rsid w:val="001D27F1"/>
    <w:rsid w:val="001E35F8"/>
    <w:rsid w:val="001E663D"/>
    <w:rsid w:val="001F404A"/>
    <w:rsid w:val="001F4212"/>
    <w:rsid w:val="001F455A"/>
    <w:rsid w:val="001F76D7"/>
    <w:rsid w:val="002007B4"/>
    <w:rsid w:val="00200F0D"/>
    <w:rsid w:val="00200FB3"/>
    <w:rsid w:val="00201D82"/>
    <w:rsid w:val="00204502"/>
    <w:rsid w:val="00205862"/>
    <w:rsid w:val="00206216"/>
    <w:rsid w:val="00206F38"/>
    <w:rsid w:val="00213C67"/>
    <w:rsid w:val="00216566"/>
    <w:rsid w:val="00216ED8"/>
    <w:rsid w:val="00221489"/>
    <w:rsid w:val="002218CF"/>
    <w:rsid w:val="0022276A"/>
    <w:rsid w:val="00222C75"/>
    <w:rsid w:val="00222F95"/>
    <w:rsid w:val="002249A3"/>
    <w:rsid w:val="002263AC"/>
    <w:rsid w:val="0022723E"/>
    <w:rsid w:val="00232CA0"/>
    <w:rsid w:val="002344B8"/>
    <w:rsid w:val="00235C1D"/>
    <w:rsid w:val="00242DDF"/>
    <w:rsid w:val="00244573"/>
    <w:rsid w:val="002525E9"/>
    <w:rsid w:val="00260124"/>
    <w:rsid w:val="00260598"/>
    <w:rsid w:val="00261C58"/>
    <w:rsid w:val="002651FF"/>
    <w:rsid w:val="00265CA3"/>
    <w:rsid w:val="0026724D"/>
    <w:rsid w:val="00270BFA"/>
    <w:rsid w:val="00272E1A"/>
    <w:rsid w:val="00274337"/>
    <w:rsid w:val="002770BA"/>
    <w:rsid w:val="002804EA"/>
    <w:rsid w:val="002813EB"/>
    <w:rsid w:val="00284D23"/>
    <w:rsid w:val="00285BAD"/>
    <w:rsid w:val="00290B70"/>
    <w:rsid w:val="00290CE1"/>
    <w:rsid w:val="00291E18"/>
    <w:rsid w:val="00293B2F"/>
    <w:rsid w:val="002A12BC"/>
    <w:rsid w:val="002A3386"/>
    <w:rsid w:val="002A48A6"/>
    <w:rsid w:val="002B30F8"/>
    <w:rsid w:val="002B53F1"/>
    <w:rsid w:val="002B7156"/>
    <w:rsid w:val="002C386F"/>
    <w:rsid w:val="002D1ADA"/>
    <w:rsid w:val="002D256A"/>
    <w:rsid w:val="002D26B4"/>
    <w:rsid w:val="002D4531"/>
    <w:rsid w:val="002D674F"/>
    <w:rsid w:val="002D6D3A"/>
    <w:rsid w:val="002D739B"/>
    <w:rsid w:val="002E189D"/>
    <w:rsid w:val="002E26FD"/>
    <w:rsid w:val="002E3336"/>
    <w:rsid w:val="002E3965"/>
    <w:rsid w:val="002E4106"/>
    <w:rsid w:val="002E5556"/>
    <w:rsid w:val="002E6C28"/>
    <w:rsid w:val="002E6F65"/>
    <w:rsid w:val="002F0161"/>
    <w:rsid w:val="002F3B64"/>
    <w:rsid w:val="002F3CC5"/>
    <w:rsid w:val="002F4848"/>
    <w:rsid w:val="002F6282"/>
    <w:rsid w:val="00302D24"/>
    <w:rsid w:val="0030384A"/>
    <w:rsid w:val="00305146"/>
    <w:rsid w:val="003052BC"/>
    <w:rsid w:val="00305BF2"/>
    <w:rsid w:val="00307381"/>
    <w:rsid w:val="0031063D"/>
    <w:rsid w:val="00312CCF"/>
    <w:rsid w:val="00314633"/>
    <w:rsid w:val="00315582"/>
    <w:rsid w:val="00321F17"/>
    <w:rsid w:val="00322033"/>
    <w:rsid w:val="00322C2E"/>
    <w:rsid w:val="00324CD5"/>
    <w:rsid w:val="0033117C"/>
    <w:rsid w:val="0033354E"/>
    <w:rsid w:val="00337493"/>
    <w:rsid w:val="003437FA"/>
    <w:rsid w:val="0034390D"/>
    <w:rsid w:val="00344831"/>
    <w:rsid w:val="00345B94"/>
    <w:rsid w:val="00345BBD"/>
    <w:rsid w:val="00347363"/>
    <w:rsid w:val="00347516"/>
    <w:rsid w:val="00347AA8"/>
    <w:rsid w:val="00347E14"/>
    <w:rsid w:val="003529E4"/>
    <w:rsid w:val="00353A4A"/>
    <w:rsid w:val="003549E2"/>
    <w:rsid w:val="00354C31"/>
    <w:rsid w:val="00357FD6"/>
    <w:rsid w:val="00363555"/>
    <w:rsid w:val="00365EFA"/>
    <w:rsid w:val="00372F38"/>
    <w:rsid w:val="00373E30"/>
    <w:rsid w:val="003756F3"/>
    <w:rsid w:val="00375839"/>
    <w:rsid w:val="00377264"/>
    <w:rsid w:val="00377411"/>
    <w:rsid w:val="0038302C"/>
    <w:rsid w:val="00384F49"/>
    <w:rsid w:val="003901CD"/>
    <w:rsid w:val="00394BA6"/>
    <w:rsid w:val="00395640"/>
    <w:rsid w:val="003973F2"/>
    <w:rsid w:val="003A2B10"/>
    <w:rsid w:val="003A4C68"/>
    <w:rsid w:val="003A5EAA"/>
    <w:rsid w:val="003A7D7C"/>
    <w:rsid w:val="003B0E01"/>
    <w:rsid w:val="003B253B"/>
    <w:rsid w:val="003B26FB"/>
    <w:rsid w:val="003B37EA"/>
    <w:rsid w:val="003B6BB8"/>
    <w:rsid w:val="003B7F8B"/>
    <w:rsid w:val="003C19F3"/>
    <w:rsid w:val="003C4085"/>
    <w:rsid w:val="003D05DE"/>
    <w:rsid w:val="003D1153"/>
    <w:rsid w:val="003D1FD8"/>
    <w:rsid w:val="003D26F7"/>
    <w:rsid w:val="003D41B5"/>
    <w:rsid w:val="003D5ABE"/>
    <w:rsid w:val="003D6A8A"/>
    <w:rsid w:val="003D7A1B"/>
    <w:rsid w:val="003E162E"/>
    <w:rsid w:val="003E1DC3"/>
    <w:rsid w:val="003E30CA"/>
    <w:rsid w:val="003E4BBD"/>
    <w:rsid w:val="003E6151"/>
    <w:rsid w:val="003E6F7B"/>
    <w:rsid w:val="003F022B"/>
    <w:rsid w:val="003F1867"/>
    <w:rsid w:val="003F2C2F"/>
    <w:rsid w:val="003F5657"/>
    <w:rsid w:val="003F70A2"/>
    <w:rsid w:val="003F78BD"/>
    <w:rsid w:val="003F7ED8"/>
    <w:rsid w:val="00402641"/>
    <w:rsid w:val="00405AF4"/>
    <w:rsid w:val="00406AB8"/>
    <w:rsid w:val="00406E33"/>
    <w:rsid w:val="00407514"/>
    <w:rsid w:val="004108DE"/>
    <w:rsid w:val="00411B9F"/>
    <w:rsid w:val="00412200"/>
    <w:rsid w:val="004136B7"/>
    <w:rsid w:val="004137CF"/>
    <w:rsid w:val="00414AAB"/>
    <w:rsid w:val="00415583"/>
    <w:rsid w:val="00416097"/>
    <w:rsid w:val="00417CCE"/>
    <w:rsid w:val="00417F4E"/>
    <w:rsid w:val="00420AB4"/>
    <w:rsid w:val="004215CD"/>
    <w:rsid w:val="00423836"/>
    <w:rsid w:val="00423BE1"/>
    <w:rsid w:val="00425C51"/>
    <w:rsid w:val="004275E6"/>
    <w:rsid w:val="00427F25"/>
    <w:rsid w:val="004312D7"/>
    <w:rsid w:val="00435521"/>
    <w:rsid w:val="00436EDC"/>
    <w:rsid w:val="00442A63"/>
    <w:rsid w:val="004446D1"/>
    <w:rsid w:val="004448D7"/>
    <w:rsid w:val="0044569F"/>
    <w:rsid w:val="00447823"/>
    <w:rsid w:val="00451DC0"/>
    <w:rsid w:val="004577FA"/>
    <w:rsid w:val="00460046"/>
    <w:rsid w:val="00461B02"/>
    <w:rsid w:val="004676A2"/>
    <w:rsid w:val="00470B1D"/>
    <w:rsid w:val="00470D46"/>
    <w:rsid w:val="00476092"/>
    <w:rsid w:val="00476772"/>
    <w:rsid w:val="004819E8"/>
    <w:rsid w:val="0048223F"/>
    <w:rsid w:val="00482EE9"/>
    <w:rsid w:val="00484B89"/>
    <w:rsid w:val="00485AB7"/>
    <w:rsid w:val="00485E5C"/>
    <w:rsid w:val="00487287"/>
    <w:rsid w:val="00491332"/>
    <w:rsid w:val="004915A1"/>
    <w:rsid w:val="00491C4E"/>
    <w:rsid w:val="004931FD"/>
    <w:rsid w:val="00493616"/>
    <w:rsid w:val="004968CE"/>
    <w:rsid w:val="00497C0C"/>
    <w:rsid w:val="004A0B53"/>
    <w:rsid w:val="004A1D92"/>
    <w:rsid w:val="004A5209"/>
    <w:rsid w:val="004A58DF"/>
    <w:rsid w:val="004A658B"/>
    <w:rsid w:val="004A6C1A"/>
    <w:rsid w:val="004B07A7"/>
    <w:rsid w:val="004B2204"/>
    <w:rsid w:val="004B226C"/>
    <w:rsid w:val="004B2BF3"/>
    <w:rsid w:val="004B30C8"/>
    <w:rsid w:val="004B3132"/>
    <w:rsid w:val="004B3237"/>
    <w:rsid w:val="004B5076"/>
    <w:rsid w:val="004C0BFF"/>
    <w:rsid w:val="004C253B"/>
    <w:rsid w:val="004C3393"/>
    <w:rsid w:val="004C42C9"/>
    <w:rsid w:val="004C45C9"/>
    <w:rsid w:val="004C4C4A"/>
    <w:rsid w:val="004C782E"/>
    <w:rsid w:val="004D0529"/>
    <w:rsid w:val="004D4508"/>
    <w:rsid w:val="004D5BD4"/>
    <w:rsid w:val="004D622A"/>
    <w:rsid w:val="004E09FE"/>
    <w:rsid w:val="004E2386"/>
    <w:rsid w:val="004E2CC5"/>
    <w:rsid w:val="004E46A7"/>
    <w:rsid w:val="004E4FB3"/>
    <w:rsid w:val="004F0A66"/>
    <w:rsid w:val="004F1D18"/>
    <w:rsid w:val="004F20C1"/>
    <w:rsid w:val="004F24D4"/>
    <w:rsid w:val="004F2E08"/>
    <w:rsid w:val="004F3090"/>
    <w:rsid w:val="004F4F92"/>
    <w:rsid w:val="004F61CB"/>
    <w:rsid w:val="004F6BAE"/>
    <w:rsid w:val="00500760"/>
    <w:rsid w:val="00501693"/>
    <w:rsid w:val="00502C0D"/>
    <w:rsid w:val="005031D4"/>
    <w:rsid w:val="00504D59"/>
    <w:rsid w:val="005051EA"/>
    <w:rsid w:val="00506701"/>
    <w:rsid w:val="00511A9C"/>
    <w:rsid w:val="00513A05"/>
    <w:rsid w:val="005176DA"/>
    <w:rsid w:val="00517965"/>
    <w:rsid w:val="0052181F"/>
    <w:rsid w:val="00522003"/>
    <w:rsid w:val="0052247A"/>
    <w:rsid w:val="005301B7"/>
    <w:rsid w:val="00532330"/>
    <w:rsid w:val="005336B4"/>
    <w:rsid w:val="00536F89"/>
    <w:rsid w:val="0054051D"/>
    <w:rsid w:val="00540605"/>
    <w:rsid w:val="00541C68"/>
    <w:rsid w:val="00543FCB"/>
    <w:rsid w:val="00546518"/>
    <w:rsid w:val="00546AC7"/>
    <w:rsid w:val="00547947"/>
    <w:rsid w:val="00551084"/>
    <w:rsid w:val="00553861"/>
    <w:rsid w:val="00556644"/>
    <w:rsid w:val="005612A5"/>
    <w:rsid w:val="0056175B"/>
    <w:rsid w:val="00561997"/>
    <w:rsid w:val="00562BE2"/>
    <w:rsid w:val="00565302"/>
    <w:rsid w:val="00565D54"/>
    <w:rsid w:val="00566817"/>
    <w:rsid w:val="00567D2E"/>
    <w:rsid w:val="00570629"/>
    <w:rsid w:val="00570C71"/>
    <w:rsid w:val="005719AA"/>
    <w:rsid w:val="00572F6C"/>
    <w:rsid w:val="00574329"/>
    <w:rsid w:val="00577B05"/>
    <w:rsid w:val="00580351"/>
    <w:rsid w:val="005821D9"/>
    <w:rsid w:val="00582D56"/>
    <w:rsid w:val="0058365A"/>
    <w:rsid w:val="005951B3"/>
    <w:rsid w:val="005952F1"/>
    <w:rsid w:val="00596162"/>
    <w:rsid w:val="005969DF"/>
    <w:rsid w:val="005A3C13"/>
    <w:rsid w:val="005A5C21"/>
    <w:rsid w:val="005A64CA"/>
    <w:rsid w:val="005A737A"/>
    <w:rsid w:val="005B1030"/>
    <w:rsid w:val="005B26F8"/>
    <w:rsid w:val="005B2A90"/>
    <w:rsid w:val="005B3F48"/>
    <w:rsid w:val="005B53D3"/>
    <w:rsid w:val="005B6829"/>
    <w:rsid w:val="005B6CF0"/>
    <w:rsid w:val="005C0007"/>
    <w:rsid w:val="005C758F"/>
    <w:rsid w:val="005D01B1"/>
    <w:rsid w:val="005D04EA"/>
    <w:rsid w:val="005D14C0"/>
    <w:rsid w:val="005D327C"/>
    <w:rsid w:val="005D5091"/>
    <w:rsid w:val="005D6974"/>
    <w:rsid w:val="005E0006"/>
    <w:rsid w:val="005E01D4"/>
    <w:rsid w:val="005E0BE0"/>
    <w:rsid w:val="005E54B6"/>
    <w:rsid w:val="005E64E2"/>
    <w:rsid w:val="005F1256"/>
    <w:rsid w:val="005F1301"/>
    <w:rsid w:val="005F431E"/>
    <w:rsid w:val="00601FE9"/>
    <w:rsid w:val="006022F9"/>
    <w:rsid w:val="00602F0D"/>
    <w:rsid w:val="00603B30"/>
    <w:rsid w:val="006049E3"/>
    <w:rsid w:val="00610F04"/>
    <w:rsid w:val="006155E1"/>
    <w:rsid w:val="00625A06"/>
    <w:rsid w:val="00631C17"/>
    <w:rsid w:val="00643764"/>
    <w:rsid w:val="00644532"/>
    <w:rsid w:val="006453B2"/>
    <w:rsid w:val="00645D26"/>
    <w:rsid w:val="00646BC3"/>
    <w:rsid w:val="00647464"/>
    <w:rsid w:val="006570D1"/>
    <w:rsid w:val="00662C7A"/>
    <w:rsid w:val="00664DA1"/>
    <w:rsid w:val="0066648E"/>
    <w:rsid w:val="00666C7F"/>
    <w:rsid w:val="006724A8"/>
    <w:rsid w:val="00672D3B"/>
    <w:rsid w:val="00676A7F"/>
    <w:rsid w:val="00681E5A"/>
    <w:rsid w:val="0068424A"/>
    <w:rsid w:val="00685FC0"/>
    <w:rsid w:val="00687252"/>
    <w:rsid w:val="00687464"/>
    <w:rsid w:val="006907F9"/>
    <w:rsid w:val="006967ED"/>
    <w:rsid w:val="006967F6"/>
    <w:rsid w:val="00696A85"/>
    <w:rsid w:val="006A1308"/>
    <w:rsid w:val="006A572B"/>
    <w:rsid w:val="006A72E7"/>
    <w:rsid w:val="006B653B"/>
    <w:rsid w:val="006B7E6A"/>
    <w:rsid w:val="006C14EF"/>
    <w:rsid w:val="006C1BEF"/>
    <w:rsid w:val="006C3E6B"/>
    <w:rsid w:val="006C4617"/>
    <w:rsid w:val="006C5CCD"/>
    <w:rsid w:val="006C6ABE"/>
    <w:rsid w:val="006C7ACC"/>
    <w:rsid w:val="006E083A"/>
    <w:rsid w:val="006E1950"/>
    <w:rsid w:val="006E21D8"/>
    <w:rsid w:val="006E422F"/>
    <w:rsid w:val="006E532A"/>
    <w:rsid w:val="006F247F"/>
    <w:rsid w:val="006F3213"/>
    <w:rsid w:val="006F66BB"/>
    <w:rsid w:val="00701FFA"/>
    <w:rsid w:val="007059E5"/>
    <w:rsid w:val="007069AF"/>
    <w:rsid w:val="0071171A"/>
    <w:rsid w:val="00713694"/>
    <w:rsid w:val="00714BA7"/>
    <w:rsid w:val="00714C90"/>
    <w:rsid w:val="0071724D"/>
    <w:rsid w:val="00717B4F"/>
    <w:rsid w:val="00720465"/>
    <w:rsid w:val="0072183D"/>
    <w:rsid w:val="0072382B"/>
    <w:rsid w:val="0072645E"/>
    <w:rsid w:val="00733C22"/>
    <w:rsid w:val="00735847"/>
    <w:rsid w:val="00736D79"/>
    <w:rsid w:val="00740FC7"/>
    <w:rsid w:val="007414A6"/>
    <w:rsid w:val="00742B98"/>
    <w:rsid w:val="00750942"/>
    <w:rsid w:val="00753C74"/>
    <w:rsid w:val="0075416E"/>
    <w:rsid w:val="0075425E"/>
    <w:rsid w:val="00754CAE"/>
    <w:rsid w:val="0076026E"/>
    <w:rsid w:val="0076269C"/>
    <w:rsid w:val="00763FD3"/>
    <w:rsid w:val="007664DA"/>
    <w:rsid w:val="007672EF"/>
    <w:rsid w:val="00767E14"/>
    <w:rsid w:val="007701E2"/>
    <w:rsid w:val="007703EE"/>
    <w:rsid w:val="007709EE"/>
    <w:rsid w:val="0077292C"/>
    <w:rsid w:val="0077298D"/>
    <w:rsid w:val="00772AAB"/>
    <w:rsid w:val="00776CB0"/>
    <w:rsid w:val="007770BF"/>
    <w:rsid w:val="007771EC"/>
    <w:rsid w:val="007814D2"/>
    <w:rsid w:val="00783122"/>
    <w:rsid w:val="00783B2A"/>
    <w:rsid w:val="00786493"/>
    <w:rsid w:val="00786CD4"/>
    <w:rsid w:val="00786E2F"/>
    <w:rsid w:val="00792266"/>
    <w:rsid w:val="00792A1C"/>
    <w:rsid w:val="007959E9"/>
    <w:rsid w:val="007A059C"/>
    <w:rsid w:val="007A61D4"/>
    <w:rsid w:val="007A64BA"/>
    <w:rsid w:val="007B38D3"/>
    <w:rsid w:val="007B4272"/>
    <w:rsid w:val="007B71F7"/>
    <w:rsid w:val="007C1D61"/>
    <w:rsid w:val="007C411E"/>
    <w:rsid w:val="007C6F39"/>
    <w:rsid w:val="007C7885"/>
    <w:rsid w:val="007D0C08"/>
    <w:rsid w:val="007D15D1"/>
    <w:rsid w:val="007D18A6"/>
    <w:rsid w:val="007D4585"/>
    <w:rsid w:val="007D7FC7"/>
    <w:rsid w:val="007E09B8"/>
    <w:rsid w:val="007E0F32"/>
    <w:rsid w:val="007E0F9D"/>
    <w:rsid w:val="007E1993"/>
    <w:rsid w:val="007E4F9B"/>
    <w:rsid w:val="007E5FC0"/>
    <w:rsid w:val="007E6870"/>
    <w:rsid w:val="007F24B0"/>
    <w:rsid w:val="007F285A"/>
    <w:rsid w:val="00800BED"/>
    <w:rsid w:val="008012B8"/>
    <w:rsid w:val="00801EEB"/>
    <w:rsid w:val="008033D6"/>
    <w:rsid w:val="008042F5"/>
    <w:rsid w:val="0080479E"/>
    <w:rsid w:val="00804EF4"/>
    <w:rsid w:val="008077E8"/>
    <w:rsid w:val="008101C9"/>
    <w:rsid w:val="00811B6F"/>
    <w:rsid w:val="00811D3C"/>
    <w:rsid w:val="00816B12"/>
    <w:rsid w:val="0082010B"/>
    <w:rsid w:val="00824622"/>
    <w:rsid w:val="00824BB3"/>
    <w:rsid w:val="00827C98"/>
    <w:rsid w:val="008314FF"/>
    <w:rsid w:val="00832A58"/>
    <w:rsid w:val="008403E6"/>
    <w:rsid w:val="00844220"/>
    <w:rsid w:val="00845F4D"/>
    <w:rsid w:val="008520D1"/>
    <w:rsid w:val="00852E05"/>
    <w:rsid w:val="00852E87"/>
    <w:rsid w:val="008561F8"/>
    <w:rsid w:val="00861B9B"/>
    <w:rsid w:val="00865C5D"/>
    <w:rsid w:val="008676CF"/>
    <w:rsid w:val="0087159E"/>
    <w:rsid w:val="0087288B"/>
    <w:rsid w:val="00875B10"/>
    <w:rsid w:val="00875F7E"/>
    <w:rsid w:val="00882210"/>
    <w:rsid w:val="00884568"/>
    <w:rsid w:val="008852D3"/>
    <w:rsid w:val="0088553A"/>
    <w:rsid w:val="00886990"/>
    <w:rsid w:val="00886CD4"/>
    <w:rsid w:val="008870D2"/>
    <w:rsid w:val="008871B8"/>
    <w:rsid w:val="00887F83"/>
    <w:rsid w:val="00891357"/>
    <w:rsid w:val="008914BD"/>
    <w:rsid w:val="00891689"/>
    <w:rsid w:val="008965A5"/>
    <w:rsid w:val="00896780"/>
    <w:rsid w:val="0089702B"/>
    <w:rsid w:val="00897ABA"/>
    <w:rsid w:val="008A0003"/>
    <w:rsid w:val="008A0C8E"/>
    <w:rsid w:val="008A2A19"/>
    <w:rsid w:val="008A44DB"/>
    <w:rsid w:val="008B2419"/>
    <w:rsid w:val="008B592B"/>
    <w:rsid w:val="008B5BDA"/>
    <w:rsid w:val="008C23AB"/>
    <w:rsid w:val="008C6F43"/>
    <w:rsid w:val="008D2FDB"/>
    <w:rsid w:val="008D4063"/>
    <w:rsid w:val="008D4EDC"/>
    <w:rsid w:val="008D6986"/>
    <w:rsid w:val="008D74BB"/>
    <w:rsid w:val="008E0F12"/>
    <w:rsid w:val="008E1FD9"/>
    <w:rsid w:val="008E48ED"/>
    <w:rsid w:val="008E7A10"/>
    <w:rsid w:val="008F0E3F"/>
    <w:rsid w:val="008F41F7"/>
    <w:rsid w:val="008F7016"/>
    <w:rsid w:val="008F756A"/>
    <w:rsid w:val="008F7765"/>
    <w:rsid w:val="00900B54"/>
    <w:rsid w:val="00901FB4"/>
    <w:rsid w:val="00902892"/>
    <w:rsid w:val="00903B2C"/>
    <w:rsid w:val="0090474B"/>
    <w:rsid w:val="009059A9"/>
    <w:rsid w:val="00912079"/>
    <w:rsid w:val="00912CA6"/>
    <w:rsid w:val="00912D4E"/>
    <w:rsid w:val="00914DE9"/>
    <w:rsid w:val="009159F9"/>
    <w:rsid w:val="00916428"/>
    <w:rsid w:val="00916ACE"/>
    <w:rsid w:val="009219E9"/>
    <w:rsid w:val="00927DE7"/>
    <w:rsid w:val="00927EC4"/>
    <w:rsid w:val="0093278F"/>
    <w:rsid w:val="00934250"/>
    <w:rsid w:val="0094168D"/>
    <w:rsid w:val="00941CF1"/>
    <w:rsid w:val="009429DA"/>
    <w:rsid w:val="0094497F"/>
    <w:rsid w:val="00945354"/>
    <w:rsid w:val="00946800"/>
    <w:rsid w:val="00950DEA"/>
    <w:rsid w:val="009526AA"/>
    <w:rsid w:val="00957CF4"/>
    <w:rsid w:val="00961C47"/>
    <w:rsid w:val="00963929"/>
    <w:rsid w:val="00963CE9"/>
    <w:rsid w:val="00963F2F"/>
    <w:rsid w:val="009710AC"/>
    <w:rsid w:val="00972662"/>
    <w:rsid w:val="009744EC"/>
    <w:rsid w:val="0097470E"/>
    <w:rsid w:val="00975FDC"/>
    <w:rsid w:val="00980AEE"/>
    <w:rsid w:val="009822C8"/>
    <w:rsid w:val="00982C21"/>
    <w:rsid w:val="00983319"/>
    <w:rsid w:val="00985331"/>
    <w:rsid w:val="009856CB"/>
    <w:rsid w:val="00992B85"/>
    <w:rsid w:val="009A2710"/>
    <w:rsid w:val="009A289F"/>
    <w:rsid w:val="009B09EB"/>
    <w:rsid w:val="009B18B6"/>
    <w:rsid w:val="009B2949"/>
    <w:rsid w:val="009B3ADE"/>
    <w:rsid w:val="009B62B8"/>
    <w:rsid w:val="009C0D92"/>
    <w:rsid w:val="009C11D5"/>
    <w:rsid w:val="009C6B74"/>
    <w:rsid w:val="009D0AD8"/>
    <w:rsid w:val="009D2F1B"/>
    <w:rsid w:val="009D5533"/>
    <w:rsid w:val="009D63EC"/>
    <w:rsid w:val="009D7F37"/>
    <w:rsid w:val="009E3ED7"/>
    <w:rsid w:val="009E40DA"/>
    <w:rsid w:val="009E71CA"/>
    <w:rsid w:val="009E73F9"/>
    <w:rsid w:val="009F42DB"/>
    <w:rsid w:val="009F5117"/>
    <w:rsid w:val="009F661E"/>
    <w:rsid w:val="00A017A1"/>
    <w:rsid w:val="00A01D58"/>
    <w:rsid w:val="00A01F97"/>
    <w:rsid w:val="00A07A52"/>
    <w:rsid w:val="00A10555"/>
    <w:rsid w:val="00A11D78"/>
    <w:rsid w:val="00A13B86"/>
    <w:rsid w:val="00A13D8A"/>
    <w:rsid w:val="00A1574D"/>
    <w:rsid w:val="00A15EA0"/>
    <w:rsid w:val="00A2165E"/>
    <w:rsid w:val="00A21B9D"/>
    <w:rsid w:val="00A42024"/>
    <w:rsid w:val="00A430C5"/>
    <w:rsid w:val="00A438E0"/>
    <w:rsid w:val="00A4614A"/>
    <w:rsid w:val="00A51AB0"/>
    <w:rsid w:val="00A546FC"/>
    <w:rsid w:val="00A554CB"/>
    <w:rsid w:val="00A60066"/>
    <w:rsid w:val="00A6338E"/>
    <w:rsid w:val="00A65074"/>
    <w:rsid w:val="00A6705B"/>
    <w:rsid w:val="00A71EAA"/>
    <w:rsid w:val="00A7206C"/>
    <w:rsid w:val="00A723FC"/>
    <w:rsid w:val="00A73149"/>
    <w:rsid w:val="00A73690"/>
    <w:rsid w:val="00A76D0B"/>
    <w:rsid w:val="00A76EEC"/>
    <w:rsid w:val="00A77AFE"/>
    <w:rsid w:val="00A82B13"/>
    <w:rsid w:val="00A84F02"/>
    <w:rsid w:val="00A861C2"/>
    <w:rsid w:val="00A91184"/>
    <w:rsid w:val="00A92B31"/>
    <w:rsid w:val="00A931A2"/>
    <w:rsid w:val="00A93211"/>
    <w:rsid w:val="00A9470C"/>
    <w:rsid w:val="00A9645A"/>
    <w:rsid w:val="00A96CF5"/>
    <w:rsid w:val="00A97A93"/>
    <w:rsid w:val="00AA4661"/>
    <w:rsid w:val="00AA4C82"/>
    <w:rsid w:val="00AA5E74"/>
    <w:rsid w:val="00AA7AD4"/>
    <w:rsid w:val="00AB1C32"/>
    <w:rsid w:val="00AB207D"/>
    <w:rsid w:val="00AC358A"/>
    <w:rsid w:val="00AC7CD1"/>
    <w:rsid w:val="00AD01BE"/>
    <w:rsid w:val="00AD2F7D"/>
    <w:rsid w:val="00AE108C"/>
    <w:rsid w:val="00AE1EB3"/>
    <w:rsid w:val="00AE53D5"/>
    <w:rsid w:val="00AE6FE5"/>
    <w:rsid w:val="00AE7C6D"/>
    <w:rsid w:val="00AF2E00"/>
    <w:rsid w:val="00AF651C"/>
    <w:rsid w:val="00AF6BBF"/>
    <w:rsid w:val="00AF6DA5"/>
    <w:rsid w:val="00B01A20"/>
    <w:rsid w:val="00B029E0"/>
    <w:rsid w:val="00B0342A"/>
    <w:rsid w:val="00B05661"/>
    <w:rsid w:val="00B10600"/>
    <w:rsid w:val="00B13534"/>
    <w:rsid w:val="00B13696"/>
    <w:rsid w:val="00B16263"/>
    <w:rsid w:val="00B22F91"/>
    <w:rsid w:val="00B233F7"/>
    <w:rsid w:val="00B2385E"/>
    <w:rsid w:val="00B24147"/>
    <w:rsid w:val="00B24B2F"/>
    <w:rsid w:val="00B312FA"/>
    <w:rsid w:val="00B31B9C"/>
    <w:rsid w:val="00B32EA5"/>
    <w:rsid w:val="00B43838"/>
    <w:rsid w:val="00B45505"/>
    <w:rsid w:val="00B53496"/>
    <w:rsid w:val="00B55158"/>
    <w:rsid w:val="00B55C26"/>
    <w:rsid w:val="00B63C4E"/>
    <w:rsid w:val="00B65B40"/>
    <w:rsid w:val="00B67AF0"/>
    <w:rsid w:val="00B72711"/>
    <w:rsid w:val="00B74B5B"/>
    <w:rsid w:val="00B75425"/>
    <w:rsid w:val="00B77362"/>
    <w:rsid w:val="00B80A30"/>
    <w:rsid w:val="00B83844"/>
    <w:rsid w:val="00B85D20"/>
    <w:rsid w:val="00B8727D"/>
    <w:rsid w:val="00B87B49"/>
    <w:rsid w:val="00B92824"/>
    <w:rsid w:val="00B92FA8"/>
    <w:rsid w:val="00B936A2"/>
    <w:rsid w:val="00B96FE3"/>
    <w:rsid w:val="00BA3B40"/>
    <w:rsid w:val="00BA6701"/>
    <w:rsid w:val="00BA75EB"/>
    <w:rsid w:val="00BB0B30"/>
    <w:rsid w:val="00BB109B"/>
    <w:rsid w:val="00BB6DB0"/>
    <w:rsid w:val="00BB743A"/>
    <w:rsid w:val="00BB7DDD"/>
    <w:rsid w:val="00BC0B49"/>
    <w:rsid w:val="00BC33AC"/>
    <w:rsid w:val="00BC4F2C"/>
    <w:rsid w:val="00BC5BED"/>
    <w:rsid w:val="00BC6015"/>
    <w:rsid w:val="00BD374A"/>
    <w:rsid w:val="00BD42C4"/>
    <w:rsid w:val="00BE0901"/>
    <w:rsid w:val="00BE0B72"/>
    <w:rsid w:val="00BE3529"/>
    <w:rsid w:val="00BE78EA"/>
    <w:rsid w:val="00BF4218"/>
    <w:rsid w:val="00C02130"/>
    <w:rsid w:val="00C03C47"/>
    <w:rsid w:val="00C03EA4"/>
    <w:rsid w:val="00C05F7D"/>
    <w:rsid w:val="00C06B12"/>
    <w:rsid w:val="00C137AA"/>
    <w:rsid w:val="00C20D15"/>
    <w:rsid w:val="00C215EB"/>
    <w:rsid w:val="00C21628"/>
    <w:rsid w:val="00C22039"/>
    <w:rsid w:val="00C22A8E"/>
    <w:rsid w:val="00C23240"/>
    <w:rsid w:val="00C2606C"/>
    <w:rsid w:val="00C260C6"/>
    <w:rsid w:val="00C27B41"/>
    <w:rsid w:val="00C314CB"/>
    <w:rsid w:val="00C32FC0"/>
    <w:rsid w:val="00C33260"/>
    <w:rsid w:val="00C34779"/>
    <w:rsid w:val="00C36829"/>
    <w:rsid w:val="00C41034"/>
    <w:rsid w:val="00C4312E"/>
    <w:rsid w:val="00C44102"/>
    <w:rsid w:val="00C44B25"/>
    <w:rsid w:val="00C466A9"/>
    <w:rsid w:val="00C50E7F"/>
    <w:rsid w:val="00C52458"/>
    <w:rsid w:val="00C53F49"/>
    <w:rsid w:val="00C55DDB"/>
    <w:rsid w:val="00C57594"/>
    <w:rsid w:val="00C6222D"/>
    <w:rsid w:val="00C63E94"/>
    <w:rsid w:val="00C654DD"/>
    <w:rsid w:val="00C6750E"/>
    <w:rsid w:val="00C7013A"/>
    <w:rsid w:val="00C702E4"/>
    <w:rsid w:val="00C75B4A"/>
    <w:rsid w:val="00C76343"/>
    <w:rsid w:val="00C76735"/>
    <w:rsid w:val="00C775DA"/>
    <w:rsid w:val="00C828D0"/>
    <w:rsid w:val="00C83C5B"/>
    <w:rsid w:val="00C8478A"/>
    <w:rsid w:val="00C919D5"/>
    <w:rsid w:val="00C94287"/>
    <w:rsid w:val="00C97DDD"/>
    <w:rsid w:val="00CB0598"/>
    <w:rsid w:val="00CB0AF6"/>
    <w:rsid w:val="00CB4F65"/>
    <w:rsid w:val="00CB533D"/>
    <w:rsid w:val="00CB58AF"/>
    <w:rsid w:val="00CB7780"/>
    <w:rsid w:val="00CB7E93"/>
    <w:rsid w:val="00CC35B3"/>
    <w:rsid w:val="00CC3E88"/>
    <w:rsid w:val="00CC7521"/>
    <w:rsid w:val="00CD4B5F"/>
    <w:rsid w:val="00CD5101"/>
    <w:rsid w:val="00CE0944"/>
    <w:rsid w:val="00CE31A8"/>
    <w:rsid w:val="00CE61F6"/>
    <w:rsid w:val="00CE6F1B"/>
    <w:rsid w:val="00CF40D1"/>
    <w:rsid w:val="00CF4392"/>
    <w:rsid w:val="00CF5785"/>
    <w:rsid w:val="00CF6135"/>
    <w:rsid w:val="00CF6469"/>
    <w:rsid w:val="00CF6991"/>
    <w:rsid w:val="00CF7C7E"/>
    <w:rsid w:val="00D008C2"/>
    <w:rsid w:val="00D00950"/>
    <w:rsid w:val="00D02571"/>
    <w:rsid w:val="00D045B4"/>
    <w:rsid w:val="00D0575F"/>
    <w:rsid w:val="00D05904"/>
    <w:rsid w:val="00D1320B"/>
    <w:rsid w:val="00D15091"/>
    <w:rsid w:val="00D16FDF"/>
    <w:rsid w:val="00D20A42"/>
    <w:rsid w:val="00D22D5A"/>
    <w:rsid w:val="00D25726"/>
    <w:rsid w:val="00D30B82"/>
    <w:rsid w:val="00D30EFA"/>
    <w:rsid w:val="00D31AAB"/>
    <w:rsid w:val="00D31E54"/>
    <w:rsid w:val="00D36700"/>
    <w:rsid w:val="00D40501"/>
    <w:rsid w:val="00D405AC"/>
    <w:rsid w:val="00D42609"/>
    <w:rsid w:val="00D443D5"/>
    <w:rsid w:val="00D526FD"/>
    <w:rsid w:val="00D55DD9"/>
    <w:rsid w:val="00D605CC"/>
    <w:rsid w:val="00D60F55"/>
    <w:rsid w:val="00D61820"/>
    <w:rsid w:val="00D6327A"/>
    <w:rsid w:val="00D63742"/>
    <w:rsid w:val="00D63A39"/>
    <w:rsid w:val="00D63E0C"/>
    <w:rsid w:val="00D668E9"/>
    <w:rsid w:val="00D67A08"/>
    <w:rsid w:val="00D67B2C"/>
    <w:rsid w:val="00D700DB"/>
    <w:rsid w:val="00D73ED0"/>
    <w:rsid w:val="00D76318"/>
    <w:rsid w:val="00D830C3"/>
    <w:rsid w:val="00D83C8B"/>
    <w:rsid w:val="00D851FA"/>
    <w:rsid w:val="00D85300"/>
    <w:rsid w:val="00D8632A"/>
    <w:rsid w:val="00D9018E"/>
    <w:rsid w:val="00D934E0"/>
    <w:rsid w:val="00D93856"/>
    <w:rsid w:val="00D97065"/>
    <w:rsid w:val="00D97531"/>
    <w:rsid w:val="00DA175F"/>
    <w:rsid w:val="00DA1F4E"/>
    <w:rsid w:val="00DA23B6"/>
    <w:rsid w:val="00DA316A"/>
    <w:rsid w:val="00DA3400"/>
    <w:rsid w:val="00DA6B42"/>
    <w:rsid w:val="00DA739A"/>
    <w:rsid w:val="00DA752D"/>
    <w:rsid w:val="00DB1516"/>
    <w:rsid w:val="00DB2B39"/>
    <w:rsid w:val="00DB36B1"/>
    <w:rsid w:val="00DB38D1"/>
    <w:rsid w:val="00DB5101"/>
    <w:rsid w:val="00DB64A1"/>
    <w:rsid w:val="00DB64FF"/>
    <w:rsid w:val="00DB6A3F"/>
    <w:rsid w:val="00DC117B"/>
    <w:rsid w:val="00DC2A51"/>
    <w:rsid w:val="00DC41BA"/>
    <w:rsid w:val="00DC5576"/>
    <w:rsid w:val="00DC5CBB"/>
    <w:rsid w:val="00DC5F62"/>
    <w:rsid w:val="00DC603D"/>
    <w:rsid w:val="00DC6065"/>
    <w:rsid w:val="00DD521F"/>
    <w:rsid w:val="00DD74F5"/>
    <w:rsid w:val="00DE0B7F"/>
    <w:rsid w:val="00DE2C82"/>
    <w:rsid w:val="00DE4E7A"/>
    <w:rsid w:val="00DE5CC8"/>
    <w:rsid w:val="00DF15DE"/>
    <w:rsid w:val="00DF31A4"/>
    <w:rsid w:val="00DF4010"/>
    <w:rsid w:val="00DF4826"/>
    <w:rsid w:val="00DF4C0C"/>
    <w:rsid w:val="00DF7B9F"/>
    <w:rsid w:val="00E00721"/>
    <w:rsid w:val="00E00D1C"/>
    <w:rsid w:val="00E015EF"/>
    <w:rsid w:val="00E03226"/>
    <w:rsid w:val="00E068B3"/>
    <w:rsid w:val="00E06FF6"/>
    <w:rsid w:val="00E07593"/>
    <w:rsid w:val="00E10E55"/>
    <w:rsid w:val="00E11317"/>
    <w:rsid w:val="00E14AAC"/>
    <w:rsid w:val="00E14FB0"/>
    <w:rsid w:val="00E15FCD"/>
    <w:rsid w:val="00E162A6"/>
    <w:rsid w:val="00E17BC1"/>
    <w:rsid w:val="00E17DB3"/>
    <w:rsid w:val="00E22562"/>
    <w:rsid w:val="00E23323"/>
    <w:rsid w:val="00E268FA"/>
    <w:rsid w:val="00E31F52"/>
    <w:rsid w:val="00E350DA"/>
    <w:rsid w:val="00E42B26"/>
    <w:rsid w:val="00E46A01"/>
    <w:rsid w:val="00E50613"/>
    <w:rsid w:val="00E50898"/>
    <w:rsid w:val="00E56752"/>
    <w:rsid w:val="00E579E2"/>
    <w:rsid w:val="00E6335F"/>
    <w:rsid w:val="00E63A18"/>
    <w:rsid w:val="00E63F52"/>
    <w:rsid w:val="00E64E57"/>
    <w:rsid w:val="00E71DDA"/>
    <w:rsid w:val="00E72505"/>
    <w:rsid w:val="00E72859"/>
    <w:rsid w:val="00E746D9"/>
    <w:rsid w:val="00E74885"/>
    <w:rsid w:val="00E779AA"/>
    <w:rsid w:val="00E80308"/>
    <w:rsid w:val="00E82A8D"/>
    <w:rsid w:val="00E84599"/>
    <w:rsid w:val="00E85FDC"/>
    <w:rsid w:val="00E861D2"/>
    <w:rsid w:val="00E865C5"/>
    <w:rsid w:val="00E8760F"/>
    <w:rsid w:val="00E87CA7"/>
    <w:rsid w:val="00E920C2"/>
    <w:rsid w:val="00E93E2B"/>
    <w:rsid w:val="00E94432"/>
    <w:rsid w:val="00E96950"/>
    <w:rsid w:val="00E97164"/>
    <w:rsid w:val="00E97C1A"/>
    <w:rsid w:val="00EA2744"/>
    <w:rsid w:val="00EA3029"/>
    <w:rsid w:val="00EA430B"/>
    <w:rsid w:val="00EA4494"/>
    <w:rsid w:val="00EA55F5"/>
    <w:rsid w:val="00EA593C"/>
    <w:rsid w:val="00EA6A71"/>
    <w:rsid w:val="00EB34FB"/>
    <w:rsid w:val="00EB46C1"/>
    <w:rsid w:val="00EB5223"/>
    <w:rsid w:val="00EB603E"/>
    <w:rsid w:val="00EB60B7"/>
    <w:rsid w:val="00EC0C55"/>
    <w:rsid w:val="00EC2781"/>
    <w:rsid w:val="00ED081D"/>
    <w:rsid w:val="00ED3268"/>
    <w:rsid w:val="00ED6AB7"/>
    <w:rsid w:val="00ED7AD5"/>
    <w:rsid w:val="00EE08F6"/>
    <w:rsid w:val="00EE7696"/>
    <w:rsid w:val="00EE7AF4"/>
    <w:rsid w:val="00EE7E1E"/>
    <w:rsid w:val="00EF03E8"/>
    <w:rsid w:val="00EF249E"/>
    <w:rsid w:val="00EF37C9"/>
    <w:rsid w:val="00EF5FDB"/>
    <w:rsid w:val="00F01410"/>
    <w:rsid w:val="00F026C6"/>
    <w:rsid w:val="00F027D5"/>
    <w:rsid w:val="00F0434A"/>
    <w:rsid w:val="00F12462"/>
    <w:rsid w:val="00F12945"/>
    <w:rsid w:val="00F159F1"/>
    <w:rsid w:val="00F17AFA"/>
    <w:rsid w:val="00F20C6F"/>
    <w:rsid w:val="00F225DD"/>
    <w:rsid w:val="00F22AF2"/>
    <w:rsid w:val="00F234FD"/>
    <w:rsid w:val="00F33344"/>
    <w:rsid w:val="00F34094"/>
    <w:rsid w:val="00F3746A"/>
    <w:rsid w:val="00F40450"/>
    <w:rsid w:val="00F45EC7"/>
    <w:rsid w:val="00F46E8D"/>
    <w:rsid w:val="00F52736"/>
    <w:rsid w:val="00F52CAD"/>
    <w:rsid w:val="00F54C2A"/>
    <w:rsid w:val="00F6189E"/>
    <w:rsid w:val="00F622E9"/>
    <w:rsid w:val="00F6670E"/>
    <w:rsid w:val="00F712AC"/>
    <w:rsid w:val="00F75162"/>
    <w:rsid w:val="00F8144C"/>
    <w:rsid w:val="00F821F6"/>
    <w:rsid w:val="00F83779"/>
    <w:rsid w:val="00F83ECD"/>
    <w:rsid w:val="00F8421F"/>
    <w:rsid w:val="00F84943"/>
    <w:rsid w:val="00F84D83"/>
    <w:rsid w:val="00F853E9"/>
    <w:rsid w:val="00F9064E"/>
    <w:rsid w:val="00F91178"/>
    <w:rsid w:val="00F92F48"/>
    <w:rsid w:val="00F96285"/>
    <w:rsid w:val="00F96347"/>
    <w:rsid w:val="00F96E26"/>
    <w:rsid w:val="00F974BA"/>
    <w:rsid w:val="00FA1CFE"/>
    <w:rsid w:val="00FA46AB"/>
    <w:rsid w:val="00FA4D2A"/>
    <w:rsid w:val="00FB1C8F"/>
    <w:rsid w:val="00FB4DC8"/>
    <w:rsid w:val="00FB538C"/>
    <w:rsid w:val="00FB65FB"/>
    <w:rsid w:val="00FC1332"/>
    <w:rsid w:val="00FC3BC7"/>
    <w:rsid w:val="00FC5A09"/>
    <w:rsid w:val="00FE38E7"/>
    <w:rsid w:val="00FE704B"/>
    <w:rsid w:val="00FE7C6D"/>
    <w:rsid w:val="00FF0049"/>
    <w:rsid w:val="00FF0B9E"/>
    <w:rsid w:val="00FF3787"/>
    <w:rsid w:val="00FF76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1B9D"/>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 w:type="paragraph" w:styleId="Betarp">
    <w:name w:val="No Spacing"/>
    <w:uiPriority w:val="1"/>
    <w:qFormat/>
    <w:rsid w:val="00CE61F6"/>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1B9D"/>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 w:type="paragraph" w:styleId="Betarp">
    <w:name w:val="No Spacing"/>
    <w:uiPriority w:val="1"/>
    <w:qFormat/>
    <w:rsid w:val="00CE61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8560">
      <w:marLeft w:val="0"/>
      <w:marRight w:val="0"/>
      <w:marTop w:val="0"/>
      <w:marBottom w:val="0"/>
      <w:divBdr>
        <w:top w:val="none" w:sz="0" w:space="0" w:color="auto"/>
        <w:left w:val="none" w:sz="0" w:space="0" w:color="auto"/>
        <w:bottom w:val="none" w:sz="0" w:space="0" w:color="auto"/>
        <w:right w:val="none" w:sz="0" w:space="0" w:color="auto"/>
      </w:divBdr>
    </w:div>
    <w:div w:id="1210998561">
      <w:marLeft w:val="0"/>
      <w:marRight w:val="0"/>
      <w:marTop w:val="0"/>
      <w:marBottom w:val="0"/>
      <w:divBdr>
        <w:top w:val="none" w:sz="0" w:space="0" w:color="auto"/>
        <w:left w:val="none" w:sz="0" w:space="0" w:color="auto"/>
        <w:bottom w:val="none" w:sz="0" w:space="0" w:color="auto"/>
        <w:right w:val="none" w:sz="0" w:space="0" w:color="auto"/>
      </w:divBdr>
    </w:div>
    <w:div w:id="1210998562">
      <w:marLeft w:val="0"/>
      <w:marRight w:val="0"/>
      <w:marTop w:val="0"/>
      <w:marBottom w:val="0"/>
      <w:divBdr>
        <w:top w:val="none" w:sz="0" w:space="0" w:color="auto"/>
        <w:left w:val="none" w:sz="0" w:space="0" w:color="auto"/>
        <w:bottom w:val="none" w:sz="0" w:space="0" w:color="auto"/>
        <w:right w:val="none" w:sz="0" w:space="0" w:color="auto"/>
      </w:divBdr>
    </w:div>
    <w:div w:id="1210998563">
      <w:marLeft w:val="0"/>
      <w:marRight w:val="0"/>
      <w:marTop w:val="0"/>
      <w:marBottom w:val="0"/>
      <w:divBdr>
        <w:top w:val="none" w:sz="0" w:space="0" w:color="auto"/>
        <w:left w:val="none" w:sz="0" w:space="0" w:color="auto"/>
        <w:bottom w:val="none" w:sz="0" w:space="0" w:color="auto"/>
        <w:right w:val="none" w:sz="0" w:space="0" w:color="auto"/>
      </w:divBdr>
    </w:div>
    <w:div w:id="1210998564">
      <w:marLeft w:val="0"/>
      <w:marRight w:val="0"/>
      <w:marTop w:val="0"/>
      <w:marBottom w:val="0"/>
      <w:divBdr>
        <w:top w:val="none" w:sz="0" w:space="0" w:color="auto"/>
        <w:left w:val="none" w:sz="0" w:space="0" w:color="auto"/>
        <w:bottom w:val="none" w:sz="0" w:space="0" w:color="auto"/>
        <w:right w:val="none" w:sz="0" w:space="0" w:color="auto"/>
      </w:divBdr>
    </w:div>
    <w:div w:id="1210998565">
      <w:marLeft w:val="0"/>
      <w:marRight w:val="0"/>
      <w:marTop w:val="0"/>
      <w:marBottom w:val="0"/>
      <w:divBdr>
        <w:top w:val="none" w:sz="0" w:space="0" w:color="auto"/>
        <w:left w:val="none" w:sz="0" w:space="0" w:color="auto"/>
        <w:bottom w:val="none" w:sz="0" w:space="0" w:color="auto"/>
        <w:right w:val="none" w:sz="0" w:space="0" w:color="auto"/>
      </w:divBdr>
    </w:div>
    <w:div w:id="1210998566">
      <w:marLeft w:val="0"/>
      <w:marRight w:val="0"/>
      <w:marTop w:val="0"/>
      <w:marBottom w:val="0"/>
      <w:divBdr>
        <w:top w:val="none" w:sz="0" w:space="0" w:color="auto"/>
        <w:left w:val="none" w:sz="0" w:space="0" w:color="auto"/>
        <w:bottom w:val="none" w:sz="0" w:space="0" w:color="auto"/>
        <w:right w:val="none" w:sz="0" w:space="0" w:color="auto"/>
      </w:divBdr>
    </w:div>
    <w:div w:id="1210998567">
      <w:marLeft w:val="0"/>
      <w:marRight w:val="0"/>
      <w:marTop w:val="0"/>
      <w:marBottom w:val="0"/>
      <w:divBdr>
        <w:top w:val="none" w:sz="0" w:space="0" w:color="auto"/>
        <w:left w:val="none" w:sz="0" w:space="0" w:color="auto"/>
        <w:bottom w:val="none" w:sz="0" w:space="0" w:color="auto"/>
        <w:right w:val="none" w:sz="0" w:space="0" w:color="auto"/>
      </w:divBdr>
    </w:div>
    <w:div w:id="1210998568">
      <w:marLeft w:val="0"/>
      <w:marRight w:val="0"/>
      <w:marTop w:val="0"/>
      <w:marBottom w:val="0"/>
      <w:divBdr>
        <w:top w:val="none" w:sz="0" w:space="0" w:color="auto"/>
        <w:left w:val="none" w:sz="0" w:space="0" w:color="auto"/>
        <w:bottom w:val="none" w:sz="0" w:space="0" w:color="auto"/>
        <w:right w:val="none" w:sz="0" w:space="0" w:color="auto"/>
      </w:divBdr>
    </w:div>
    <w:div w:id="1210998569">
      <w:marLeft w:val="0"/>
      <w:marRight w:val="0"/>
      <w:marTop w:val="0"/>
      <w:marBottom w:val="0"/>
      <w:divBdr>
        <w:top w:val="none" w:sz="0" w:space="0" w:color="auto"/>
        <w:left w:val="none" w:sz="0" w:space="0" w:color="auto"/>
        <w:bottom w:val="none" w:sz="0" w:space="0" w:color="auto"/>
        <w:right w:val="none" w:sz="0" w:space="0" w:color="auto"/>
      </w:divBdr>
    </w:div>
    <w:div w:id="1210998570">
      <w:marLeft w:val="0"/>
      <w:marRight w:val="0"/>
      <w:marTop w:val="0"/>
      <w:marBottom w:val="0"/>
      <w:divBdr>
        <w:top w:val="none" w:sz="0" w:space="0" w:color="auto"/>
        <w:left w:val="none" w:sz="0" w:space="0" w:color="auto"/>
        <w:bottom w:val="none" w:sz="0" w:space="0" w:color="auto"/>
        <w:right w:val="none" w:sz="0" w:space="0" w:color="auto"/>
      </w:divBdr>
    </w:div>
    <w:div w:id="1210998571">
      <w:marLeft w:val="0"/>
      <w:marRight w:val="0"/>
      <w:marTop w:val="0"/>
      <w:marBottom w:val="0"/>
      <w:divBdr>
        <w:top w:val="none" w:sz="0" w:space="0" w:color="auto"/>
        <w:left w:val="none" w:sz="0" w:space="0" w:color="auto"/>
        <w:bottom w:val="none" w:sz="0" w:space="0" w:color="auto"/>
        <w:right w:val="none" w:sz="0" w:space="0" w:color="auto"/>
      </w:divBdr>
    </w:div>
    <w:div w:id="1210998572">
      <w:marLeft w:val="0"/>
      <w:marRight w:val="0"/>
      <w:marTop w:val="0"/>
      <w:marBottom w:val="0"/>
      <w:divBdr>
        <w:top w:val="none" w:sz="0" w:space="0" w:color="auto"/>
        <w:left w:val="none" w:sz="0" w:space="0" w:color="auto"/>
        <w:bottom w:val="none" w:sz="0" w:space="0" w:color="auto"/>
        <w:right w:val="none" w:sz="0" w:space="0" w:color="auto"/>
      </w:divBdr>
    </w:div>
    <w:div w:id="1210998573">
      <w:marLeft w:val="0"/>
      <w:marRight w:val="0"/>
      <w:marTop w:val="0"/>
      <w:marBottom w:val="0"/>
      <w:divBdr>
        <w:top w:val="none" w:sz="0" w:space="0" w:color="auto"/>
        <w:left w:val="none" w:sz="0" w:space="0" w:color="auto"/>
        <w:bottom w:val="none" w:sz="0" w:space="0" w:color="auto"/>
        <w:right w:val="none" w:sz="0" w:space="0" w:color="auto"/>
      </w:divBdr>
    </w:div>
    <w:div w:id="1210998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tlex/Litlex/LL.DLL?Tekstas=1?Id=234082&amp;Zd=vaiko%2Bgerov%EBs%2Bkomisijos%2B&amp;BF=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litlex/Litlex/ll.dll?Tekstas=1&amp;Id=147670&amp;BF=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itlex/Litlex/LL.DLL?Tekstas=1?Id=234082&amp;Zd=vaiko%2Bgerov%EBs%2Bkomisijos%2B&amp;BF=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tlex/Litlex/LL.DLL?Tekstas=1?Id=234082&amp;Zd=vaiko%2Bgerov%EBs%2Bkomisijos%2B&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35de2873-110d-4118-9821-97065ebebc98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670A4-93B7-4834-A072-FDD0072B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DD7147-4D5C-4CB7-AB81-914C5D0A753B}">
  <ds:schemaRefs>
    <ds:schemaRef ds:uri="http://schemas.microsoft.com/sharepoint/v3/contenttype/forms"/>
  </ds:schemaRefs>
</ds:datastoreItem>
</file>

<file path=customXml/itemProps3.xml><?xml version="1.0" encoding="utf-8"?>
<ds:datastoreItem xmlns:ds="http://schemas.openxmlformats.org/officeDocument/2006/customXml" ds:itemID="{9D246BB2-07DC-4494-A07B-E41F54B486D4}">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195C3D25-DA4B-4E68-BAF4-A0AD9AB1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51321</Words>
  <Characters>29253</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2017-2019m. BUP.docx</vt:lpstr>
    </vt:vector>
  </TitlesOfParts>
  <Company/>
  <LinksUpToDate>false</LinksUpToDate>
  <CharactersWithSpaces>80414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2017-2019m. BUP.docx</dc:title>
  <dc:creator>Audrone Suminiene</dc:creator>
  <cp:lastModifiedBy>Angela</cp:lastModifiedBy>
  <cp:revision>3</cp:revision>
  <cp:lastPrinted>2017-09-07T10:13:00Z</cp:lastPrinted>
  <dcterms:created xsi:type="dcterms:W3CDTF">2017-09-18T13:56:00Z</dcterms:created>
  <dcterms:modified xsi:type="dcterms:W3CDTF">2018-01-21T15:39:00Z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ArchiveStatus">
    <vt:lpwstr/>
  </property>
  <property fmtid="{D5CDD505-2E9C-101B-9397-08002B2CF9AE}" pid="4" name="ArchiveID">
    <vt:lpwstr/>
  </property>
  <property fmtid="{D5CDD505-2E9C-101B-9397-08002B2CF9AE}" pid="5" name="scan_status">
    <vt:lpwstr/>
  </property>
  <property fmtid="{D5CDD505-2E9C-101B-9397-08002B2CF9AE}" pid="6" name="ParentID">
    <vt:lpwstr>0</vt:lpwstr>
  </property>
  <property fmtid="{D5CDD505-2E9C-101B-9397-08002B2CF9AE}" pid="7" name="sendToRecSrv">
    <vt:lpwstr>1</vt:lpwstr>
  </property>
  <property fmtid="{D5CDD505-2E9C-101B-9397-08002B2CF9AE}" pid="8" name="tmpFile">
    <vt:lpwstr>0</vt:lpwstr>
  </property>
  <property fmtid="{D5CDD505-2E9C-101B-9397-08002B2CF9AE}" pid="9" name="RegUpdate">
    <vt:lpwstr/>
  </property>
  <property fmtid="{D5CDD505-2E9C-101B-9397-08002B2CF9AE}" pid="10" name="GUID_ID">
    <vt:lpwstr>35de2873-110d-4118-9821-97065ebebc98</vt:lpwstr>
  </property>
  <property fmtid="{D5CDD505-2E9C-101B-9397-08002B2CF9AE}" pid="11" name="ListID">
    <vt:lpwstr/>
  </property>
  <property fmtid="{D5CDD505-2E9C-101B-9397-08002B2CF9AE}" pid="12" name="IsDeleted">
    <vt:lpwstr/>
  </property>
  <property fmtid="{D5CDD505-2E9C-101B-9397-08002B2CF9AE}" pid="13" name="LocalFile">
    <vt:lpwstr/>
  </property>
  <property fmtid="{D5CDD505-2E9C-101B-9397-08002B2CF9AE}" pid="14" name="tmpVersion">
    <vt:lpwstr>0</vt:lpwstr>
  </property>
</Properties>
</file>