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56990" w14:textId="77777777" w:rsidR="00E2110C" w:rsidRPr="00E2110C" w:rsidRDefault="00E2110C" w:rsidP="00E2110C">
      <w:pPr>
        <w:spacing w:after="0" w:line="240" w:lineRule="auto"/>
        <w:jc w:val="center"/>
        <w:rPr>
          <w:rFonts w:ascii="Times New Roman" w:eastAsia="Times New Roman" w:hAnsi="Times New Roman" w:cs="Times New Roman"/>
          <w:b/>
          <w:bCs/>
          <w:sz w:val="32"/>
          <w:szCs w:val="24"/>
        </w:rPr>
      </w:pPr>
      <w:r w:rsidRPr="00E2110C">
        <w:rPr>
          <w:rFonts w:ascii="Times New Roman" w:eastAsia="Times New Roman" w:hAnsi="Times New Roman" w:cs="Times New Roman"/>
          <w:b/>
          <w:bCs/>
          <w:noProof/>
          <w:sz w:val="32"/>
          <w:szCs w:val="24"/>
          <w:lang w:eastAsia="lt-LT"/>
        </w:rPr>
        <w:drawing>
          <wp:inline distT="0" distB="0" distL="0" distR="0" wp14:anchorId="73263573" wp14:editId="1BDD6142">
            <wp:extent cx="53340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inline>
        </w:drawing>
      </w:r>
    </w:p>
    <w:p w14:paraId="788F7148" w14:textId="77777777" w:rsidR="00E2110C" w:rsidRPr="00E2110C" w:rsidRDefault="00E2110C" w:rsidP="00E2110C">
      <w:pPr>
        <w:spacing w:after="0" w:line="240" w:lineRule="auto"/>
        <w:jc w:val="center"/>
        <w:rPr>
          <w:rFonts w:ascii="Times New Roman" w:eastAsia="Times New Roman" w:hAnsi="Times New Roman" w:cs="Times New Roman"/>
          <w:b/>
          <w:bCs/>
          <w:sz w:val="24"/>
          <w:szCs w:val="24"/>
        </w:rPr>
      </w:pPr>
      <w:r w:rsidRPr="00E2110C">
        <w:rPr>
          <w:rFonts w:ascii="Times New Roman" w:eastAsia="Times New Roman" w:hAnsi="Times New Roman" w:cs="Times New Roman"/>
          <w:b/>
          <w:bCs/>
          <w:sz w:val="24"/>
          <w:szCs w:val="24"/>
        </w:rPr>
        <w:t xml:space="preserve">JONIŠKIO R. SKAISTGIRIO GIMNAZIJOS </w:t>
      </w:r>
    </w:p>
    <w:p w14:paraId="31F9CB4C" w14:textId="77777777" w:rsidR="00E2110C" w:rsidRPr="00E2110C" w:rsidRDefault="00E2110C" w:rsidP="00E2110C">
      <w:pPr>
        <w:spacing w:after="0" w:line="240" w:lineRule="auto"/>
        <w:jc w:val="center"/>
        <w:rPr>
          <w:rFonts w:ascii="Times New Roman" w:eastAsia="Times New Roman" w:hAnsi="Times New Roman" w:cs="Times New Roman"/>
          <w:b/>
          <w:bCs/>
          <w:sz w:val="24"/>
          <w:szCs w:val="24"/>
        </w:rPr>
      </w:pPr>
      <w:r w:rsidRPr="00E2110C">
        <w:rPr>
          <w:rFonts w:ascii="Times New Roman" w:eastAsia="Times New Roman" w:hAnsi="Times New Roman" w:cs="Times New Roman"/>
          <w:b/>
          <w:bCs/>
          <w:sz w:val="24"/>
          <w:szCs w:val="24"/>
        </w:rPr>
        <w:t>DIREKTORIUS</w:t>
      </w:r>
    </w:p>
    <w:p w14:paraId="56F8EB10" w14:textId="77777777" w:rsidR="00E2110C" w:rsidRPr="00E2110C" w:rsidRDefault="00E2110C" w:rsidP="00E2110C">
      <w:pPr>
        <w:rPr>
          <w:rFonts w:ascii="Times New Roman" w:eastAsia="Times New Roman" w:hAnsi="Times New Roman" w:cs="Times New Roman"/>
          <w:sz w:val="28"/>
          <w:szCs w:val="24"/>
        </w:rPr>
      </w:pPr>
    </w:p>
    <w:p w14:paraId="265EB774" w14:textId="77777777" w:rsidR="00E2110C" w:rsidRPr="00E2110C" w:rsidRDefault="00E2110C" w:rsidP="00E2110C">
      <w:pPr>
        <w:rPr>
          <w:rFonts w:ascii="Times New Roman" w:eastAsia="Calibri" w:hAnsi="Times New Roman" w:cs="Times New Roman"/>
          <w:b/>
          <w:sz w:val="24"/>
          <w:szCs w:val="24"/>
        </w:rPr>
      </w:pPr>
    </w:p>
    <w:p w14:paraId="1AB0B389" w14:textId="77777777" w:rsidR="00E2110C" w:rsidRPr="00E2110C" w:rsidRDefault="00E2110C" w:rsidP="00E2110C">
      <w:pPr>
        <w:spacing w:after="0" w:line="240" w:lineRule="auto"/>
        <w:jc w:val="center"/>
        <w:rPr>
          <w:rFonts w:ascii="Times New Roman" w:eastAsia="Calibri" w:hAnsi="Times New Roman" w:cs="Times New Roman"/>
          <w:b/>
          <w:sz w:val="24"/>
          <w:szCs w:val="24"/>
        </w:rPr>
      </w:pPr>
      <w:r w:rsidRPr="00E2110C">
        <w:rPr>
          <w:rFonts w:ascii="Times New Roman" w:eastAsia="Calibri" w:hAnsi="Times New Roman" w:cs="Times New Roman"/>
          <w:b/>
          <w:sz w:val="24"/>
          <w:szCs w:val="24"/>
        </w:rPr>
        <w:t>ĮSAKYMAS</w:t>
      </w:r>
    </w:p>
    <w:p w14:paraId="07E452CF" w14:textId="11255E4B" w:rsidR="00E2110C" w:rsidRPr="00E2110C" w:rsidRDefault="00E2110C" w:rsidP="00E2110C">
      <w:pPr>
        <w:spacing w:after="0" w:line="240" w:lineRule="auto"/>
        <w:jc w:val="center"/>
        <w:rPr>
          <w:rFonts w:ascii="Times New Roman" w:eastAsia="Calibri" w:hAnsi="Times New Roman" w:cs="Times New Roman"/>
          <w:b/>
          <w:sz w:val="24"/>
          <w:szCs w:val="24"/>
        </w:rPr>
      </w:pPr>
      <w:r w:rsidRPr="00E2110C">
        <w:rPr>
          <w:rFonts w:ascii="Times New Roman" w:eastAsia="Calibri" w:hAnsi="Times New Roman" w:cs="Times New Roman"/>
          <w:b/>
          <w:sz w:val="24"/>
          <w:szCs w:val="24"/>
        </w:rPr>
        <w:t xml:space="preserve">DĖL </w:t>
      </w:r>
      <w:r>
        <w:rPr>
          <w:rFonts w:ascii="Times New Roman" w:eastAsia="Calibri" w:hAnsi="Times New Roman" w:cs="Times New Roman"/>
          <w:b/>
          <w:sz w:val="24"/>
          <w:szCs w:val="24"/>
        </w:rPr>
        <w:t>2021</w:t>
      </w:r>
      <w:r w:rsidRPr="00E2110C">
        <w:rPr>
          <w:rFonts w:ascii="Times New Roman" w:eastAsia="Calibri" w:hAnsi="Times New Roman" w:cs="Times New Roman"/>
          <w:b/>
          <w:sz w:val="24"/>
          <w:szCs w:val="24"/>
        </w:rPr>
        <w:t>-</w:t>
      </w:r>
      <w:r>
        <w:rPr>
          <w:rFonts w:ascii="Times New Roman" w:eastAsia="Calibri" w:hAnsi="Times New Roman" w:cs="Times New Roman"/>
          <w:b/>
          <w:sz w:val="24"/>
          <w:szCs w:val="24"/>
        </w:rPr>
        <w:t>2022</w:t>
      </w:r>
      <w:r w:rsidRPr="00E2110C">
        <w:rPr>
          <w:rFonts w:ascii="Times New Roman" w:eastAsia="Calibri" w:hAnsi="Times New Roman" w:cs="Times New Roman"/>
          <w:b/>
          <w:sz w:val="24"/>
          <w:szCs w:val="24"/>
        </w:rPr>
        <w:t xml:space="preserve"> MOKSLO METŲ UGDYMO PLANO PAKEITIMO</w:t>
      </w:r>
      <w:r w:rsidRPr="00E2110C">
        <w:rPr>
          <w:rFonts w:ascii="Times New Roman" w:eastAsia="Calibri" w:hAnsi="Times New Roman" w:cs="Times New Roman"/>
          <w:b/>
          <w:sz w:val="24"/>
          <w:szCs w:val="24"/>
        </w:rPr>
        <w:cr/>
      </w:r>
    </w:p>
    <w:p w14:paraId="5D497FFA" w14:textId="4CB83EED" w:rsidR="00E2110C" w:rsidRPr="00E2110C" w:rsidRDefault="00E2110C" w:rsidP="00E2110C">
      <w:pPr>
        <w:spacing w:after="0"/>
        <w:jc w:val="center"/>
        <w:rPr>
          <w:rFonts w:ascii="Times New Roman" w:eastAsia="Calibri" w:hAnsi="Times New Roman" w:cs="Times New Roman"/>
          <w:sz w:val="24"/>
          <w:szCs w:val="24"/>
        </w:rPr>
      </w:pPr>
      <w:r w:rsidRPr="00E2110C">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spalio 6</w:t>
      </w:r>
      <w:r w:rsidRPr="00E2110C">
        <w:rPr>
          <w:rFonts w:ascii="Times New Roman" w:eastAsia="Calibri" w:hAnsi="Times New Roman" w:cs="Times New Roman"/>
          <w:sz w:val="24"/>
          <w:szCs w:val="24"/>
        </w:rPr>
        <w:t xml:space="preserve"> d. V-</w:t>
      </w:r>
      <w:r w:rsidR="00640E36">
        <w:rPr>
          <w:rFonts w:ascii="Times New Roman" w:eastAsia="Calibri" w:hAnsi="Times New Roman" w:cs="Times New Roman"/>
          <w:sz w:val="24"/>
          <w:szCs w:val="24"/>
        </w:rPr>
        <w:t>79</w:t>
      </w:r>
      <w:bookmarkStart w:id="0" w:name="_GoBack"/>
      <w:bookmarkEnd w:id="0"/>
    </w:p>
    <w:p w14:paraId="67BF7D2C" w14:textId="77777777" w:rsidR="00E2110C" w:rsidRPr="00E2110C" w:rsidRDefault="00E2110C" w:rsidP="00E2110C">
      <w:pPr>
        <w:jc w:val="center"/>
        <w:rPr>
          <w:rFonts w:ascii="Times New Roman" w:eastAsia="Calibri" w:hAnsi="Times New Roman" w:cs="Times New Roman"/>
          <w:sz w:val="24"/>
          <w:szCs w:val="24"/>
        </w:rPr>
      </w:pPr>
      <w:r w:rsidRPr="00E2110C">
        <w:rPr>
          <w:rFonts w:ascii="Times New Roman" w:eastAsia="Calibri" w:hAnsi="Times New Roman" w:cs="Times New Roman"/>
          <w:sz w:val="24"/>
          <w:szCs w:val="24"/>
        </w:rPr>
        <w:t>Skaistgirys</w:t>
      </w:r>
    </w:p>
    <w:p w14:paraId="3831FBA5" w14:textId="77777777" w:rsidR="00E2110C" w:rsidRPr="00E2110C" w:rsidRDefault="00E2110C" w:rsidP="00E2110C">
      <w:pPr>
        <w:rPr>
          <w:rFonts w:ascii="Times New Roman" w:eastAsia="Calibri" w:hAnsi="Times New Roman" w:cs="Times New Roman"/>
          <w:sz w:val="24"/>
          <w:szCs w:val="24"/>
        </w:rPr>
      </w:pPr>
    </w:p>
    <w:p w14:paraId="708FA9AD" w14:textId="5A6E41B5" w:rsidR="00E2110C" w:rsidRPr="00E2110C" w:rsidRDefault="00E2110C" w:rsidP="00E2110C">
      <w:pPr>
        <w:tabs>
          <w:tab w:val="left" w:pos="1134"/>
          <w:tab w:val="left" w:pos="1560"/>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Atsižvelgdama į padidėjusį mokinių sergamumą „COVID-19“ liga ir siekiant užtikrinti Joniškio r. Skaistgirio gimnazijos 2021-2022 mokslo metų ugdymo plano, patvirtinto</w:t>
      </w:r>
      <w:r w:rsidRPr="00E2110C">
        <w:t xml:space="preserve"> </w:t>
      </w:r>
      <w:r w:rsidRPr="00E2110C">
        <w:rPr>
          <w:rFonts w:ascii="Times New Roman" w:eastAsia="Calibri" w:hAnsi="Times New Roman" w:cs="Times New Roman"/>
          <w:sz w:val="24"/>
          <w:szCs w:val="24"/>
        </w:rPr>
        <w:t>Joniškio r. Skai</w:t>
      </w:r>
      <w:r>
        <w:rPr>
          <w:rFonts w:ascii="Times New Roman" w:eastAsia="Calibri" w:hAnsi="Times New Roman" w:cs="Times New Roman"/>
          <w:sz w:val="24"/>
          <w:szCs w:val="24"/>
        </w:rPr>
        <w:t xml:space="preserve">stgirio gimnazijos direktoriaus </w:t>
      </w:r>
      <w:r w:rsidRPr="00E2110C">
        <w:rPr>
          <w:rFonts w:ascii="Times New Roman" w:eastAsia="Calibri" w:hAnsi="Times New Roman" w:cs="Times New Roman"/>
          <w:sz w:val="24"/>
          <w:szCs w:val="24"/>
        </w:rPr>
        <w:t>2021 m. rugsėjo 2 d. įsakymu Nr. V-61</w:t>
      </w:r>
      <w:r>
        <w:rPr>
          <w:rFonts w:ascii="Times New Roman" w:eastAsia="Calibri" w:hAnsi="Times New Roman" w:cs="Times New Roman"/>
          <w:sz w:val="24"/>
          <w:szCs w:val="24"/>
        </w:rPr>
        <w:t>, įgyvendinimą</w:t>
      </w:r>
      <w:r w:rsidRPr="00E2110C">
        <w:rPr>
          <w:rFonts w:ascii="Times New Roman" w:eastAsia="Calibri" w:hAnsi="Times New Roman" w:cs="Times New Roman"/>
          <w:sz w:val="24"/>
          <w:szCs w:val="24"/>
        </w:rPr>
        <w:t>:</w:t>
      </w:r>
    </w:p>
    <w:p w14:paraId="4755D676" w14:textId="6587213C" w:rsidR="00E2110C" w:rsidRDefault="00E2110C" w:rsidP="00A42F13">
      <w:pPr>
        <w:numPr>
          <w:ilvl w:val="0"/>
          <w:numId w:val="1"/>
        </w:numPr>
        <w:tabs>
          <w:tab w:val="left" w:pos="1418"/>
        </w:tabs>
        <w:spacing w:after="0" w:line="240" w:lineRule="auto"/>
        <w:ind w:left="0" w:firstLine="1134"/>
        <w:contextualSpacing/>
        <w:jc w:val="both"/>
        <w:rPr>
          <w:rFonts w:ascii="Times New Roman" w:eastAsia="Calibri" w:hAnsi="Times New Roman" w:cs="Times New Roman"/>
          <w:sz w:val="24"/>
          <w:szCs w:val="24"/>
        </w:rPr>
      </w:pPr>
      <w:r w:rsidRPr="00E2110C">
        <w:rPr>
          <w:rFonts w:ascii="Times New Roman" w:eastAsia="Calibri" w:hAnsi="Times New Roman" w:cs="Times New Roman"/>
          <w:sz w:val="24"/>
          <w:szCs w:val="24"/>
        </w:rPr>
        <w:t xml:space="preserve">K e i č i u Joniškio </w:t>
      </w:r>
      <w:r>
        <w:rPr>
          <w:rFonts w:ascii="Times New Roman" w:eastAsia="Calibri" w:hAnsi="Times New Roman" w:cs="Times New Roman"/>
          <w:sz w:val="24"/>
          <w:szCs w:val="24"/>
        </w:rPr>
        <w:t>r. Skaistgirio gimnazijos 2021-2022</w:t>
      </w:r>
      <w:r w:rsidRPr="00E2110C">
        <w:rPr>
          <w:rFonts w:ascii="Times New Roman" w:eastAsia="Calibri" w:hAnsi="Times New Roman" w:cs="Times New Roman"/>
          <w:sz w:val="24"/>
          <w:szCs w:val="24"/>
        </w:rPr>
        <w:t xml:space="preserve"> mokslo metų ugdymo plano,</w:t>
      </w:r>
      <w:r>
        <w:rPr>
          <w:rFonts w:ascii="Times New Roman" w:eastAsia="Calibri" w:hAnsi="Times New Roman" w:cs="Times New Roman"/>
          <w:sz w:val="24"/>
          <w:szCs w:val="24"/>
        </w:rPr>
        <w:t xml:space="preserve"> </w:t>
      </w:r>
      <w:r w:rsidRPr="00E2110C">
        <w:rPr>
          <w:rFonts w:ascii="Times New Roman" w:eastAsia="Calibri" w:hAnsi="Times New Roman" w:cs="Times New Roman"/>
          <w:sz w:val="24"/>
          <w:szCs w:val="24"/>
        </w:rPr>
        <w:t>patvirtinto Joniškio r. Skaistgi</w:t>
      </w:r>
      <w:r>
        <w:rPr>
          <w:rFonts w:ascii="Times New Roman" w:eastAsia="Calibri" w:hAnsi="Times New Roman" w:cs="Times New Roman"/>
          <w:sz w:val="24"/>
          <w:szCs w:val="24"/>
        </w:rPr>
        <w:t>rio gimnazijos direktoriaus 2021</w:t>
      </w:r>
      <w:r w:rsidRPr="00E2110C">
        <w:rPr>
          <w:rFonts w:ascii="Times New Roman" w:eastAsia="Calibri" w:hAnsi="Times New Roman" w:cs="Times New Roman"/>
          <w:sz w:val="24"/>
          <w:szCs w:val="24"/>
        </w:rPr>
        <w:t xml:space="preserve"> m. r</w:t>
      </w:r>
      <w:r>
        <w:rPr>
          <w:rFonts w:ascii="Times New Roman" w:eastAsia="Calibri" w:hAnsi="Times New Roman" w:cs="Times New Roman"/>
          <w:sz w:val="24"/>
          <w:szCs w:val="24"/>
        </w:rPr>
        <w:t>ugsėjo 2 d. įsakymu Nr. V-61</w:t>
      </w:r>
      <w:r w:rsidRPr="00E2110C">
        <w:rPr>
          <w:rFonts w:ascii="Times New Roman" w:eastAsia="Calibri" w:hAnsi="Times New Roman" w:cs="Times New Roman"/>
          <w:sz w:val="24"/>
          <w:szCs w:val="24"/>
        </w:rPr>
        <w:t xml:space="preserve"> „Dėl Joniški</w:t>
      </w:r>
      <w:r>
        <w:rPr>
          <w:rFonts w:ascii="Times New Roman" w:eastAsia="Calibri" w:hAnsi="Times New Roman" w:cs="Times New Roman"/>
          <w:sz w:val="24"/>
          <w:szCs w:val="24"/>
        </w:rPr>
        <w:t>o r. Skaistgirio gimnazijos 2021-2022</w:t>
      </w:r>
      <w:r w:rsidRPr="00E2110C">
        <w:rPr>
          <w:rFonts w:ascii="Times New Roman" w:eastAsia="Calibri" w:hAnsi="Times New Roman" w:cs="Times New Roman"/>
          <w:sz w:val="24"/>
          <w:szCs w:val="24"/>
        </w:rPr>
        <w:t xml:space="preserve"> mokslo metų ugdymo plano patvirtinimo“ </w:t>
      </w:r>
      <w:r>
        <w:rPr>
          <w:rFonts w:ascii="Times New Roman" w:eastAsia="Calibri" w:hAnsi="Times New Roman" w:cs="Times New Roman"/>
          <w:sz w:val="24"/>
          <w:szCs w:val="24"/>
        </w:rPr>
        <w:t>10.3</w:t>
      </w:r>
      <w:r w:rsidRPr="00E2110C">
        <w:rPr>
          <w:rFonts w:ascii="Times New Roman" w:eastAsia="Calibri" w:hAnsi="Times New Roman" w:cs="Times New Roman"/>
          <w:sz w:val="24"/>
          <w:szCs w:val="24"/>
        </w:rPr>
        <w:t>.</w:t>
      </w:r>
      <w:r>
        <w:rPr>
          <w:rFonts w:ascii="Times New Roman" w:eastAsia="Calibri" w:hAnsi="Times New Roman" w:cs="Times New Roman"/>
          <w:sz w:val="24"/>
          <w:szCs w:val="24"/>
        </w:rPr>
        <w:t xml:space="preserve"> ir 10.4  punktus ir išdėstau juos</w:t>
      </w:r>
      <w:r w:rsidRPr="00E2110C">
        <w:rPr>
          <w:rFonts w:ascii="Times New Roman" w:eastAsia="Calibri" w:hAnsi="Times New Roman" w:cs="Times New Roman"/>
          <w:sz w:val="24"/>
          <w:szCs w:val="24"/>
        </w:rPr>
        <w:t xml:space="preserve"> naujai:</w:t>
      </w:r>
    </w:p>
    <w:p w14:paraId="22C664D4" w14:textId="77777777" w:rsidR="00E2110C" w:rsidRPr="00E2110C" w:rsidRDefault="00E2110C" w:rsidP="00E2110C">
      <w:pPr>
        <w:pStyle w:val="Sraopastraipa"/>
        <w:numPr>
          <w:ilvl w:val="1"/>
          <w:numId w:val="1"/>
        </w:numPr>
        <w:tabs>
          <w:tab w:val="left" w:pos="1418"/>
          <w:tab w:val="left" w:pos="1560"/>
        </w:tabs>
        <w:spacing w:after="0" w:line="240" w:lineRule="auto"/>
        <w:ind w:left="0"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110C">
        <w:rPr>
          <w:rFonts w:ascii="Times New Roman" w:hAnsi="Times New Roman" w:cs="Times New Roman"/>
          <w:bCs/>
          <w:sz w:val="24"/>
          <w:szCs w:val="24"/>
        </w:rPr>
        <w:t>„</w:t>
      </w:r>
      <w:r w:rsidR="00A42F13" w:rsidRPr="00E2110C">
        <w:rPr>
          <w:rFonts w:ascii="Times New Roman" w:eastAsia="Times New Roman" w:hAnsi="Times New Roman" w:cs="Times New Roman"/>
          <w:color w:val="000000"/>
          <w:sz w:val="24"/>
          <w:lang w:eastAsia="lt-LT"/>
        </w:rPr>
        <w:t xml:space="preserve">10.3. ugdymo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 Nuotolinio mokymo proceso organizavimo nuostatos pateikiamos Joniškio r. Skaistgirio gimnazijos ugdymo proceso organizavimo nuotoliniu mokymo proceso organizavimo būdu tvarkos apraše, patvirtintame </w:t>
      </w:r>
      <w:r w:rsidR="00A42F13" w:rsidRPr="00E2110C">
        <w:rPr>
          <w:rFonts w:ascii="Times New Roman" w:eastAsia="Times New Roman" w:hAnsi="Times New Roman" w:cs="Times New Roman"/>
          <w:sz w:val="24"/>
          <w:lang w:eastAsia="lt-LT"/>
        </w:rPr>
        <w:t>2020 m. gruodžio 31 d. gimnazijos direktoriaus įsakymu Nr. V -102.</w:t>
      </w:r>
      <w:r>
        <w:rPr>
          <w:rFonts w:ascii="Times New Roman" w:eastAsia="Times New Roman" w:hAnsi="Times New Roman" w:cs="Times New Roman"/>
          <w:sz w:val="24"/>
          <w:lang w:eastAsia="lt-LT"/>
        </w:rPr>
        <w:t>“</w:t>
      </w:r>
    </w:p>
    <w:p w14:paraId="4A7AD021" w14:textId="3F1CF202" w:rsidR="00A42F13" w:rsidRPr="00E2110C" w:rsidRDefault="00A42F13" w:rsidP="00E2110C">
      <w:pPr>
        <w:pStyle w:val="Sraopastraipa"/>
        <w:numPr>
          <w:ilvl w:val="1"/>
          <w:numId w:val="1"/>
        </w:numPr>
        <w:tabs>
          <w:tab w:val="left" w:pos="1418"/>
          <w:tab w:val="left" w:pos="1560"/>
        </w:tabs>
        <w:spacing w:after="0" w:line="240" w:lineRule="auto"/>
        <w:ind w:left="0" w:firstLine="1134"/>
        <w:jc w:val="both"/>
        <w:rPr>
          <w:rFonts w:ascii="Times New Roman" w:eastAsia="Calibri" w:hAnsi="Times New Roman" w:cs="Times New Roman"/>
          <w:sz w:val="24"/>
          <w:szCs w:val="24"/>
        </w:rPr>
      </w:pPr>
      <w:r w:rsidRPr="00E2110C">
        <w:rPr>
          <w:rFonts w:ascii="Times New Roman" w:eastAsia="Times New Roman" w:hAnsi="Times New Roman" w:cs="Times New Roman"/>
          <w:sz w:val="24"/>
          <w:lang w:eastAsia="lt-LT"/>
        </w:rPr>
        <w:t xml:space="preserve"> </w:t>
      </w:r>
      <w:r w:rsidR="00E2110C">
        <w:rPr>
          <w:rFonts w:ascii="Times New Roman" w:eastAsia="Times New Roman" w:hAnsi="Times New Roman" w:cs="Times New Roman"/>
          <w:sz w:val="24"/>
          <w:lang w:eastAsia="lt-LT"/>
        </w:rPr>
        <w:t>„</w:t>
      </w:r>
      <w:r w:rsidRPr="00E2110C">
        <w:rPr>
          <w:rFonts w:ascii="Times New Roman" w:eastAsia="Times New Roman" w:hAnsi="Times New Roman" w:cs="Times New Roman"/>
          <w:color w:val="000000"/>
          <w:sz w:val="24"/>
          <w:lang w:eastAsia="lt-LT"/>
        </w:rPr>
        <w:t xml:space="preserve">10.4. ugdymo proceso metu lygiagrečiai vykdyti kontaktinį ir nuotolinį (hibridinį) mokymą, sudarant sąlygas pamokoje dalyvauti </w:t>
      </w:r>
      <w:r w:rsidR="00B92D13" w:rsidRPr="00E2110C">
        <w:rPr>
          <w:rFonts w:ascii="Times New Roman" w:eastAsia="Times New Roman" w:hAnsi="Times New Roman" w:cs="Times New Roman"/>
          <w:color w:val="000000"/>
          <w:sz w:val="24"/>
          <w:lang w:eastAsia="lt-LT"/>
        </w:rPr>
        <w:t>mokiniams</w:t>
      </w:r>
      <w:r w:rsidRPr="00E2110C">
        <w:rPr>
          <w:rFonts w:ascii="Times New Roman" w:eastAsia="Times New Roman" w:hAnsi="Times New Roman" w:cs="Times New Roman"/>
          <w:color w:val="000000"/>
          <w:sz w:val="24"/>
          <w:lang w:eastAsia="lt-LT"/>
        </w:rPr>
        <w:t xml:space="preserve">, besimokantiems iš namų, ir </w:t>
      </w:r>
      <w:r w:rsidR="00B92D13" w:rsidRPr="00E2110C">
        <w:rPr>
          <w:rFonts w:ascii="Times New Roman" w:eastAsia="Times New Roman" w:hAnsi="Times New Roman" w:cs="Times New Roman"/>
          <w:color w:val="000000"/>
          <w:sz w:val="24"/>
          <w:lang w:eastAsia="lt-LT"/>
        </w:rPr>
        <w:t>mokiniams</w:t>
      </w:r>
      <w:r w:rsidRPr="00E2110C">
        <w:rPr>
          <w:rFonts w:ascii="Times New Roman" w:eastAsia="Times New Roman" w:hAnsi="Times New Roman" w:cs="Times New Roman"/>
          <w:color w:val="000000"/>
          <w:sz w:val="24"/>
          <w:lang w:eastAsia="lt-LT"/>
        </w:rPr>
        <w:t>, esantiems klasėje</w:t>
      </w:r>
      <w:r w:rsidR="00B92D13" w:rsidRPr="00E2110C">
        <w:rPr>
          <w:rFonts w:ascii="Times New Roman" w:eastAsia="Times New Roman" w:hAnsi="Times New Roman" w:cs="Times New Roman"/>
          <w:color w:val="000000"/>
          <w:sz w:val="24"/>
          <w:lang w:eastAsia="lt-LT"/>
        </w:rPr>
        <w:t>:</w:t>
      </w:r>
      <w:r w:rsidRPr="00E2110C">
        <w:rPr>
          <w:rFonts w:ascii="Times New Roman" w:eastAsia="Times New Roman" w:hAnsi="Times New Roman" w:cs="Times New Roman"/>
          <w:color w:val="000000"/>
          <w:sz w:val="24"/>
          <w:lang w:eastAsia="lt-LT"/>
        </w:rPr>
        <w:t xml:space="preserve"> </w:t>
      </w:r>
    </w:p>
    <w:p w14:paraId="5B446CC1" w14:textId="73608DC2" w:rsidR="00DC4BBA" w:rsidRDefault="00A42F13" w:rsidP="00E2110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10.4.1. 5-8, I g – IV g klasėse</w:t>
      </w:r>
      <w:r w:rsidR="00DC4BBA">
        <w:rPr>
          <w:rFonts w:ascii="Times New Roman" w:hAnsi="Times New Roman" w:cs="Times New Roman"/>
          <w:sz w:val="24"/>
          <w:szCs w:val="24"/>
        </w:rPr>
        <w:t xml:space="preserve"> organizuo</w:t>
      </w:r>
      <w:r w:rsidR="00B92D13">
        <w:rPr>
          <w:rFonts w:ascii="Times New Roman" w:hAnsi="Times New Roman" w:cs="Times New Roman"/>
          <w:sz w:val="24"/>
          <w:szCs w:val="24"/>
        </w:rPr>
        <w:t>ti</w:t>
      </w:r>
      <w:r w:rsidR="00DC4BBA">
        <w:rPr>
          <w:rFonts w:ascii="Times New Roman" w:hAnsi="Times New Roman" w:cs="Times New Roman"/>
          <w:sz w:val="24"/>
          <w:szCs w:val="24"/>
        </w:rPr>
        <w:t xml:space="preserve"> šių dalykų</w:t>
      </w:r>
      <w:r>
        <w:rPr>
          <w:rFonts w:ascii="Times New Roman" w:hAnsi="Times New Roman" w:cs="Times New Roman"/>
          <w:sz w:val="24"/>
          <w:szCs w:val="24"/>
        </w:rPr>
        <w:t xml:space="preserve"> hibridin</w:t>
      </w:r>
      <w:r w:rsidR="00B92D13">
        <w:rPr>
          <w:rFonts w:ascii="Times New Roman" w:hAnsi="Times New Roman" w:cs="Times New Roman"/>
          <w:sz w:val="24"/>
          <w:szCs w:val="24"/>
        </w:rPr>
        <w:t>į</w:t>
      </w:r>
      <w:r>
        <w:rPr>
          <w:rFonts w:ascii="Times New Roman" w:hAnsi="Times New Roman" w:cs="Times New Roman"/>
          <w:sz w:val="24"/>
          <w:szCs w:val="24"/>
        </w:rPr>
        <w:t xml:space="preserve"> mokym</w:t>
      </w:r>
      <w:r w:rsidR="00B92D13">
        <w:rPr>
          <w:rFonts w:ascii="Times New Roman" w:hAnsi="Times New Roman" w:cs="Times New Roman"/>
          <w:sz w:val="24"/>
          <w:szCs w:val="24"/>
        </w:rPr>
        <w:t>ą</w:t>
      </w:r>
      <w:r w:rsidR="00DC4BBA">
        <w:rPr>
          <w:rFonts w:ascii="Times New Roman" w:hAnsi="Times New Roman" w:cs="Times New Roman"/>
          <w:sz w:val="24"/>
          <w:szCs w:val="24"/>
        </w:rPr>
        <w:t>: matematik</w:t>
      </w:r>
      <w:r>
        <w:rPr>
          <w:rFonts w:ascii="Times New Roman" w:hAnsi="Times New Roman" w:cs="Times New Roman"/>
          <w:sz w:val="24"/>
          <w:szCs w:val="24"/>
        </w:rPr>
        <w:t>os</w:t>
      </w:r>
      <w:r w:rsidR="00DC4BBA">
        <w:rPr>
          <w:rFonts w:ascii="Times New Roman" w:hAnsi="Times New Roman" w:cs="Times New Roman"/>
          <w:sz w:val="24"/>
          <w:szCs w:val="24"/>
        </w:rPr>
        <w:t>, lietuvių kalb</w:t>
      </w:r>
      <w:r>
        <w:rPr>
          <w:rFonts w:ascii="Times New Roman" w:hAnsi="Times New Roman" w:cs="Times New Roman"/>
          <w:sz w:val="24"/>
          <w:szCs w:val="24"/>
        </w:rPr>
        <w:t>os</w:t>
      </w:r>
      <w:r w:rsidR="00AE2963">
        <w:rPr>
          <w:rFonts w:ascii="Times New Roman" w:hAnsi="Times New Roman" w:cs="Times New Roman"/>
          <w:sz w:val="24"/>
          <w:szCs w:val="24"/>
        </w:rPr>
        <w:t xml:space="preserve"> ir literatūros</w:t>
      </w:r>
      <w:r w:rsidR="00DC4BBA">
        <w:rPr>
          <w:rFonts w:ascii="Times New Roman" w:hAnsi="Times New Roman" w:cs="Times New Roman"/>
          <w:sz w:val="24"/>
          <w:szCs w:val="24"/>
        </w:rPr>
        <w:t>, anglų kalb</w:t>
      </w:r>
      <w:r>
        <w:rPr>
          <w:rFonts w:ascii="Times New Roman" w:hAnsi="Times New Roman" w:cs="Times New Roman"/>
          <w:sz w:val="24"/>
          <w:szCs w:val="24"/>
        </w:rPr>
        <w:t>os</w:t>
      </w:r>
      <w:r w:rsidR="00DC4BBA">
        <w:rPr>
          <w:rFonts w:ascii="Times New Roman" w:hAnsi="Times New Roman" w:cs="Times New Roman"/>
          <w:sz w:val="24"/>
          <w:szCs w:val="24"/>
        </w:rPr>
        <w:t>, rusų kalb</w:t>
      </w:r>
      <w:r>
        <w:rPr>
          <w:rFonts w:ascii="Times New Roman" w:hAnsi="Times New Roman" w:cs="Times New Roman"/>
          <w:sz w:val="24"/>
          <w:szCs w:val="24"/>
        </w:rPr>
        <w:t>os</w:t>
      </w:r>
      <w:r w:rsidR="00DC4BBA">
        <w:rPr>
          <w:rFonts w:ascii="Times New Roman" w:hAnsi="Times New Roman" w:cs="Times New Roman"/>
          <w:sz w:val="24"/>
          <w:szCs w:val="24"/>
        </w:rPr>
        <w:t>, biologij</w:t>
      </w:r>
      <w:r>
        <w:rPr>
          <w:rFonts w:ascii="Times New Roman" w:hAnsi="Times New Roman" w:cs="Times New Roman"/>
          <w:sz w:val="24"/>
          <w:szCs w:val="24"/>
        </w:rPr>
        <w:t>os</w:t>
      </w:r>
      <w:r w:rsidR="00DC4BBA">
        <w:rPr>
          <w:rFonts w:ascii="Times New Roman" w:hAnsi="Times New Roman" w:cs="Times New Roman"/>
          <w:sz w:val="24"/>
          <w:szCs w:val="24"/>
        </w:rPr>
        <w:t>, gamt</w:t>
      </w:r>
      <w:r>
        <w:rPr>
          <w:rFonts w:ascii="Times New Roman" w:hAnsi="Times New Roman" w:cs="Times New Roman"/>
          <w:sz w:val="24"/>
          <w:szCs w:val="24"/>
        </w:rPr>
        <w:t>os</w:t>
      </w:r>
      <w:r w:rsidR="00DC4BBA">
        <w:rPr>
          <w:rFonts w:ascii="Times New Roman" w:hAnsi="Times New Roman" w:cs="Times New Roman"/>
          <w:sz w:val="24"/>
          <w:szCs w:val="24"/>
        </w:rPr>
        <w:t xml:space="preserve"> ir žmog</w:t>
      </w:r>
      <w:r>
        <w:rPr>
          <w:rFonts w:ascii="Times New Roman" w:hAnsi="Times New Roman" w:cs="Times New Roman"/>
          <w:sz w:val="24"/>
          <w:szCs w:val="24"/>
        </w:rPr>
        <w:t>a</w:t>
      </w:r>
      <w:r w:rsidR="00DC4BBA">
        <w:rPr>
          <w:rFonts w:ascii="Times New Roman" w:hAnsi="Times New Roman" w:cs="Times New Roman"/>
          <w:sz w:val="24"/>
          <w:szCs w:val="24"/>
        </w:rPr>
        <w:t>us, chemij</w:t>
      </w:r>
      <w:r w:rsidR="00AE2963">
        <w:rPr>
          <w:rFonts w:ascii="Times New Roman" w:hAnsi="Times New Roman" w:cs="Times New Roman"/>
          <w:sz w:val="24"/>
          <w:szCs w:val="24"/>
        </w:rPr>
        <w:t>os</w:t>
      </w:r>
      <w:r w:rsidR="00DC4BBA">
        <w:rPr>
          <w:rFonts w:ascii="Times New Roman" w:hAnsi="Times New Roman" w:cs="Times New Roman"/>
          <w:sz w:val="24"/>
          <w:szCs w:val="24"/>
        </w:rPr>
        <w:t>, istorij</w:t>
      </w:r>
      <w:r w:rsidR="00AE2963">
        <w:rPr>
          <w:rFonts w:ascii="Times New Roman" w:hAnsi="Times New Roman" w:cs="Times New Roman"/>
          <w:sz w:val="24"/>
          <w:szCs w:val="24"/>
        </w:rPr>
        <w:t>os</w:t>
      </w:r>
      <w:r w:rsidR="00DC4BBA">
        <w:rPr>
          <w:rFonts w:ascii="Times New Roman" w:hAnsi="Times New Roman" w:cs="Times New Roman"/>
          <w:sz w:val="24"/>
          <w:szCs w:val="24"/>
        </w:rPr>
        <w:t>, geografij</w:t>
      </w:r>
      <w:r w:rsidR="00AE2963">
        <w:rPr>
          <w:rFonts w:ascii="Times New Roman" w:hAnsi="Times New Roman" w:cs="Times New Roman"/>
          <w:sz w:val="24"/>
          <w:szCs w:val="24"/>
        </w:rPr>
        <w:t>os</w:t>
      </w:r>
      <w:r w:rsidR="00DC4BBA">
        <w:rPr>
          <w:rFonts w:ascii="Times New Roman" w:hAnsi="Times New Roman" w:cs="Times New Roman"/>
          <w:sz w:val="24"/>
          <w:szCs w:val="24"/>
        </w:rPr>
        <w:t>, fizik</w:t>
      </w:r>
      <w:r w:rsidR="00AE2963">
        <w:rPr>
          <w:rFonts w:ascii="Times New Roman" w:hAnsi="Times New Roman" w:cs="Times New Roman"/>
          <w:sz w:val="24"/>
          <w:szCs w:val="24"/>
        </w:rPr>
        <w:t>os.</w:t>
      </w:r>
      <w:r w:rsidR="00DC4BBA">
        <w:rPr>
          <w:rFonts w:ascii="Times New Roman" w:hAnsi="Times New Roman" w:cs="Times New Roman"/>
          <w:sz w:val="24"/>
          <w:szCs w:val="24"/>
        </w:rPr>
        <w:t xml:space="preserve"> Pradini</w:t>
      </w:r>
      <w:r w:rsidR="00AE2963">
        <w:rPr>
          <w:rFonts w:ascii="Times New Roman" w:hAnsi="Times New Roman" w:cs="Times New Roman"/>
          <w:sz w:val="24"/>
          <w:szCs w:val="24"/>
        </w:rPr>
        <w:t>ame</w:t>
      </w:r>
      <w:r w:rsidR="00DC4BBA">
        <w:rPr>
          <w:rFonts w:ascii="Times New Roman" w:hAnsi="Times New Roman" w:cs="Times New Roman"/>
          <w:sz w:val="24"/>
          <w:szCs w:val="24"/>
        </w:rPr>
        <w:t xml:space="preserve"> ugdym</w:t>
      </w:r>
      <w:r w:rsidR="00AE2963">
        <w:rPr>
          <w:rFonts w:ascii="Times New Roman" w:hAnsi="Times New Roman" w:cs="Times New Roman"/>
          <w:sz w:val="24"/>
          <w:szCs w:val="24"/>
        </w:rPr>
        <w:t>e -</w:t>
      </w:r>
      <w:r w:rsidR="00DC4BBA">
        <w:rPr>
          <w:rFonts w:ascii="Times New Roman" w:hAnsi="Times New Roman" w:cs="Times New Roman"/>
          <w:sz w:val="24"/>
          <w:szCs w:val="24"/>
        </w:rPr>
        <w:t xml:space="preserve"> matematik</w:t>
      </w:r>
      <w:r w:rsidR="00AE2963">
        <w:rPr>
          <w:rFonts w:ascii="Times New Roman" w:hAnsi="Times New Roman" w:cs="Times New Roman"/>
          <w:sz w:val="24"/>
          <w:szCs w:val="24"/>
        </w:rPr>
        <w:t>os</w:t>
      </w:r>
      <w:r w:rsidR="00DC4BBA">
        <w:rPr>
          <w:rFonts w:ascii="Times New Roman" w:hAnsi="Times New Roman" w:cs="Times New Roman"/>
          <w:sz w:val="24"/>
          <w:szCs w:val="24"/>
        </w:rPr>
        <w:t>, lietuvių kalb</w:t>
      </w:r>
      <w:r w:rsidR="00AE2963">
        <w:rPr>
          <w:rFonts w:ascii="Times New Roman" w:hAnsi="Times New Roman" w:cs="Times New Roman"/>
          <w:sz w:val="24"/>
          <w:szCs w:val="24"/>
        </w:rPr>
        <w:t>os</w:t>
      </w:r>
      <w:r w:rsidR="00DC4BBA">
        <w:rPr>
          <w:rFonts w:ascii="Times New Roman" w:hAnsi="Times New Roman" w:cs="Times New Roman"/>
          <w:sz w:val="24"/>
          <w:szCs w:val="24"/>
        </w:rPr>
        <w:t>, anglų kalb</w:t>
      </w:r>
      <w:r w:rsidR="00AE2963">
        <w:rPr>
          <w:rFonts w:ascii="Times New Roman" w:hAnsi="Times New Roman" w:cs="Times New Roman"/>
          <w:sz w:val="24"/>
          <w:szCs w:val="24"/>
        </w:rPr>
        <w:t>os</w:t>
      </w:r>
      <w:r w:rsidR="00DC4BBA">
        <w:rPr>
          <w:rFonts w:ascii="Times New Roman" w:hAnsi="Times New Roman" w:cs="Times New Roman"/>
          <w:sz w:val="24"/>
          <w:szCs w:val="24"/>
        </w:rPr>
        <w:t>, pasaulio pažinim</w:t>
      </w:r>
      <w:r w:rsidR="00AE2963">
        <w:rPr>
          <w:rFonts w:ascii="Times New Roman" w:hAnsi="Times New Roman" w:cs="Times New Roman"/>
          <w:sz w:val="24"/>
          <w:szCs w:val="24"/>
        </w:rPr>
        <w:t>o, dailės ir technologijų, muzikos, mokymosi spragų šalinimo.</w:t>
      </w:r>
    </w:p>
    <w:p w14:paraId="6B0D02B3" w14:textId="78D8967E" w:rsidR="00DC4BBA" w:rsidRDefault="00AE2963" w:rsidP="00E2110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10.4.2. 5-8, I g – IV g klasėse</w:t>
      </w:r>
      <w:r w:rsidR="00B92D13">
        <w:rPr>
          <w:rFonts w:ascii="Times New Roman" w:hAnsi="Times New Roman" w:cs="Times New Roman"/>
          <w:sz w:val="24"/>
          <w:szCs w:val="24"/>
        </w:rPr>
        <w:t xml:space="preserve"> neorganizuoti</w:t>
      </w:r>
      <w:r w:rsidR="00DC4BBA">
        <w:rPr>
          <w:rFonts w:ascii="Times New Roman" w:hAnsi="Times New Roman" w:cs="Times New Roman"/>
          <w:sz w:val="24"/>
          <w:szCs w:val="24"/>
        </w:rPr>
        <w:t xml:space="preserve"> šių dalykų</w:t>
      </w:r>
      <w:r>
        <w:rPr>
          <w:rFonts w:ascii="Times New Roman" w:hAnsi="Times New Roman" w:cs="Times New Roman"/>
          <w:sz w:val="24"/>
          <w:szCs w:val="24"/>
        </w:rPr>
        <w:t xml:space="preserve"> hibridini</w:t>
      </w:r>
      <w:r w:rsidR="00B92D13">
        <w:rPr>
          <w:rFonts w:ascii="Times New Roman" w:hAnsi="Times New Roman" w:cs="Times New Roman"/>
          <w:sz w:val="24"/>
          <w:szCs w:val="24"/>
        </w:rPr>
        <w:t>o</w:t>
      </w:r>
      <w:r>
        <w:rPr>
          <w:rFonts w:ascii="Times New Roman" w:hAnsi="Times New Roman" w:cs="Times New Roman"/>
          <w:sz w:val="24"/>
          <w:szCs w:val="24"/>
        </w:rPr>
        <w:t xml:space="preserve"> mokym</w:t>
      </w:r>
      <w:r w:rsidR="00B92D13">
        <w:rPr>
          <w:rFonts w:ascii="Times New Roman" w:hAnsi="Times New Roman" w:cs="Times New Roman"/>
          <w:sz w:val="24"/>
          <w:szCs w:val="24"/>
        </w:rPr>
        <w:t>o</w:t>
      </w:r>
      <w:r w:rsidR="00DC4BBA">
        <w:rPr>
          <w:rFonts w:ascii="Times New Roman" w:hAnsi="Times New Roman" w:cs="Times New Roman"/>
          <w:sz w:val="24"/>
          <w:szCs w:val="24"/>
        </w:rPr>
        <w:t>: technologij</w:t>
      </w:r>
      <w:r>
        <w:rPr>
          <w:rFonts w:ascii="Times New Roman" w:hAnsi="Times New Roman" w:cs="Times New Roman"/>
          <w:sz w:val="24"/>
          <w:szCs w:val="24"/>
        </w:rPr>
        <w:t>ų</w:t>
      </w:r>
      <w:r w:rsidR="00DC4BBA">
        <w:rPr>
          <w:rFonts w:ascii="Times New Roman" w:hAnsi="Times New Roman" w:cs="Times New Roman"/>
          <w:sz w:val="24"/>
          <w:szCs w:val="24"/>
        </w:rPr>
        <w:t>, dailė</w:t>
      </w:r>
      <w:r>
        <w:rPr>
          <w:rFonts w:ascii="Times New Roman" w:hAnsi="Times New Roman" w:cs="Times New Roman"/>
          <w:sz w:val="24"/>
          <w:szCs w:val="24"/>
        </w:rPr>
        <w:t>s</w:t>
      </w:r>
      <w:r w:rsidR="00DC4BBA">
        <w:rPr>
          <w:rFonts w:ascii="Times New Roman" w:hAnsi="Times New Roman" w:cs="Times New Roman"/>
          <w:sz w:val="24"/>
          <w:szCs w:val="24"/>
        </w:rPr>
        <w:t xml:space="preserve">, </w:t>
      </w:r>
      <w:r>
        <w:rPr>
          <w:rFonts w:ascii="Times New Roman" w:hAnsi="Times New Roman" w:cs="Times New Roman"/>
          <w:sz w:val="24"/>
          <w:szCs w:val="24"/>
        </w:rPr>
        <w:t>fizinio ugdymo</w:t>
      </w:r>
      <w:r w:rsidR="00DC4BBA">
        <w:rPr>
          <w:rFonts w:ascii="Times New Roman" w:hAnsi="Times New Roman" w:cs="Times New Roman"/>
          <w:sz w:val="24"/>
          <w:szCs w:val="24"/>
        </w:rPr>
        <w:t>, žmogaus saug</w:t>
      </w:r>
      <w:r>
        <w:rPr>
          <w:rFonts w:ascii="Times New Roman" w:hAnsi="Times New Roman" w:cs="Times New Roman"/>
          <w:sz w:val="24"/>
          <w:szCs w:val="24"/>
        </w:rPr>
        <w:t>os</w:t>
      </w:r>
      <w:r w:rsidR="00DC4BBA">
        <w:rPr>
          <w:rFonts w:ascii="Times New Roman" w:hAnsi="Times New Roman" w:cs="Times New Roman"/>
          <w:sz w:val="24"/>
          <w:szCs w:val="24"/>
        </w:rPr>
        <w:t>, muzik</w:t>
      </w:r>
      <w:r>
        <w:rPr>
          <w:rFonts w:ascii="Times New Roman" w:hAnsi="Times New Roman" w:cs="Times New Roman"/>
          <w:sz w:val="24"/>
          <w:szCs w:val="24"/>
        </w:rPr>
        <w:t>os</w:t>
      </w:r>
      <w:r w:rsidR="00DC4BBA">
        <w:rPr>
          <w:rFonts w:ascii="Times New Roman" w:hAnsi="Times New Roman" w:cs="Times New Roman"/>
          <w:sz w:val="24"/>
          <w:szCs w:val="24"/>
        </w:rPr>
        <w:t>, etik</w:t>
      </w:r>
      <w:r>
        <w:rPr>
          <w:rFonts w:ascii="Times New Roman" w:hAnsi="Times New Roman" w:cs="Times New Roman"/>
          <w:sz w:val="24"/>
          <w:szCs w:val="24"/>
        </w:rPr>
        <w:t>os</w:t>
      </w:r>
      <w:r w:rsidR="00DC4BBA">
        <w:rPr>
          <w:rFonts w:ascii="Times New Roman" w:hAnsi="Times New Roman" w:cs="Times New Roman"/>
          <w:sz w:val="24"/>
          <w:szCs w:val="24"/>
        </w:rPr>
        <w:t>, tikyb</w:t>
      </w:r>
      <w:r>
        <w:rPr>
          <w:rFonts w:ascii="Times New Roman" w:hAnsi="Times New Roman" w:cs="Times New Roman"/>
          <w:sz w:val="24"/>
          <w:szCs w:val="24"/>
        </w:rPr>
        <w:t>os</w:t>
      </w:r>
      <w:r w:rsidR="00DC4BBA">
        <w:rPr>
          <w:rFonts w:ascii="Times New Roman" w:hAnsi="Times New Roman" w:cs="Times New Roman"/>
          <w:sz w:val="24"/>
          <w:szCs w:val="24"/>
        </w:rPr>
        <w:t>, pilietini</w:t>
      </w:r>
      <w:r>
        <w:rPr>
          <w:rFonts w:ascii="Times New Roman" w:hAnsi="Times New Roman" w:cs="Times New Roman"/>
          <w:sz w:val="24"/>
          <w:szCs w:val="24"/>
        </w:rPr>
        <w:t>o</w:t>
      </w:r>
      <w:r w:rsidR="00DC4BBA">
        <w:rPr>
          <w:rFonts w:ascii="Times New Roman" w:hAnsi="Times New Roman" w:cs="Times New Roman"/>
          <w:sz w:val="24"/>
          <w:szCs w:val="24"/>
        </w:rPr>
        <w:t xml:space="preserve"> ugdym</w:t>
      </w:r>
      <w:r>
        <w:rPr>
          <w:rFonts w:ascii="Times New Roman" w:hAnsi="Times New Roman" w:cs="Times New Roman"/>
          <w:sz w:val="24"/>
          <w:szCs w:val="24"/>
        </w:rPr>
        <w:t>o</w:t>
      </w:r>
      <w:r w:rsidR="00DC4BBA">
        <w:rPr>
          <w:rFonts w:ascii="Times New Roman" w:hAnsi="Times New Roman" w:cs="Times New Roman"/>
          <w:sz w:val="24"/>
          <w:szCs w:val="24"/>
        </w:rPr>
        <w:t>, filosofij</w:t>
      </w:r>
      <w:r>
        <w:rPr>
          <w:rFonts w:ascii="Times New Roman" w:hAnsi="Times New Roman" w:cs="Times New Roman"/>
          <w:sz w:val="24"/>
          <w:szCs w:val="24"/>
        </w:rPr>
        <w:t>os</w:t>
      </w:r>
      <w:r w:rsidR="00DC4BBA">
        <w:rPr>
          <w:rFonts w:ascii="Times New Roman" w:hAnsi="Times New Roman" w:cs="Times New Roman"/>
          <w:sz w:val="24"/>
          <w:szCs w:val="24"/>
        </w:rPr>
        <w:t xml:space="preserve">, </w:t>
      </w:r>
      <w:r>
        <w:rPr>
          <w:rFonts w:ascii="Times New Roman" w:hAnsi="Times New Roman" w:cs="Times New Roman"/>
          <w:sz w:val="24"/>
          <w:szCs w:val="24"/>
        </w:rPr>
        <w:t>informacinių technologijų</w:t>
      </w:r>
      <w:r w:rsidR="00DC4BBA">
        <w:rPr>
          <w:rFonts w:ascii="Times New Roman" w:hAnsi="Times New Roman" w:cs="Times New Roman"/>
          <w:sz w:val="24"/>
          <w:szCs w:val="24"/>
        </w:rPr>
        <w:t xml:space="preserve">, </w:t>
      </w:r>
      <w:r w:rsidR="009A32D3">
        <w:rPr>
          <w:rFonts w:ascii="Times New Roman" w:hAnsi="Times New Roman" w:cs="Times New Roman"/>
          <w:sz w:val="24"/>
          <w:szCs w:val="24"/>
        </w:rPr>
        <w:t xml:space="preserve">ekonomikos ir verslumo, </w:t>
      </w:r>
      <w:r w:rsidR="00DC4BBA">
        <w:rPr>
          <w:rFonts w:ascii="Times New Roman" w:hAnsi="Times New Roman" w:cs="Times New Roman"/>
          <w:sz w:val="24"/>
          <w:szCs w:val="24"/>
        </w:rPr>
        <w:t>nac</w:t>
      </w:r>
      <w:r>
        <w:rPr>
          <w:rFonts w:ascii="Times New Roman" w:hAnsi="Times New Roman" w:cs="Times New Roman"/>
          <w:sz w:val="24"/>
          <w:szCs w:val="24"/>
        </w:rPr>
        <w:t>ionalinio</w:t>
      </w:r>
      <w:r w:rsidR="00DC4BBA">
        <w:rPr>
          <w:rFonts w:ascii="Times New Roman" w:hAnsi="Times New Roman" w:cs="Times New Roman"/>
          <w:sz w:val="24"/>
          <w:szCs w:val="24"/>
        </w:rPr>
        <w:t xml:space="preserve"> saugumo, neformalaus švietimo būreli</w:t>
      </w:r>
      <w:r>
        <w:rPr>
          <w:rFonts w:ascii="Times New Roman" w:hAnsi="Times New Roman" w:cs="Times New Roman"/>
          <w:sz w:val="24"/>
          <w:szCs w:val="24"/>
        </w:rPr>
        <w:t>ų</w:t>
      </w:r>
      <w:r w:rsidR="00DC4BBA">
        <w:rPr>
          <w:rFonts w:ascii="Times New Roman" w:hAnsi="Times New Roman" w:cs="Times New Roman"/>
          <w:sz w:val="24"/>
          <w:szCs w:val="24"/>
        </w:rPr>
        <w:t>. Pradini</w:t>
      </w:r>
      <w:r>
        <w:rPr>
          <w:rFonts w:ascii="Times New Roman" w:hAnsi="Times New Roman" w:cs="Times New Roman"/>
          <w:sz w:val="24"/>
          <w:szCs w:val="24"/>
        </w:rPr>
        <w:t>ame</w:t>
      </w:r>
      <w:r w:rsidR="00DC4BBA">
        <w:rPr>
          <w:rFonts w:ascii="Times New Roman" w:hAnsi="Times New Roman" w:cs="Times New Roman"/>
          <w:sz w:val="24"/>
          <w:szCs w:val="24"/>
        </w:rPr>
        <w:t xml:space="preserve"> ugdym</w:t>
      </w:r>
      <w:r>
        <w:rPr>
          <w:rFonts w:ascii="Times New Roman" w:hAnsi="Times New Roman" w:cs="Times New Roman"/>
          <w:sz w:val="24"/>
          <w:szCs w:val="24"/>
        </w:rPr>
        <w:t xml:space="preserve">e - </w:t>
      </w:r>
      <w:r w:rsidR="00DC4BBA">
        <w:rPr>
          <w:rFonts w:ascii="Times New Roman" w:hAnsi="Times New Roman" w:cs="Times New Roman"/>
          <w:sz w:val="24"/>
          <w:szCs w:val="24"/>
        </w:rPr>
        <w:t xml:space="preserve"> </w:t>
      </w:r>
      <w:r>
        <w:rPr>
          <w:rFonts w:ascii="Times New Roman" w:hAnsi="Times New Roman" w:cs="Times New Roman"/>
          <w:sz w:val="24"/>
          <w:szCs w:val="24"/>
        </w:rPr>
        <w:t>fizinio ugdymo</w:t>
      </w:r>
      <w:r w:rsidR="00DC4BBA">
        <w:rPr>
          <w:rFonts w:ascii="Times New Roman" w:hAnsi="Times New Roman" w:cs="Times New Roman"/>
          <w:sz w:val="24"/>
          <w:szCs w:val="24"/>
        </w:rPr>
        <w:t xml:space="preserve">, </w:t>
      </w:r>
      <w:r>
        <w:rPr>
          <w:rFonts w:ascii="Times New Roman" w:hAnsi="Times New Roman" w:cs="Times New Roman"/>
          <w:sz w:val="24"/>
          <w:szCs w:val="24"/>
        </w:rPr>
        <w:t>informacinių technologijų</w:t>
      </w:r>
      <w:r w:rsidR="00DC4BBA">
        <w:rPr>
          <w:rFonts w:ascii="Times New Roman" w:hAnsi="Times New Roman" w:cs="Times New Roman"/>
          <w:sz w:val="24"/>
          <w:szCs w:val="24"/>
        </w:rPr>
        <w:t>, šok</w:t>
      </w:r>
      <w:r>
        <w:rPr>
          <w:rFonts w:ascii="Times New Roman" w:hAnsi="Times New Roman" w:cs="Times New Roman"/>
          <w:sz w:val="24"/>
          <w:szCs w:val="24"/>
        </w:rPr>
        <w:t>io</w:t>
      </w:r>
      <w:r w:rsidR="00DC4BBA">
        <w:rPr>
          <w:rFonts w:ascii="Times New Roman" w:hAnsi="Times New Roman" w:cs="Times New Roman"/>
          <w:sz w:val="24"/>
          <w:szCs w:val="24"/>
        </w:rPr>
        <w:t>.</w:t>
      </w:r>
    </w:p>
    <w:p w14:paraId="28D93B06" w14:textId="42A0A516" w:rsidR="004B7143" w:rsidRDefault="00AE2963" w:rsidP="00E2110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10.4.3. h</w:t>
      </w:r>
      <w:r w:rsidR="004B7143">
        <w:rPr>
          <w:rFonts w:ascii="Times New Roman" w:hAnsi="Times New Roman" w:cs="Times New Roman"/>
          <w:sz w:val="24"/>
          <w:szCs w:val="24"/>
        </w:rPr>
        <w:t>ibridini</w:t>
      </w:r>
      <w:r w:rsidR="00B92D13">
        <w:rPr>
          <w:rFonts w:ascii="Times New Roman" w:hAnsi="Times New Roman" w:cs="Times New Roman"/>
          <w:sz w:val="24"/>
          <w:szCs w:val="24"/>
        </w:rPr>
        <w:t>o</w:t>
      </w:r>
      <w:r w:rsidR="004B7143">
        <w:rPr>
          <w:rFonts w:ascii="Times New Roman" w:hAnsi="Times New Roman" w:cs="Times New Roman"/>
          <w:sz w:val="24"/>
          <w:szCs w:val="24"/>
        </w:rPr>
        <w:t xml:space="preserve"> mokym</w:t>
      </w:r>
      <w:r w:rsidR="00B92D13">
        <w:rPr>
          <w:rFonts w:ascii="Times New Roman" w:hAnsi="Times New Roman" w:cs="Times New Roman"/>
          <w:sz w:val="24"/>
          <w:szCs w:val="24"/>
        </w:rPr>
        <w:t>o</w:t>
      </w:r>
      <w:r w:rsidR="004B7143">
        <w:rPr>
          <w:rFonts w:ascii="Times New Roman" w:hAnsi="Times New Roman" w:cs="Times New Roman"/>
          <w:sz w:val="24"/>
          <w:szCs w:val="24"/>
        </w:rPr>
        <w:t xml:space="preserve"> neorganiz</w:t>
      </w:r>
      <w:r w:rsidR="00B92D13">
        <w:rPr>
          <w:rFonts w:ascii="Times New Roman" w:hAnsi="Times New Roman" w:cs="Times New Roman"/>
          <w:sz w:val="24"/>
          <w:szCs w:val="24"/>
        </w:rPr>
        <w:t>uoti</w:t>
      </w:r>
      <w:r w:rsidR="004B7143">
        <w:rPr>
          <w:rFonts w:ascii="Times New Roman" w:hAnsi="Times New Roman" w:cs="Times New Roman"/>
          <w:sz w:val="24"/>
          <w:szCs w:val="24"/>
        </w:rPr>
        <w:t xml:space="preserve"> ikimokykliniame ir priešmokykliniame ugdyme.</w:t>
      </w:r>
      <w:r w:rsidR="00E2110C">
        <w:rPr>
          <w:rFonts w:ascii="Times New Roman" w:hAnsi="Times New Roman" w:cs="Times New Roman"/>
          <w:sz w:val="24"/>
          <w:szCs w:val="24"/>
        </w:rPr>
        <w:t>“</w:t>
      </w:r>
    </w:p>
    <w:p w14:paraId="27EA2764" w14:textId="77777777" w:rsidR="00E2110C" w:rsidRDefault="00E2110C" w:rsidP="00E2110C">
      <w:pPr>
        <w:jc w:val="both"/>
        <w:rPr>
          <w:rFonts w:ascii="Times New Roman" w:hAnsi="Times New Roman" w:cs="Times New Roman"/>
          <w:sz w:val="24"/>
          <w:szCs w:val="24"/>
        </w:rPr>
      </w:pPr>
    </w:p>
    <w:p w14:paraId="4FBF2A1D" w14:textId="1CA29DE1" w:rsidR="0012695E" w:rsidRDefault="00E2110C" w:rsidP="00E2110C">
      <w:pPr>
        <w:jc w:val="both"/>
        <w:rPr>
          <w:rFonts w:ascii="Times New Roman" w:hAnsi="Times New Roman" w:cs="Times New Roman"/>
          <w:sz w:val="24"/>
          <w:szCs w:val="24"/>
        </w:rPr>
      </w:pPr>
      <w:r>
        <w:rPr>
          <w:rFonts w:ascii="Times New Roman" w:hAnsi="Times New Roman" w:cs="Times New Roman"/>
          <w:sz w:val="24"/>
          <w:szCs w:val="24"/>
        </w:rPr>
        <w:t>Direktorė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Edita </w:t>
      </w:r>
      <w:proofErr w:type="spellStart"/>
      <w:r>
        <w:rPr>
          <w:rFonts w:ascii="Times New Roman" w:hAnsi="Times New Roman" w:cs="Times New Roman"/>
          <w:sz w:val="24"/>
          <w:szCs w:val="24"/>
        </w:rPr>
        <w:t>Aukselienė</w:t>
      </w:r>
      <w:proofErr w:type="spellEnd"/>
    </w:p>
    <w:sectPr w:rsidR="0012695E" w:rsidSect="00E2110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568"/>
    <w:multiLevelType w:val="multilevel"/>
    <w:tmpl w:val="44E44A3C"/>
    <w:lvl w:ilvl="0">
      <w:start w:val="1"/>
      <w:numFmt w:val="decimal"/>
      <w:lvlText w:val="%1."/>
      <w:lvlJc w:val="left"/>
      <w:pPr>
        <w:ind w:left="66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88" w:hanging="720"/>
      </w:pPr>
      <w:rPr>
        <w:rFonts w:hint="default"/>
      </w:rPr>
    </w:lvl>
    <w:lvl w:ilvl="3">
      <w:start w:val="1"/>
      <w:numFmt w:val="decimal"/>
      <w:isLgl/>
      <w:lvlText w:val="%1.%2.%3.%4."/>
      <w:lvlJc w:val="left"/>
      <w:pPr>
        <w:ind w:left="3522" w:hanging="720"/>
      </w:pPr>
      <w:rPr>
        <w:rFonts w:hint="default"/>
      </w:rPr>
    </w:lvl>
    <w:lvl w:ilvl="4">
      <w:start w:val="1"/>
      <w:numFmt w:val="decimal"/>
      <w:isLgl/>
      <w:lvlText w:val="%1.%2.%3.%4.%5."/>
      <w:lvlJc w:val="left"/>
      <w:pPr>
        <w:ind w:left="4716" w:hanging="1080"/>
      </w:pPr>
      <w:rPr>
        <w:rFonts w:hint="default"/>
      </w:rPr>
    </w:lvl>
    <w:lvl w:ilvl="5">
      <w:start w:val="1"/>
      <w:numFmt w:val="decimal"/>
      <w:isLgl/>
      <w:lvlText w:val="%1.%2.%3.%4.%5.%6."/>
      <w:lvlJc w:val="left"/>
      <w:pPr>
        <w:ind w:left="5550" w:hanging="1080"/>
      </w:pPr>
      <w:rPr>
        <w:rFonts w:hint="default"/>
      </w:rPr>
    </w:lvl>
    <w:lvl w:ilvl="6">
      <w:start w:val="1"/>
      <w:numFmt w:val="decimal"/>
      <w:isLgl/>
      <w:lvlText w:val="%1.%2.%3.%4.%5.%6.%7."/>
      <w:lvlJc w:val="left"/>
      <w:pPr>
        <w:ind w:left="6744" w:hanging="1440"/>
      </w:pPr>
      <w:rPr>
        <w:rFonts w:hint="default"/>
      </w:rPr>
    </w:lvl>
    <w:lvl w:ilvl="7">
      <w:start w:val="1"/>
      <w:numFmt w:val="decimal"/>
      <w:isLgl/>
      <w:lvlText w:val="%1.%2.%3.%4.%5.%6.%7.%8."/>
      <w:lvlJc w:val="left"/>
      <w:pPr>
        <w:ind w:left="7578" w:hanging="1440"/>
      </w:pPr>
      <w:rPr>
        <w:rFonts w:hint="default"/>
      </w:rPr>
    </w:lvl>
    <w:lvl w:ilvl="8">
      <w:start w:val="1"/>
      <w:numFmt w:val="decimal"/>
      <w:isLgl/>
      <w:lvlText w:val="%1.%2.%3.%4.%5.%6.%7.%8.%9."/>
      <w:lvlJc w:val="left"/>
      <w:pPr>
        <w:ind w:left="87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BA"/>
    <w:rsid w:val="00007862"/>
    <w:rsid w:val="0012695E"/>
    <w:rsid w:val="004B7143"/>
    <w:rsid w:val="00640E36"/>
    <w:rsid w:val="008D1FBB"/>
    <w:rsid w:val="009A32D3"/>
    <w:rsid w:val="00A42F13"/>
    <w:rsid w:val="00AE2963"/>
    <w:rsid w:val="00B92D13"/>
    <w:rsid w:val="00DC4BBA"/>
    <w:rsid w:val="00E21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0778"/>
  <w15:chartTrackingRefBased/>
  <w15:docId w15:val="{B27D7991-0109-4EFE-8B12-8DF92B5E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2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1724</Words>
  <Characters>983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37061</dc:creator>
  <cp:keywords/>
  <dc:description/>
  <cp:lastModifiedBy>37061</cp:lastModifiedBy>
  <cp:revision>2</cp:revision>
  <dcterms:created xsi:type="dcterms:W3CDTF">2021-10-07T07:01:00Z</dcterms:created>
  <dcterms:modified xsi:type="dcterms:W3CDTF">2021-10-07T07:01:00Z</dcterms:modified>
</cp:coreProperties>
</file>